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4C" w:rsidRDefault="008D128F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1.5pt;margin-top:-47.1pt;width:486.55pt;height:61.5pt;z-index:251658240">
            <v:imagedata r:id="rId4" o:title="" gain="1.25" grayscale="t" bilevel="t"/>
            <w10:wrap type="square"/>
          </v:shape>
          <o:OLEObject Type="Embed" ProgID="Visio.Drawing.11" ShapeID="_x0000_s1026" DrawAspect="Content" ObjectID="_1615374493" r:id="rId5"/>
        </w:pict>
      </w: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56B87" w:rsidRDefault="00956B87" w:rsidP="007031F7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23B2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4C"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 w:rsidR="006D344C" w:rsidRP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44C">
        <w:rPr>
          <w:rFonts w:ascii="Times New Roman" w:hAnsi="Times New Roman" w:cs="Times New Roman"/>
          <w:b/>
          <w:sz w:val="24"/>
          <w:szCs w:val="24"/>
        </w:rPr>
        <w:t>по чл.100</w:t>
      </w:r>
      <w:r w:rsidR="0065386C">
        <w:rPr>
          <w:rFonts w:ascii="Times New Roman" w:hAnsi="Times New Roman" w:cs="Times New Roman"/>
          <w:b/>
          <w:sz w:val="24"/>
          <w:szCs w:val="24"/>
        </w:rPr>
        <w:t>н</w:t>
      </w:r>
      <w:r w:rsidR="00A35F0C">
        <w:rPr>
          <w:rFonts w:ascii="Times New Roman" w:hAnsi="Times New Roman" w:cs="Times New Roman"/>
          <w:b/>
          <w:sz w:val="24"/>
          <w:szCs w:val="24"/>
        </w:rPr>
        <w:t>, ал.4, т.</w:t>
      </w:r>
      <w:r w:rsidR="0065386C">
        <w:rPr>
          <w:rFonts w:ascii="Times New Roman" w:hAnsi="Times New Roman" w:cs="Times New Roman"/>
          <w:b/>
          <w:sz w:val="24"/>
          <w:szCs w:val="24"/>
        </w:rPr>
        <w:t>4</w:t>
      </w:r>
      <w:r w:rsidR="00112825">
        <w:rPr>
          <w:rFonts w:ascii="Times New Roman" w:hAnsi="Times New Roman" w:cs="Times New Roman"/>
          <w:b/>
          <w:sz w:val="24"/>
          <w:szCs w:val="24"/>
        </w:rPr>
        <w:t>, буква „а“</w:t>
      </w:r>
      <w:r w:rsidRPr="006D344C">
        <w:rPr>
          <w:rFonts w:ascii="Times New Roman" w:hAnsi="Times New Roman" w:cs="Times New Roman"/>
          <w:b/>
          <w:sz w:val="24"/>
          <w:szCs w:val="24"/>
        </w:rPr>
        <w:t xml:space="preserve"> от ЗППЦК</w:t>
      </w: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Долуподписан</w:t>
      </w:r>
      <w:r w:rsidR="00112825">
        <w:rPr>
          <w:rFonts w:ascii="Times New Roman" w:hAnsi="Times New Roman" w:cs="Times New Roman"/>
          <w:sz w:val="24"/>
          <w:szCs w:val="24"/>
        </w:rPr>
        <w:t>ите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12825" w:rsidRDefault="00112825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12825">
        <w:rPr>
          <w:rFonts w:ascii="Times New Roman" w:hAnsi="Times New Roman" w:cs="Times New Roman"/>
          <w:sz w:val="24"/>
          <w:szCs w:val="24"/>
        </w:rPr>
        <w:t xml:space="preserve">Емил Илиев Писарев, в качеството си на Изпълнителен директор на „ВЕЦ Козлодуй“ ЕАД, ЕИК 1065880180, </w:t>
      </w:r>
    </w:p>
    <w:p w:rsidR="006D344C" w:rsidRDefault="00B56176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Здравка Николаева Славчева</w:t>
      </w:r>
      <w:r w:rsidR="006D344C">
        <w:rPr>
          <w:rFonts w:ascii="Times New Roman" w:hAnsi="Times New Roman" w:cs="Times New Roman"/>
          <w:sz w:val="24"/>
          <w:szCs w:val="24"/>
        </w:rPr>
        <w:t xml:space="preserve">, в качеството си на </w:t>
      </w:r>
      <w:r>
        <w:rPr>
          <w:rFonts w:ascii="Times New Roman" w:hAnsi="Times New Roman" w:cs="Times New Roman"/>
          <w:sz w:val="24"/>
          <w:szCs w:val="24"/>
        </w:rPr>
        <w:t>Главен счетоводител</w:t>
      </w:r>
      <w:r w:rsidR="006D344C">
        <w:rPr>
          <w:rFonts w:ascii="Times New Roman" w:hAnsi="Times New Roman" w:cs="Times New Roman"/>
          <w:sz w:val="24"/>
          <w:szCs w:val="24"/>
        </w:rPr>
        <w:t xml:space="preserve"> на </w:t>
      </w:r>
      <w:r w:rsidR="00680DE7">
        <w:rPr>
          <w:rFonts w:ascii="Times New Roman" w:hAnsi="Times New Roman" w:cs="Times New Roman"/>
          <w:sz w:val="24"/>
          <w:szCs w:val="24"/>
        </w:rPr>
        <w:t>„</w:t>
      </w:r>
      <w:r w:rsidR="006D344C">
        <w:rPr>
          <w:rFonts w:ascii="Times New Roman" w:hAnsi="Times New Roman" w:cs="Times New Roman"/>
          <w:sz w:val="24"/>
          <w:szCs w:val="24"/>
        </w:rPr>
        <w:t>ВЕЦ Козлодуй</w:t>
      </w:r>
      <w:r w:rsidR="00680DE7">
        <w:rPr>
          <w:rFonts w:ascii="Times New Roman" w:hAnsi="Times New Roman" w:cs="Times New Roman"/>
          <w:sz w:val="24"/>
          <w:szCs w:val="24"/>
        </w:rPr>
        <w:t>“</w:t>
      </w:r>
      <w:r w:rsidR="006D344C">
        <w:rPr>
          <w:rFonts w:ascii="Times New Roman" w:hAnsi="Times New Roman" w:cs="Times New Roman"/>
          <w:sz w:val="24"/>
          <w:szCs w:val="24"/>
        </w:rPr>
        <w:t xml:space="preserve"> ЕАД, ЕИК 1065880180, с настоящата удостоверявам</w:t>
      </w:r>
      <w:r w:rsidR="00112825">
        <w:rPr>
          <w:rFonts w:ascii="Times New Roman" w:hAnsi="Times New Roman" w:cs="Times New Roman"/>
          <w:sz w:val="24"/>
          <w:szCs w:val="24"/>
        </w:rPr>
        <w:t>е</w:t>
      </w:r>
      <w:r w:rsidR="006D344C">
        <w:rPr>
          <w:rFonts w:ascii="Times New Roman" w:hAnsi="Times New Roman" w:cs="Times New Roman"/>
          <w:sz w:val="24"/>
          <w:szCs w:val="24"/>
        </w:rPr>
        <w:t xml:space="preserve">, че доколкото </w:t>
      </w:r>
      <w:r w:rsidR="00112825">
        <w:rPr>
          <w:rFonts w:ascii="Times New Roman" w:hAnsi="Times New Roman" w:cs="Times New Roman"/>
          <w:sz w:val="24"/>
          <w:szCs w:val="24"/>
        </w:rPr>
        <w:t>н</w:t>
      </w:r>
      <w:r w:rsidR="006D344C">
        <w:rPr>
          <w:rFonts w:ascii="Times New Roman" w:hAnsi="Times New Roman" w:cs="Times New Roman"/>
          <w:sz w:val="24"/>
          <w:szCs w:val="24"/>
        </w:rPr>
        <w:t>и е известно: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5386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финансовият отчет за отчетната 201</w:t>
      </w:r>
      <w:r w:rsidR="00680DE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година, съставен</w:t>
      </w:r>
      <w:r w:rsidR="006D344C" w:rsidRPr="006D344C">
        <w:rPr>
          <w:rFonts w:ascii="Times New Roman" w:hAnsi="Times New Roman" w:cs="Times New Roman"/>
          <w:sz w:val="24"/>
          <w:szCs w:val="24"/>
        </w:rPr>
        <w:t xml:space="preserve"> съгласно приложимите счетоводни стандарти, отразяват вярно и честно информацията за активите и пасивите, финансовото състояние и печалбата </w:t>
      </w:r>
      <w:r w:rsidR="006D344C">
        <w:rPr>
          <w:rFonts w:ascii="Times New Roman" w:hAnsi="Times New Roman" w:cs="Times New Roman"/>
          <w:sz w:val="24"/>
          <w:szCs w:val="24"/>
        </w:rPr>
        <w:t xml:space="preserve">на </w:t>
      </w:r>
      <w:r w:rsidR="00680DE7">
        <w:rPr>
          <w:rFonts w:ascii="Times New Roman" w:hAnsi="Times New Roman" w:cs="Times New Roman"/>
          <w:sz w:val="24"/>
          <w:szCs w:val="24"/>
        </w:rPr>
        <w:t>„</w:t>
      </w:r>
      <w:r w:rsidR="006D344C">
        <w:rPr>
          <w:rFonts w:ascii="Times New Roman" w:hAnsi="Times New Roman" w:cs="Times New Roman"/>
          <w:sz w:val="24"/>
          <w:szCs w:val="24"/>
        </w:rPr>
        <w:t>ВЕЦ Козлодуй</w:t>
      </w:r>
      <w:r w:rsidR="00680DE7">
        <w:rPr>
          <w:rFonts w:ascii="Times New Roman" w:hAnsi="Times New Roman" w:cs="Times New Roman"/>
          <w:sz w:val="24"/>
          <w:szCs w:val="24"/>
        </w:rPr>
        <w:t>“</w:t>
      </w:r>
      <w:r w:rsidR="006D344C">
        <w:rPr>
          <w:rFonts w:ascii="Times New Roman" w:hAnsi="Times New Roman" w:cs="Times New Roman"/>
          <w:sz w:val="24"/>
          <w:szCs w:val="24"/>
        </w:rPr>
        <w:t xml:space="preserve"> ЕАД;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2825" w:rsidRPr="00112825" w:rsidRDefault="00112825" w:rsidP="00112825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Pr="00112825">
        <w:rPr>
          <w:rFonts w:ascii="Times New Roman" w:hAnsi="Times New Roman" w:cs="Times New Roman"/>
          <w:sz w:val="24"/>
          <w:szCs w:val="24"/>
        </w:rPr>
        <w:t>.03.2019 г.</w:t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b/>
          <w:sz w:val="24"/>
          <w:szCs w:val="24"/>
        </w:rPr>
        <w:t>Декл</w:t>
      </w:r>
      <w:bookmarkStart w:id="0" w:name="_GoBack"/>
      <w:bookmarkEnd w:id="0"/>
      <w:r w:rsidRPr="00112825">
        <w:rPr>
          <w:rFonts w:ascii="Times New Roman" w:hAnsi="Times New Roman" w:cs="Times New Roman"/>
          <w:b/>
          <w:sz w:val="24"/>
          <w:szCs w:val="24"/>
        </w:rPr>
        <w:t>аратор:</w:t>
      </w:r>
      <w:r w:rsidRPr="00112825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</w:p>
    <w:p w:rsidR="00112825" w:rsidRPr="00112825" w:rsidRDefault="00112825" w:rsidP="00112825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2825">
        <w:rPr>
          <w:rFonts w:ascii="Times New Roman" w:hAnsi="Times New Roman" w:cs="Times New Roman"/>
          <w:sz w:val="24"/>
          <w:szCs w:val="24"/>
        </w:rPr>
        <w:t>гр.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2825">
        <w:rPr>
          <w:rFonts w:ascii="Times New Roman" w:hAnsi="Times New Roman" w:cs="Times New Roman"/>
          <w:sz w:val="24"/>
          <w:szCs w:val="24"/>
        </w:rPr>
        <w:t>Козлодуй</w:t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sz w:val="24"/>
          <w:szCs w:val="24"/>
        </w:rPr>
        <w:tab/>
      </w:r>
      <w:r w:rsidRPr="00112825">
        <w:rPr>
          <w:rFonts w:ascii="Times New Roman" w:hAnsi="Times New Roman" w:cs="Times New Roman"/>
          <w:i/>
          <w:sz w:val="20"/>
          <w:szCs w:val="20"/>
        </w:rPr>
        <w:t>/Изпълнителен директор - Емил Писарев/</w:t>
      </w:r>
    </w:p>
    <w:p w:rsidR="00112825" w:rsidRDefault="00112825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2825" w:rsidRDefault="00112825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2825" w:rsidRDefault="00112825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112825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680DE7">
        <w:rPr>
          <w:rFonts w:ascii="Times New Roman" w:hAnsi="Times New Roman" w:cs="Times New Roman"/>
          <w:sz w:val="24"/>
          <w:szCs w:val="24"/>
        </w:rPr>
        <w:t>.03</w:t>
      </w:r>
      <w:r w:rsidR="00B06459">
        <w:rPr>
          <w:rFonts w:ascii="Times New Roman" w:hAnsi="Times New Roman" w:cs="Times New Roman"/>
          <w:sz w:val="24"/>
          <w:szCs w:val="24"/>
        </w:rPr>
        <w:t>.201</w:t>
      </w:r>
      <w:r w:rsidR="00680DE7">
        <w:rPr>
          <w:rFonts w:ascii="Times New Roman" w:hAnsi="Times New Roman" w:cs="Times New Roman"/>
          <w:sz w:val="24"/>
          <w:szCs w:val="24"/>
        </w:rPr>
        <w:t xml:space="preserve">9 </w:t>
      </w:r>
      <w:r w:rsidR="00B06459">
        <w:rPr>
          <w:rFonts w:ascii="Times New Roman" w:hAnsi="Times New Roman" w:cs="Times New Roman"/>
          <w:sz w:val="24"/>
          <w:szCs w:val="24"/>
        </w:rPr>
        <w:t>г.</w:t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B06459">
        <w:rPr>
          <w:rFonts w:ascii="Times New Roman" w:hAnsi="Times New Roman" w:cs="Times New Roman"/>
          <w:sz w:val="24"/>
          <w:szCs w:val="24"/>
        </w:rPr>
        <w:tab/>
      </w:r>
      <w:r w:rsidR="00B06459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b/>
          <w:sz w:val="24"/>
          <w:szCs w:val="24"/>
        </w:rPr>
        <w:t>Декларатор:</w:t>
      </w:r>
      <w:r w:rsidR="006D344C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</w:p>
    <w:p w:rsidR="006D344C" w:rsidRPr="006D344C" w:rsidRDefault="00B06459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гр.Козлодуй</w:t>
      </w:r>
      <w:r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>
        <w:rPr>
          <w:rFonts w:ascii="Times New Roman" w:hAnsi="Times New Roman" w:cs="Times New Roman"/>
          <w:sz w:val="24"/>
          <w:szCs w:val="24"/>
        </w:rPr>
        <w:tab/>
      </w:r>
      <w:r w:rsidR="006D344C" w:rsidRPr="006D344C">
        <w:rPr>
          <w:rFonts w:ascii="Times New Roman" w:hAnsi="Times New Roman" w:cs="Times New Roman"/>
          <w:i/>
          <w:sz w:val="20"/>
          <w:szCs w:val="20"/>
        </w:rPr>
        <w:t>/</w:t>
      </w:r>
      <w:r w:rsidR="00B56176">
        <w:rPr>
          <w:rFonts w:ascii="Times New Roman" w:hAnsi="Times New Roman" w:cs="Times New Roman"/>
          <w:i/>
          <w:sz w:val="20"/>
          <w:szCs w:val="20"/>
        </w:rPr>
        <w:t>Главен счетоводител - Здравка Славчева</w:t>
      </w:r>
      <w:r w:rsidR="006D344C" w:rsidRPr="006D344C">
        <w:rPr>
          <w:rFonts w:ascii="Times New Roman" w:hAnsi="Times New Roman" w:cs="Times New Roman"/>
          <w:i/>
          <w:sz w:val="20"/>
          <w:szCs w:val="20"/>
        </w:rPr>
        <w:t>/</w:t>
      </w: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D344C" w:rsidRPr="006D344C" w:rsidRDefault="006D344C" w:rsidP="006D344C">
      <w:pPr>
        <w:spacing w:after="0"/>
        <w:ind w:left="-142" w:right="-142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6D344C" w:rsidRPr="006D344C" w:rsidSect="001B2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031F7"/>
    <w:rsid w:val="00083EA2"/>
    <w:rsid w:val="00112825"/>
    <w:rsid w:val="001B23B2"/>
    <w:rsid w:val="001D22F2"/>
    <w:rsid w:val="00235B56"/>
    <w:rsid w:val="002F4BAD"/>
    <w:rsid w:val="003C5DD0"/>
    <w:rsid w:val="0040046A"/>
    <w:rsid w:val="0048795A"/>
    <w:rsid w:val="004E708E"/>
    <w:rsid w:val="006300A8"/>
    <w:rsid w:val="0065386C"/>
    <w:rsid w:val="00674FBF"/>
    <w:rsid w:val="00680DE7"/>
    <w:rsid w:val="006D344C"/>
    <w:rsid w:val="007031F7"/>
    <w:rsid w:val="007D6D83"/>
    <w:rsid w:val="007D7784"/>
    <w:rsid w:val="008363FB"/>
    <w:rsid w:val="008D128F"/>
    <w:rsid w:val="00956B87"/>
    <w:rsid w:val="00A35F0C"/>
    <w:rsid w:val="00B06459"/>
    <w:rsid w:val="00B241C8"/>
    <w:rsid w:val="00B56176"/>
    <w:rsid w:val="00C27A4F"/>
    <w:rsid w:val="00C84FB4"/>
    <w:rsid w:val="00D54D60"/>
    <w:rsid w:val="00DC0AA4"/>
    <w:rsid w:val="00E33B00"/>
    <w:rsid w:val="00EA3426"/>
    <w:rsid w:val="00F6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t.penkieva</dc:creator>
  <cp:lastModifiedBy>mariya</cp:lastModifiedBy>
  <cp:revision>2</cp:revision>
  <dcterms:created xsi:type="dcterms:W3CDTF">2019-03-29T12:22:00Z</dcterms:created>
  <dcterms:modified xsi:type="dcterms:W3CDTF">2019-03-29T12:22:00Z</dcterms:modified>
</cp:coreProperties>
</file>