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 xml:space="preserve">от Наредба 2 към отчета за </w:t>
      </w:r>
      <w:r w:rsidR="007D3844">
        <w:t>четвърто</w:t>
      </w:r>
      <w:bookmarkStart w:id="0" w:name="_GoBack"/>
      <w:bookmarkEnd w:id="0"/>
      <w:r w:rsidRPr="005171A9">
        <w:t xml:space="preserve"> тримесечие</w:t>
      </w:r>
      <w:r w:rsidR="00EA10BF">
        <w:t xml:space="preserve"> ( 01.</w:t>
      </w:r>
      <w:r w:rsidR="00EA10BF">
        <w:rPr>
          <w:lang w:val="en-US"/>
        </w:rPr>
        <w:t>10</w:t>
      </w:r>
      <w:r w:rsidR="00EA10BF">
        <w:t>.2016г.-3</w:t>
      </w:r>
      <w:r w:rsidR="00EA10BF">
        <w:rPr>
          <w:lang w:val="en-US"/>
        </w:rPr>
        <w:t>1</w:t>
      </w:r>
      <w:r w:rsidR="00EA10BF">
        <w:t>.</w:t>
      </w:r>
      <w:r w:rsidR="00EA10BF">
        <w:rPr>
          <w:lang w:val="en-US"/>
        </w:rPr>
        <w:t>12</w:t>
      </w:r>
      <w:r w:rsidR="000F01B0">
        <w:t>.2016г.)</w:t>
      </w:r>
      <w:r w:rsidRPr="005171A9">
        <w:t xml:space="preserve"> на </w:t>
      </w:r>
      <w:r>
        <w:t xml:space="preserve"> </w:t>
      </w:r>
      <w:r w:rsidR="00390E3D">
        <w:rPr>
          <w:b/>
        </w:rPr>
        <w:t>Балкан Фриго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390E3D">
        <w:rPr>
          <w:b/>
          <w:i/>
        </w:rPr>
        <w:t xml:space="preserve">Балкан Фриго </w:t>
      </w:r>
      <w:r w:rsidR="00A6222F" w:rsidRPr="00A6222F">
        <w:rPr>
          <w:b/>
          <w:i/>
        </w:rPr>
        <w:t>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390E3D">
        <w:rPr>
          <w:b/>
          <w:i/>
        </w:rPr>
        <w:t>Балкан Фриго</w:t>
      </w:r>
      <w:r w:rsidR="00A6222F" w:rsidRPr="00A6222F">
        <w:rPr>
          <w:b/>
          <w:i/>
        </w:rPr>
        <w:t xml:space="preserve">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21322C" w:rsidRDefault="00EA10BF" w:rsidP="000F01B0">
      <w:r>
        <w:t xml:space="preserve">Дата: </w:t>
      </w:r>
      <w:r>
        <w:rPr>
          <w:lang w:val="en-US"/>
        </w:rPr>
        <w:t>30</w:t>
      </w:r>
      <w:r>
        <w:t>.</w:t>
      </w:r>
      <w:r>
        <w:rPr>
          <w:lang w:val="en-US"/>
        </w:rPr>
        <w:t>01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21322C" w:rsidRPr="0021322C" w:rsidRDefault="008B3D5C" w:rsidP="008B3D5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Управител: </w:t>
      </w:r>
      <w:r w:rsidR="0021322C">
        <w:rPr>
          <w:rFonts w:ascii="Calibri" w:eastAsia="Calibri" w:hAnsi="Calibri" w:cs="Times New Roman"/>
        </w:rPr>
        <w:t>Юнфън Ли</w:t>
      </w:r>
      <w:r w:rsidR="0021322C" w:rsidRPr="0021322C">
        <w:rPr>
          <w:rFonts w:ascii="Calibri" w:eastAsia="Calibri" w:hAnsi="Calibri" w:cs="Times New Roman"/>
        </w:rPr>
        <w:t>.</w:t>
      </w:r>
    </w:p>
    <w:p w:rsidR="006159BB" w:rsidRPr="0021322C" w:rsidRDefault="006159BB" w:rsidP="0021322C">
      <w:pPr>
        <w:tabs>
          <w:tab w:val="left" w:pos="2355"/>
        </w:tabs>
      </w:pPr>
    </w:p>
    <w:sectPr w:rsidR="006159BB" w:rsidRPr="00213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9D" w:rsidRDefault="00EB179D" w:rsidP="006159BB">
      <w:pPr>
        <w:spacing w:after="0" w:line="240" w:lineRule="auto"/>
      </w:pPr>
      <w:r>
        <w:separator/>
      </w:r>
    </w:p>
  </w:endnote>
  <w:endnote w:type="continuationSeparator" w:id="0">
    <w:p w:rsidR="00EB179D" w:rsidRDefault="00EB179D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9D" w:rsidRDefault="00EB179D" w:rsidP="006159BB">
      <w:pPr>
        <w:spacing w:after="0" w:line="240" w:lineRule="auto"/>
      </w:pPr>
      <w:r>
        <w:separator/>
      </w:r>
    </w:p>
  </w:footnote>
  <w:footnote w:type="continuationSeparator" w:id="0">
    <w:p w:rsidR="00EB179D" w:rsidRDefault="00EB179D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061F5"/>
    <w:rsid w:val="001E21D1"/>
    <w:rsid w:val="00201BCC"/>
    <w:rsid w:val="0021322C"/>
    <w:rsid w:val="00390E3D"/>
    <w:rsid w:val="00482021"/>
    <w:rsid w:val="005171A9"/>
    <w:rsid w:val="006159BB"/>
    <w:rsid w:val="007D3844"/>
    <w:rsid w:val="0088109D"/>
    <w:rsid w:val="00890952"/>
    <w:rsid w:val="008B3D5C"/>
    <w:rsid w:val="00A6222F"/>
    <w:rsid w:val="00A664A3"/>
    <w:rsid w:val="00B134E9"/>
    <w:rsid w:val="00C52090"/>
    <w:rsid w:val="00C8240F"/>
    <w:rsid w:val="00D04DCC"/>
    <w:rsid w:val="00E06488"/>
    <w:rsid w:val="00EA10BF"/>
    <w:rsid w:val="00EB179D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2017-01-31T11:49:00Z</dcterms:created>
  <dcterms:modified xsi:type="dcterms:W3CDTF">2017-02-09T09:50:00Z</dcterms:modified>
</cp:coreProperties>
</file>