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3E" w:rsidRPr="0058113E" w:rsidRDefault="0058113E" w:rsidP="0058113E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58113E">
        <w:rPr>
          <w:b/>
          <w:sz w:val="32"/>
          <w:szCs w:val="32"/>
        </w:rPr>
        <w:t>МВЕЦ РАКИТА ООД ,ЕИК 202523706</w:t>
      </w:r>
    </w:p>
    <w:p w:rsidR="0058113E" w:rsidRPr="0058113E" w:rsidRDefault="0058113E" w:rsidP="0058113E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58113E">
        <w:rPr>
          <w:b/>
          <w:sz w:val="24"/>
          <w:szCs w:val="24"/>
        </w:rPr>
        <w:t>гр.София,жк.Лозенец,ул.Горски пътник № 51,вх.1,ет.5.ап.И</w:t>
      </w:r>
    </w:p>
    <w:p w:rsidR="0058113E" w:rsidRPr="00F758DE" w:rsidRDefault="0058113E" w:rsidP="00F758DE">
      <w:pPr>
        <w:jc w:val="right"/>
        <w:rPr>
          <w:b/>
          <w:sz w:val="24"/>
          <w:szCs w:val="24"/>
        </w:rPr>
      </w:pPr>
      <w:r w:rsidRPr="00F758DE">
        <w:rPr>
          <w:b/>
          <w:sz w:val="24"/>
          <w:szCs w:val="24"/>
        </w:rPr>
        <w:t xml:space="preserve">До </w:t>
      </w:r>
    </w:p>
    <w:p w:rsidR="002F4AEB" w:rsidRPr="00F758DE" w:rsidRDefault="0058113E" w:rsidP="00F758DE">
      <w:pPr>
        <w:jc w:val="right"/>
        <w:rPr>
          <w:b/>
          <w:sz w:val="24"/>
          <w:szCs w:val="24"/>
        </w:rPr>
      </w:pPr>
      <w:r w:rsidRPr="00F758DE">
        <w:rPr>
          <w:b/>
          <w:sz w:val="24"/>
          <w:szCs w:val="24"/>
        </w:rPr>
        <w:t>Комисия за финансов надзор</w:t>
      </w:r>
    </w:p>
    <w:p w:rsidR="0058113E" w:rsidRPr="00F758DE" w:rsidRDefault="0058113E" w:rsidP="00F758DE">
      <w:pPr>
        <w:jc w:val="right"/>
        <w:rPr>
          <w:b/>
          <w:sz w:val="24"/>
          <w:szCs w:val="24"/>
        </w:rPr>
      </w:pPr>
      <w:r w:rsidRPr="00F758DE">
        <w:rPr>
          <w:b/>
          <w:sz w:val="24"/>
          <w:szCs w:val="24"/>
        </w:rPr>
        <w:t>Гр.София</w:t>
      </w:r>
    </w:p>
    <w:p w:rsidR="0058113E" w:rsidRDefault="0058113E"/>
    <w:p w:rsidR="0058113E" w:rsidRDefault="0058113E" w:rsidP="0058113E">
      <w:pPr>
        <w:jc w:val="center"/>
        <w:rPr>
          <w:b/>
          <w:bCs/>
          <w:color w:val="000000"/>
        </w:rPr>
      </w:pPr>
      <w:r w:rsidRPr="0058113E">
        <w:rPr>
          <w:b/>
        </w:rPr>
        <w:t>Допълнителна информация съгласно чл.33,ал.1,т.7 от Наредба № 2 от 17.09.2003г.</w:t>
      </w:r>
      <w:r w:rsidRPr="0058113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от </w:t>
      </w:r>
      <w:r w:rsidRPr="00B51761">
        <w:rPr>
          <w:b/>
          <w:bCs/>
          <w:color w:val="000000"/>
        </w:rPr>
        <w:t xml:space="preserve">НАРЕДБА № 2 от 17.09.2003 г.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 </w:t>
      </w:r>
    </w:p>
    <w:p w:rsidR="0058113E" w:rsidRDefault="0058113E" w:rsidP="0058113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отчетен период 01.06.2016-30.06.2016 г.</w:t>
      </w:r>
    </w:p>
    <w:p w:rsidR="0058113E" w:rsidRDefault="0058113E" w:rsidP="0058113E">
      <w:pPr>
        <w:rPr>
          <w:b/>
          <w:bCs/>
          <w:color w:val="000000"/>
        </w:rPr>
      </w:pPr>
    </w:p>
    <w:p w:rsidR="0058113E" w:rsidRDefault="0058113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1.През отчетния период няма промени в счетоводната политика на МВЕЦ Ракита ООД</w:t>
      </w:r>
    </w:p>
    <w:p w:rsidR="0058113E" w:rsidRDefault="0058113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 w:rsidRPr="0058113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МВЕЦ Ракита ООД  участва в група предприятия.</w:t>
      </w:r>
    </w:p>
    <w:p w:rsidR="0058113E" w:rsidRDefault="0058113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3.През месец Юни 2016 год.са продадени дружествени дялове от капитала на МВЕЦ Ракита ООД от Йорданка Лазарова Димова на Синерджи Холдинг ООД.</w:t>
      </w:r>
    </w:p>
    <w:p w:rsidR="001B3899" w:rsidRDefault="001B3899" w:rsidP="0058113E">
      <w:pPr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4.МВЕЦ Ракита ООД очаква да постигне прогнозирания финансов резултат за 2016 год.</w:t>
      </w:r>
    </w:p>
    <w:p w:rsidR="00F758DE" w:rsidRDefault="00F758DE" w:rsidP="0058113E">
      <w:pPr>
        <w:rPr>
          <w:b/>
          <w:bCs/>
          <w:color w:val="000000"/>
          <w:lang w:val="en-US"/>
        </w:rPr>
      </w:pPr>
    </w:p>
    <w:p w:rsidR="00F758DE" w:rsidRPr="00F758DE" w:rsidRDefault="00F758DE" w:rsidP="0058113E">
      <w:pPr>
        <w:rPr>
          <w:b/>
          <w:bCs/>
          <w:color w:val="000000"/>
        </w:rPr>
      </w:pPr>
      <w:r>
        <w:rPr>
          <w:b/>
          <w:bCs/>
          <w:color w:val="000000"/>
        </w:rPr>
        <w:t>Управител:Йорданка Димова</w:t>
      </w:r>
    </w:p>
    <w:p w:rsidR="0058113E" w:rsidRDefault="0058113E"/>
    <w:sectPr w:rsidR="0058113E" w:rsidSect="002F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58113E"/>
    <w:rsid w:val="001B3899"/>
    <w:rsid w:val="002F4AEB"/>
    <w:rsid w:val="0058113E"/>
    <w:rsid w:val="00D84B2D"/>
    <w:rsid w:val="00D94096"/>
    <w:rsid w:val="00F7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Vercheto</cp:lastModifiedBy>
  <cp:revision>3</cp:revision>
  <dcterms:created xsi:type="dcterms:W3CDTF">2016-10-27T10:44:00Z</dcterms:created>
  <dcterms:modified xsi:type="dcterms:W3CDTF">2016-10-27T14:47:00Z</dcterms:modified>
</cp:coreProperties>
</file>