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54" w:rsidRPr="00FF10A9" w:rsidRDefault="00BB3A54" w:rsidP="00BB3A54">
      <w:pPr>
        <w:ind w:right="-567"/>
        <w:outlineLvl w:val="0"/>
        <w:rPr>
          <w:rFonts w:ascii="Times New Roman" w:eastAsia="MS Mincho" w:hAnsi="Times New Roman" w:cs="Times New Roman"/>
          <w:b/>
          <w:bCs/>
          <w:sz w:val="34"/>
          <w:szCs w:val="34"/>
          <w:lang w:val="bg-BG" w:eastAsia="ja-JP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BB3A54" w:rsidRPr="00FF10A9" w:rsidRDefault="00BB3A54" w:rsidP="00BB3A54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0761AB" w:rsidRPr="00B132BC" w:rsidRDefault="00DE1E7C" w:rsidP="000761AB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БУЛГАРГАЗ ЕАД</w:t>
      </w:r>
    </w:p>
    <w:p w:rsidR="000761AB" w:rsidRPr="00B132BC" w:rsidRDefault="000761AB" w:rsidP="000761AB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DE1E7C" w:rsidRPr="00B132BC" w:rsidRDefault="00DE1E7C" w:rsidP="000761AB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9A68B3" w:rsidRPr="00B132BC" w:rsidRDefault="009A68B3" w:rsidP="009A68B3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МЕЖДИНЕН ДОКЛАД ЗА ДЕЙНОСТТА</w:t>
      </w:r>
    </w:p>
    <w:p w:rsidR="009A68B3" w:rsidRPr="00B132BC" w:rsidRDefault="009A68B3" w:rsidP="009A68B3">
      <w:pPr>
        <w:ind w:right="-567"/>
        <w:outlineLvl w:val="0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МЕЖДИНЕН СЪКРАТЕН ФИНАНСОВ ОТЧЕТ</w:t>
      </w:r>
    </w:p>
    <w:p w:rsidR="009A68B3" w:rsidRPr="00B132BC" w:rsidRDefault="00A41001" w:rsidP="009A68B3">
      <w:pPr>
        <w:ind w:right="-567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bg-BG"/>
        </w:rPr>
        <w:t>ДОКЛАД НА НЕЗАВИСИМИЯ ОДИТОР</w:t>
      </w:r>
    </w:p>
    <w:p w:rsidR="000761AB" w:rsidRPr="00B132BC" w:rsidRDefault="000761AB" w:rsidP="000761AB">
      <w:pPr>
        <w:ind w:right="-567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0761AB" w:rsidRPr="00B132BC" w:rsidRDefault="000761AB" w:rsidP="000761AB">
      <w:pPr>
        <w:ind w:right="-567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</w:p>
    <w:p w:rsidR="00C4480F" w:rsidRPr="00B132BC" w:rsidRDefault="000761AB" w:rsidP="000761AB">
      <w:pPr>
        <w:ind w:right="-567"/>
        <w:rPr>
          <w:rFonts w:ascii="Times New Roman" w:hAnsi="Times New Roman" w:cs="Times New Roman"/>
          <w:b/>
          <w:bCs/>
          <w:sz w:val="34"/>
          <w:szCs w:val="34"/>
          <w:lang w:val="bg-BG"/>
        </w:rPr>
      </w:pP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3</w:t>
      </w:r>
      <w:r w:rsidR="0050445A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0 </w:t>
      </w:r>
      <w:r w:rsidR="0050445A">
        <w:rPr>
          <w:rFonts w:ascii="Times New Roman" w:hAnsi="Times New Roman" w:cs="Times New Roman"/>
          <w:b/>
          <w:bCs/>
          <w:sz w:val="34"/>
          <w:szCs w:val="34"/>
          <w:lang w:val="bg-BG"/>
        </w:rPr>
        <w:t>ЮНИ</w:t>
      </w:r>
      <w:r w:rsidR="005C5BEB">
        <w:rPr>
          <w:rFonts w:ascii="Times New Roman" w:hAnsi="Times New Roman" w:cs="Times New Roman"/>
          <w:b/>
          <w:bCs/>
          <w:sz w:val="34"/>
          <w:szCs w:val="34"/>
          <w:lang w:val="bg-BG"/>
        </w:rPr>
        <w:t xml:space="preserve"> </w:t>
      </w: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201</w:t>
      </w:r>
      <w:r w:rsidR="00991275">
        <w:rPr>
          <w:rFonts w:ascii="Times New Roman" w:hAnsi="Times New Roman" w:cs="Times New Roman"/>
          <w:b/>
          <w:bCs/>
          <w:sz w:val="34"/>
          <w:szCs w:val="34"/>
          <w:lang w:val="en-US"/>
        </w:rPr>
        <w:t>9</w:t>
      </w:r>
      <w:r w:rsidR="00394AE4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 </w:t>
      </w:r>
      <w:r w:rsidRPr="00B132BC">
        <w:rPr>
          <w:rFonts w:ascii="Times New Roman" w:hAnsi="Times New Roman" w:cs="Times New Roman"/>
          <w:b/>
          <w:bCs/>
          <w:sz w:val="34"/>
          <w:szCs w:val="34"/>
          <w:lang w:val="bg-BG"/>
        </w:rPr>
        <w:t>г.</w:t>
      </w:r>
    </w:p>
    <w:p w:rsidR="003B77E0" w:rsidRPr="00B132BC" w:rsidRDefault="003B77E0" w:rsidP="00BB3A54">
      <w:pPr>
        <w:ind w:right="-567"/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3B77E0" w:rsidRPr="00B132BC" w:rsidRDefault="003B77E0" w:rsidP="003B77E0">
      <w:pPr>
        <w:rPr>
          <w:rFonts w:ascii="Times New Roman" w:hAnsi="Times New Roman" w:cs="Times New Roman"/>
          <w:lang w:val="bg-BG"/>
        </w:rPr>
      </w:pPr>
    </w:p>
    <w:p w:rsidR="00BB3A54" w:rsidRPr="00B132BC" w:rsidRDefault="00BB3A54" w:rsidP="003B77E0">
      <w:pPr>
        <w:rPr>
          <w:rFonts w:ascii="Times New Roman" w:hAnsi="Times New Roman" w:cs="Times New Roman"/>
          <w:lang w:val="bg-BG"/>
        </w:rPr>
        <w:sectPr w:rsidR="00BB3A54" w:rsidRPr="00B132BC" w:rsidSect="00150FEE"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pgNumType w:start="4"/>
          <w:cols w:space="708"/>
          <w:docGrid w:linePitch="360"/>
        </w:sectPr>
      </w:pPr>
    </w:p>
    <w:p w:rsidR="00BB3A54" w:rsidRPr="00B132BC" w:rsidRDefault="00BB3A54" w:rsidP="00BB3A54">
      <w:pPr>
        <w:ind w:right="-567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B132BC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СЪДЪРЖАНИЕ</w:t>
      </w:r>
    </w:p>
    <w:p w:rsidR="00BB3A54" w:rsidRPr="00B132BC" w:rsidRDefault="00BB3A54" w:rsidP="00BB3A54">
      <w:pPr>
        <w:ind w:right="-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3A54" w:rsidRPr="00B132BC" w:rsidRDefault="00BB3A54" w:rsidP="00BB3A54">
      <w:pPr>
        <w:ind w:right="-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3A54" w:rsidRPr="00B132BC" w:rsidRDefault="00BB3A54" w:rsidP="00BB3A54">
      <w:pPr>
        <w:ind w:right="-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3A54" w:rsidRPr="00B132BC" w:rsidRDefault="00BB3A54" w:rsidP="00BB3A54">
      <w:pPr>
        <w:ind w:right="-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503" w:type="dxa"/>
        <w:tblInd w:w="38" w:type="dxa"/>
        <w:tblLook w:val="01E0"/>
      </w:tblPr>
      <w:tblGrid>
        <w:gridCol w:w="7900"/>
        <w:gridCol w:w="1603"/>
      </w:tblGrid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BB3A54" w:rsidP="004E254C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603" w:type="dxa"/>
          </w:tcPr>
          <w:p w:rsidR="00BB3A54" w:rsidRPr="00B132BC" w:rsidRDefault="00BB3A54" w:rsidP="006C06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СТРАНИЦА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BB3A54" w:rsidP="004E254C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03" w:type="dxa"/>
          </w:tcPr>
          <w:p w:rsidR="00BB3A54" w:rsidRPr="00B132BC" w:rsidRDefault="00BB3A54" w:rsidP="00BB3A54">
            <w:pPr>
              <w:ind w:right="-567"/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DE1E7C" w:rsidP="004E254C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МЕЖДИНЕН</w:t>
            </w:r>
            <w:r w:rsidR="00BB3A54" w:rsidRPr="00B132B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ДОКЛАД ЗА ДЕЙНОСТТА</w:t>
            </w:r>
          </w:p>
        </w:tc>
        <w:tc>
          <w:tcPr>
            <w:tcW w:w="1603" w:type="dxa"/>
          </w:tcPr>
          <w:p w:rsidR="00BB3A54" w:rsidRPr="00B65625" w:rsidRDefault="00150FEE" w:rsidP="00DE1E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BB3A54" w:rsidP="004E254C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B3A54" w:rsidRPr="00B132BC" w:rsidRDefault="00BB3A54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BC7162" w:rsidP="00BC7162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МЕЖДИНЕН </w:t>
            </w:r>
            <w:r w:rsidR="006120E6" w:rsidRPr="00B132B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СЪКРАТЕН </w:t>
            </w:r>
            <w:r w:rsidR="00BB3A54" w:rsidRPr="00B132B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ФИНАНСОВ ОТЧЕТ</w:t>
            </w:r>
          </w:p>
        </w:tc>
        <w:tc>
          <w:tcPr>
            <w:tcW w:w="1603" w:type="dxa"/>
          </w:tcPr>
          <w:p w:rsidR="00BB3A54" w:rsidRPr="00B132BC" w:rsidRDefault="00BB3A54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DE1E7C" w:rsidP="004E254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СЪКРАТЕН 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ОТЧЕТ ЗА ФИНАНСОВОТО СЪСТОЯНИЕ</w:t>
            </w: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03" w:type="dxa"/>
          </w:tcPr>
          <w:p w:rsidR="00BB3A54" w:rsidRPr="00B132BC" w:rsidRDefault="00C70E63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DE1E7C" w:rsidP="00977E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СЪКРАТЕН 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ОТЧЕТ ЗА</w:t>
            </w:r>
            <w:r w:rsidR="00977ED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ПЕЧАЛБАТА ИЛИ ЗАГУБАТА И ДРУГИЯ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ВСЕОБХВАТ</w:t>
            </w:r>
            <w:r w:rsidR="00977ED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ДОХОД</w:t>
            </w:r>
          </w:p>
        </w:tc>
        <w:tc>
          <w:tcPr>
            <w:tcW w:w="1603" w:type="dxa"/>
          </w:tcPr>
          <w:p w:rsidR="00BB3A54" w:rsidRPr="00B132BC" w:rsidRDefault="00C70E63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DE1E7C" w:rsidP="004E254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СЪКРАТЕН 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ОТЧЕТ ЗА ПРОМЕНИТЕ В СОБСТВЕНИЯ КАПИТАЛ</w:t>
            </w:r>
          </w:p>
        </w:tc>
        <w:tc>
          <w:tcPr>
            <w:tcW w:w="1603" w:type="dxa"/>
          </w:tcPr>
          <w:p w:rsidR="00BB3A54" w:rsidRPr="00B132BC" w:rsidRDefault="00C70E63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DE1E7C" w:rsidP="004E254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СЪКРАТЕН </w:t>
            </w:r>
            <w:r w:rsidR="00BB3A54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ОТЧЕТ ЗА ПАРИЧНИТЕ ПОТОЦИ</w:t>
            </w:r>
          </w:p>
        </w:tc>
        <w:tc>
          <w:tcPr>
            <w:tcW w:w="1603" w:type="dxa"/>
          </w:tcPr>
          <w:p w:rsidR="00BB3A54" w:rsidRPr="00B132BC" w:rsidRDefault="00C70E63" w:rsidP="006C06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BB3A54" w:rsidRPr="00B132BC" w:rsidTr="0080716A">
        <w:tc>
          <w:tcPr>
            <w:tcW w:w="7900" w:type="dxa"/>
            <w:vAlign w:val="center"/>
          </w:tcPr>
          <w:p w:rsidR="00BB3A54" w:rsidRPr="00B132BC" w:rsidRDefault="00B23B45" w:rsidP="00BC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ПРИЛОЖЕНИЯ КЪМ </w:t>
            </w:r>
            <w:r w:rsidR="00BC7162"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МЕЖДИННИЯ СЪКРАТЕН </w:t>
            </w: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ФИНАНСОВ ОТЧЕТ</w:t>
            </w:r>
          </w:p>
        </w:tc>
        <w:tc>
          <w:tcPr>
            <w:tcW w:w="1603" w:type="dxa"/>
          </w:tcPr>
          <w:p w:rsidR="00BB3A54" w:rsidRPr="006A2ABF" w:rsidRDefault="00C70E63" w:rsidP="006A2A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 –</w:t>
            </w:r>
            <w:r w:rsidR="00427D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E940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</w:tbl>
    <w:p w:rsidR="00BB3A54" w:rsidRPr="00B132BC" w:rsidRDefault="00BB3A54" w:rsidP="00BB3A54">
      <w:pPr>
        <w:pStyle w:val="Header"/>
        <w:tabs>
          <w:tab w:val="clear" w:pos="4153"/>
          <w:tab w:val="clear" w:pos="8306"/>
        </w:tabs>
        <w:ind w:right="-567"/>
        <w:rPr>
          <w:rFonts w:ascii="Times New Roman" w:hAnsi="Times New Roman"/>
          <w:sz w:val="24"/>
          <w:szCs w:val="24"/>
          <w:lang w:val="bg-BG"/>
        </w:rPr>
      </w:pPr>
    </w:p>
    <w:p w:rsidR="009A68B3" w:rsidRDefault="009A68B3" w:rsidP="00394023">
      <w:pPr>
        <w:ind w:right="-392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41001" w:rsidRDefault="00A41001" w:rsidP="00394023">
      <w:pPr>
        <w:ind w:right="-392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65625" w:rsidRPr="00B65625" w:rsidRDefault="00A41001" w:rsidP="00B65625">
      <w:pPr>
        <w:ind w:right="-392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  <w:sectPr w:rsidR="00B65625" w:rsidRPr="00B65625" w:rsidSect="00150F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ДОКЛАД НА НЕЗАВИСИМИЯ ОДИТОР</w:t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50FE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tbl>
      <w:tblPr>
        <w:tblW w:w="9106" w:type="dxa"/>
        <w:tblLayout w:type="fixed"/>
        <w:tblLook w:val="0000"/>
      </w:tblPr>
      <w:tblGrid>
        <w:gridCol w:w="5421"/>
        <w:gridCol w:w="708"/>
        <w:gridCol w:w="1418"/>
        <w:gridCol w:w="1559"/>
      </w:tblGrid>
      <w:tr w:rsidR="007B05E7" w:rsidRPr="00B132BC" w:rsidTr="00394AE4">
        <w:trPr>
          <w:cantSplit/>
          <w:trHeight w:val="344"/>
        </w:trPr>
        <w:tc>
          <w:tcPr>
            <w:tcW w:w="9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7B05E7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i/>
                <w:iCs/>
                <w:lang w:val="bg-BG"/>
              </w:rPr>
              <w:lastRenderedPageBreak/>
              <w:t>(Всички суми са в хиляди български лева)</w:t>
            </w:r>
          </w:p>
        </w:tc>
      </w:tr>
      <w:tr w:rsidR="00A045C0" w:rsidRPr="00B132BC" w:rsidTr="00394AE4">
        <w:trPr>
          <w:cantSplit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A045C0" w:rsidRPr="00B132BC" w:rsidRDefault="00A045C0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045C0" w:rsidRPr="00B132BC" w:rsidRDefault="00A045C0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ПРИЛ.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516" w:rsidRPr="00B132BC" w:rsidRDefault="00A045C0" w:rsidP="00865516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КЪМ 3</w:t>
            </w:r>
            <w:r w:rsidR="0050445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  <w:p w:rsidR="00A045C0" w:rsidRPr="00B132BC" w:rsidRDefault="00EC38C2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045C0" w:rsidRPr="00B132BC" w:rsidRDefault="00A045C0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</w:tr>
      <w:tr w:rsidR="007B05E7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АКТИВИ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7B05E7" w:rsidRPr="00B132BC" w:rsidTr="00394AE4">
        <w:trPr>
          <w:trHeight w:val="305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Нетекущи</w:t>
            </w:r>
            <w:proofErr w:type="spellEnd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активи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974" w:rsidRDefault="00A80974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7B05E7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9A68B3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М</w:t>
            </w:r>
            <w:r w:rsidR="007B05E7" w:rsidRPr="00B132BC">
              <w:rPr>
                <w:rFonts w:ascii="Times New Roman" w:hAnsi="Times New Roman" w:cs="Times New Roman"/>
                <w:color w:val="000000"/>
                <w:lang w:val="bg-BG"/>
              </w:rPr>
              <w:t>ашини и съоръжения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7E61F1" w:rsidRDefault="00A80974" w:rsidP="00BB6480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10</w:t>
            </w:r>
            <w:r w:rsidR="00BB6480"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991275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="003A33C1" w:rsidRPr="00B132BC">
              <w:rPr>
                <w:rFonts w:ascii="Times New Roman" w:hAnsi="Times New Roman" w:cs="Times New Roman"/>
                <w:color w:val="000000"/>
                <w:lang w:val="bg-BG"/>
              </w:rPr>
              <w:t>0</w:t>
            </w:r>
          </w:p>
        </w:tc>
      </w:tr>
      <w:tr w:rsidR="007B05E7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7B05E7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Нематериални активи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7E61F1" w:rsidRDefault="005A3DC7" w:rsidP="00BB6480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739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B05E7" w:rsidRPr="00B132BC" w:rsidRDefault="003A33C1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991275"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</w:tr>
      <w:tr w:rsidR="007E61F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7E61F1" w:rsidRPr="00B132BC" w:rsidRDefault="007E61F1" w:rsidP="004E56B6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Дългосрочни търговски вземания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E61F1" w:rsidRPr="00B132BC" w:rsidRDefault="007E61F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61F1" w:rsidRPr="007E61F1" w:rsidRDefault="009C6479" w:rsidP="00A43BB8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13 31</w:t>
            </w:r>
            <w:r w:rsidR="00E3737E"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E61F1" w:rsidRPr="00B132BC" w:rsidRDefault="00CC3468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Pr="00B132BC" w:rsidRDefault="00EE2531" w:rsidP="004E56B6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Отсрочени данъчни активи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0D6BF8" w:rsidRDefault="0024213E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CC3468" w:rsidRPr="000D6BF8">
              <w:rPr>
                <w:rFonts w:ascii="Times New Roman" w:hAnsi="Times New Roman" w:cs="Times New Roman"/>
                <w:color w:val="000000"/>
                <w:lang w:val="bg-BG"/>
              </w:rPr>
              <w:t xml:space="preserve">3 </w:t>
            </w:r>
            <w:r w:rsidR="009C6479">
              <w:rPr>
                <w:rFonts w:ascii="Times New Roman" w:hAnsi="Times New Roman" w:cs="Times New Roman"/>
                <w:color w:val="000000"/>
                <w:lang w:val="bg-BG"/>
              </w:rPr>
              <w:t>916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0D6BF8" w:rsidRDefault="0024213E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991275" w:rsidRPr="000D6B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CC3468" w:rsidRPr="000D6BF8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991275" w:rsidRPr="000D6BF8">
              <w:rPr>
                <w:rFonts w:ascii="Times New Roman" w:hAnsi="Times New Roman" w:cs="Times New Roman"/>
                <w:color w:val="000000"/>
                <w:lang w:val="en-US"/>
              </w:rPr>
              <w:t>814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0D6BF8" w:rsidRDefault="009C6479" w:rsidP="0050445A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28 076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0D6BF8" w:rsidRDefault="00916E67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b/>
                <w:color w:val="000000"/>
                <w:lang w:val="bg-BG"/>
              </w:rPr>
              <w:t>1</w:t>
            </w:r>
            <w:r w:rsidR="00991275" w:rsidRPr="000D6BF8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  <w:r w:rsidRPr="000D6BF8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="00991275" w:rsidRPr="000D6BF8">
              <w:rPr>
                <w:rFonts w:ascii="Times New Roman" w:hAnsi="Times New Roman" w:cs="Times New Roman"/>
                <w:b/>
                <w:color w:val="000000"/>
                <w:lang w:val="en-US"/>
              </w:rPr>
              <w:t>031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Текущи активи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Материални запаси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E2531" w:rsidRPr="007E61F1" w:rsidRDefault="0050445A" w:rsidP="00F9415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84 804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2531" w:rsidRPr="00B132BC" w:rsidRDefault="00991275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90</w:t>
            </w:r>
            <w:r w:rsidR="005F19BB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Търговски и други вземания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E2531" w:rsidRPr="007E61F1" w:rsidRDefault="00F9415F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E61F1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9C6479">
              <w:rPr>
                <w:rFonts w:ascii="Times New Roman" w:hAnsi="Times New Roman" w:cs="Times New Roman"/>
                <w:color w:val="000000"/>
                <w:lang w:val="bg-BG"/>
              </w:rPr>
              <w:t>82 586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2531" w:rsidRPr="00B132BC" w:rsidRDefault="005F19BB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23</w:t>
            </w:r>
            <w:r w:rsidR="00991275">
              <w:rPr>
                <w:rFonts w:ascii="Times New Roman" w:hAnsi="Times New Roman" w:cs="Times New Roman"/>
                <w:bCs/>
                <w:color w:val="000000"/>
                <w:lang w:val="en-US"/>
              </w:rPr>
              <w:t>4</w:t>
            </w: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</w:t>
            </w:r>
            <w:r w:rsidR="00991275">
              <w:rPr>
                <w:rFonts w:ascii="Times New Roman" w:hAnsi="Times New Roman" w:cs="Times New Roman"/>
                <w:bCs/>
                <w:color w:val="000000"/>
                <w:lang w:val="en-US"/>
              </w:rPr>
              <w:t>668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Парични средства и еквиваленти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531" w:rsidRPr="007E61F1" w:rsidRDefault="0050445A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9 </w:t>
            </w:r>
            <w:r w:rsidR="009C6479">
              <w:rPr>
                <w:rFonts w:ascii="Times New Roman" w:hAnsi="Times New Roman" w:cs="Times New Roman"/>
                <w:color w:val="000000"/>
                <w:lang w:val="bg-BG"/>
              </w:rPr>
              <w:t>874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2531" w:rsidRPr="00B132BC" w:rsidRDefault="005F19BB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1</w:t>
            </w:r>
            <w:r w:rsidR="00991275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50445A" w:rsidRDefault="0050445A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37</w:t>
            </w:r>
            <w:r w:rsidR="009C647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7 264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916E67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3</w:t>
            </w:r>
            <w:r w:rsidR="00991275">
              <w:rPr>
                <w:rFonts w:ascii="Times New Roman" w:hAnsi="Times New Roman" w:cs="Times New Roman"/>
                <w:b/>
                <w:color w:val="000000"/>
                <w:lang w:val="en-US"/>
              </w:rPr>
              <w:t>25</w:t>
            </w:r>
            <w:r w:rsidR="005F19BB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="00991275">
              <w:rPr>
                <w:rFonts w:ascii="Times New Roman" w:hAnsi="Times New Roman" w:cs="Times New Roman"/>
                <w:b/>
                <w:color w:val="000000"/>
                <w:lang w:val="en-US"/>
              </w:rPr>
              <w:t>711</w:t>
            </w:r>
          </w:p>
        </w:tc>
      </w:tr>
      <w:tr w:rsidR="00EE2531" w:rsidRPr="00B132BC" w:rsidTr="00394AE4"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ОБЩО АКТИВИ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CC3468" w:rsidRDefault="0050445A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40</w:t>
            </w:r>
            <w:r w:rsidR="009C647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5 340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916E67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proofErr w:type="spellStart"/>
            <w:r w:rsidR="0099127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  <w:proofErr w:type="spellEnd"/>
            <w:r w:rsidR="005F19BB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9 </w:t>
            </w:r>
            <w:r w:rsidR="0099127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742</w:t>
            </w:r>
          </w:p>
        </w:tc>
      </w:tr>
      <w:tr w:rsidR="00EE2531" w:rsidRPr="00B132BC" w:rsidTr="00394AE4"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КАПИТАЛ И ПАСИВИ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Собствен капитал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9A68B3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Акционерен капитал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E2531" w:rsidRPr="007E61F1" w:rsidRDefault="0024213E" w:rsidP="00C74ADB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7E61F1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2259CC" w:rsidRPr="007E61F1">
              <w:rPr>
                <w:rFonts w:ascii="Times New Roman" w:hAnsi="Times New Roman" w:cs="Times New Roman"/>
                <w:color w:val="000000"/>
                <w:lang w:val="bg-BG"/>
              </w:rPr>
              <w:t>31 69</w:t>
            </w:r>
            <w:r w:rsidR="00C74ADB" w:rsidRPr="007E61F1">
              <w:rPr>
                <w:rFonts w:ascii="Times New Roman" w:hAnsi="Times New Roman" w:cs="Times New Roman"/>
                <w:color w:val="000000"/>
                <w:lang w:val="bg-BG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2531" w:rsidRPr="00B132BC" w:rsidRDefault="0024213E" w:rsidP="005F19B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5F19BB" w:rsidRPr="00B132BC">
              <w:rPr>
                <w:rFonts w:ascii="Times New Roman" w:hAnsi="Times New Roman" w:cs="Times New Roman"/>
                <w:color w:val="000000"/>
                <w:lang w:val="bg-BG"/>
              </w:rPr>
              <w:t>31 698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Резерви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Pr="00B132BC" w:rsidRDefault="00E0633F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E2531" w:rsidRPr="007E61F1" w:rsidRDefault="00CC3468" w:rsidP="00850CA2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7 412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2531" w:rsidRPr="00B132BC" w:rsidRDefault="00991275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5F19BB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Pr="00B132BC" w:rsidRDefault="005C334C" w:rsidP="008C499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Натрупана загуба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CC3468" w:rsidRDefault="00CC3468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9C6479">
              <w:rPr>
                <w:rFonts w:ascii="Times New Roman" w:hAnsi="Times New Roman" w:cs="Times New Roman"/>
                <w:color w:val="000000"/>
                <w:lang w:val="bg-BG"/>
              </w:rPr>
              <w:t xml:space="preserve">5 </w:t>
            </w:r>
            <w:r w:rsidR="00E3737E">
              <w:rPr>
                <w:rFonts w:ascii="Times New Roman" w:hAnsi="Times New Roman" w:cs="Times New Roman"/>
                <w:color w:val="000000"/>
                <w:lang w:val="bg-BG"/>
              </w:rPr>
              <w:t>877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991275" w:rsidRPr="00B132BC" w:rsidRDefault="00CE458E" w:rsidP="006C01A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991275"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991275">
              <w:rPr>
                <w:rFonts w:ascii="Times New Roman" w:hAnsi="Times New Roman" w:cs="Times New Roman"/>
                <w:color w:val="000000"/>
                <w:lang w:val="en-US"/>
              </w:rPr>
              <w:t>867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CC3468" w:rsidRDefault="0024213E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E61F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50445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r w:rsidR="009C647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3 </w:t>
            </w:r>
            <w:proofErr w:type="spellStart"/>
            <w:r w:rsidR="00E3737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233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24213E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2</w:t>
            </w:r>
            <w:r w:rsidR="00991275">
              <w:rPr>
                <w:rFonts w:ascii="Times New Roman" w:hAnsi="Times New Roman" w:cs="Times New Roman"/>
                <w:b/>
                <w:color w:val="000000"/>
                <w:lang w:val="en-US"/>
              </w:rPr>
              <w:t>05</w:t>
            </w:r>
            <w:r w:rsidR="005F19BB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="00991275">
              <w:rPr>
                <w:rFonts w:ascii="Times New Roman" w:hAnsi="Times New Roman" w:cs="Times New Roman"/>
                <w:b/>
                <w:color w:val="000000"/>
                <w:lang w:val="en-US"/>
              </w:rPr>
              <w:t>243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Нетекущи</w:t>
            </w:r>
            <w:proofErr w:type="spellEnd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пасиви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6E6BC8" w:rsidRDefault="00E3737E" w:rsidP="00FB38AD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Задължение по лизинг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0633F" w:rsidP="005F421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5F421F" w:rsidRPr="00B132BC">
              <w:rPr>
                <w:rFonts w:ascii="Times New Roman" w:hAnsi="Times New Roman" w:cs="Times New Roman"/>
                <w:color w:val="000000"/>
                <w:lang w:val="bg-BG"/>
              </w:rPr>
              <w:t>5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E2531" w:rsidRPr="007E61F1" w:rsidRDefault="006E6BC8" w:rsidP="00C74ADB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313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E2531" w:rsidRPr="00B132BC" w:rsidRDefault="00EF2E76" w:rsidP="00B62BA6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right w:val="nil"/>
            </w:tcBorders>
          </w:tcPr>
          <w:p w:rsidR="00EE253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Задължения за обезщетения при пенсиониране</w:t>
            </w:r>
          </w:p>
          <w:p w:rsidR="00AA27CA" w:rsidRPr="00EF2E76" w:rsidRDefault="00AA27CA" w:rsidP="00EF2E76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Провизи</w:t>
            </w:r>
            <w:r w:rsidR="00EF2E76">
              <w:rPr>
                <w:rFonts w:ascii="Times New Roman" w:hAnsi="Times New Roman" w:cs="Times New Roman"/>
                <w:color w:val="000000"/>
                <w:lang w:val="bg-BG"/>
              </w:rPr>
              <w:t>и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E2531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EF2E76" w:rsidRPr="00B132BC" w:rsidRDefault="00EF2E76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>19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Default="006E6BC8" w:rsidP="00C74ADB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  <w:r w:rsidR="00C74ADB" w:rsidRPr="007E61F1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</w:p>
          <w:p w:rsidR="00EF2E76" w:rsidRPr="007E61F1" w:rsidRDefault="00EF2E76" w:rsidP="00C74ADB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50 244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Default="00991275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5F19BB" w:rsidRPr="00B132BC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</w:p>
          <w:p w:rsidR="00AA27CA" w:rsidRPr="00B132BC" w:rsidRDefault="00AA27CA" w:rsidP="00991275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50 244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6E6BC8" w:rsidRDefault="006E6BC8" w:rsidP="00C74ADB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50 629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AA27CA" w:rsidP="00AA27CA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50 316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Текущи пасиви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7E61F1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</w:tr>
      <w:tr w:rsidR="005F19BB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F19BB" w:rsidRPr="00B132BC" w:rsidRDefault="005F19BB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Заеми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19BB" w:rsidRPr="00B132BC" w:rsidRDefault="005F19BB" w:rsidP="005F421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F19BB" w:rsidRPr="0079482D" w:rsidRDefault="0050445A" w:rsidP="002259CC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F19BB" w:rsidRPr="00B132BC" w:rsidRDefault="00991275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3 687</w:t>
            </w:r>
          </w:p>
        </w:tc>
      </w:tr>
      <w:tr w:rsidR="00E3737E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E3737E" w:rsidRPr="00B132BC" w:rsidRDefault="00E3737E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Задължение по лизинг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3737E" w:rsidRPr="00B132BC" w:rsidRDefault="006C01A4" w:rsidP="005F421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3737E" w:rsidRDefault="006C01A4" w:rsidP="002259CC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3737E" w:rsidRPr="00B65625" w:rsidRDefault="006C01A4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</w:tr>
      <w:tr w:rsidR="00EE2531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FA343D" w:rsidRPr="00FA343D" w:rsidRDefault="00EE2531" w:rsidP="006C01A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Търговски и други задължения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2531" w:rsidRPr="00B132BC" w:rsidRDefault="00E0633F" w:rsidP="005F421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5F421F" w:rsidRPr="00B132BC">
              <w:rPr>
                <w:rFonts w:ascii="Times New Roman" w:hAnsi="Times New Roman" w:cs="Times New Roman"/>
                <w:color w:val="000000"/>
                <w:lang w:val="bg-BG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F2E76" w:rsidRPr="007E61F1" w:rsidRDefault="00E01BD3" w:rsidP="006C01A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121 </w:t>
            </w:r>
            <w:r w:rsidR="006C01A4">
              <w:rPr>
                <w:rFonts w:ascii="Times New Roman" w:hAnsi="Times New Roman" w:cs="Times New Roman"/>
                <w:color w:val="000000"/>
                <w:lang w:val="bg-BG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91275" w:rsidRPr="00991275" w:rsidRDefault="00991275" w:rsidP="006C01A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80</w:t>
            </w: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197</w:t>
            </w:r>
          </w:p>
        </w:tc>
      </w:tr>
      <w:tr w:rsidR="006C01A4" w:rsidRPr="00B132BC" w:rsidTr="00394AE4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6C01A4" w:rsidRPr="00B132BC" w:rsidRDefault="006C01A4" w:rsidP="00B6562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7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Задължения за данъци върху печалбата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C01A4" w:rsidRPr="00B132BC" w:rsidRDefault="006C01A4" w:rsidP="005F421F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C01A4" w:rsidRPr="00B65625" w:rsidRDefault="006C01A4" w:rsidP="00B82C77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6C01A4" w:rsidRPr="00B65625" w:rsidRDefault="006C01A4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220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right w:val="nil"/>
            </w:tcBorders>
          </w:tcPr>
          <w:p w:rsidR="00EE2531" w:rsidRPr="00B132BC" w:rsidRDefault="00865516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Задължения за обезщетения при пенсиониране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7E61F1" w:rsidRDefault="00EF2E76" w:rsidP="0090310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79</w:t>
            </w:r>
            <w:r w:rsidR="00064B79" w:rsidRPr="007E61F1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B132BC" w:rsidRDefault="00991275" w:rsidP="00991275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865516" w:rsidRPr="00B132BC" w:rsidTr="00394AE4">
        <w:tc>
          <w:tcPr>
            <w:tcW w:w="5421" w:type="dxa"/>
            <w:tcBorders>
              <w:left w:val="nil"/>
              <w:right w:val="nil"/>
            </w:tcBorders>
          </w:tcPr>
          <w:p w:rsidR="00865516" w:rsidRPr="00B132BC" w:rsidRDefault="00865516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865516" w:rsidRPr="00B132BC" w:rsidRDefault="00865516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16" w:rsidRPr="00CE2EC7" w:rsidRDefault="00E01BD3" w:rsidP="00CE2EC7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121 </w:t>
            </w:r>
            <w:r w:rsidR="00E3737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16" w:rsidRPr="00B132BC" w:rsidRDefault="00AA27CA" w:rsidP="00AA27CA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84 183</w:t>
            </w:r>
          </w:p>
        </w:tc>
      </w:tr>
      <w:tr w:rsidR="00EE2531" w:rsidRPr="00B132BC" w:rsidTr="00394AE4">
        <w:tc>
          <w:tcPr>
            <w:tcW w:w="5421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B132BC" w:rsidRDefault="00853E65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ОБЩО ПАСИВИ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9C6479" w:rsidRDefault="006C01A4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172 107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F03D19" w:rsidRDefault="00F03D19" w:rsidP="00FA343D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134 499</w:t>
            </w:r>
          </w:p>
        </w:tc>
      </w:tr>
      <w:tr w:rsidR="00EE2531" w:rsidRPr="00B132BC" w:rsidTr="00394AE4"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BB3A54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ОБЩО КАПИТАЛ И ПАСИВИ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EE2531" w:rsidP="00D364E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 w:right="-109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9C6479" w:rsidRDefault="00E01BD3" w:rsidP="009C6479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40</w:t>
            </w:r>
            <w:r w:rsidR="009C647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5 340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531" w:rsidRPr="00B132BC" w:rsidRDefault="00916E67" w:rsidP="00FA343D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3</w:t>
            </w:r>
            <w:proofErr w:type="spellStart"/>
            <w:r w:rsidR="00FA343D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proofErr w:type="spellEnd"/>
            <w:r w:rsidR="005F19BB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9 </w:t>
            </w:r>
            <w:r w:rsidR="00FA343D">
              <w:rPr>
                <w:rFonts w:ascii="Times New Roman" w:hAnsi="Times New Roman" w:cs="Times New Roman"/>
                <w:b/>
                <w:color w:val="000000"/>
                <w:lang w:val="en-US"/>
              </w:rPr>
              <w:t>742</w:t>
            </w:r>
          </w:p>
        </w:tc>
      </w:tr>
    </w:tbl>
    <w:p w:rsidR="00C02460" w:rsidRPr="00B132BC" w:rsidRDefault="00C02460" w:rsidP="00614331">
      <w:pPr>
        <w:autoSpaceDE w:val="0"/>
        <w:autoSpaceDN w:val="0"/>
        <w:adjustRightInd w:val="0"/>
        <w:ind w:right="-378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BB3A54" w:rsidRPr="00B132BC" w:rsidRDefault="005850AD" w:rsidP="00394AE4">
      <w:pPr>
        <w:autoSpaceDE w:val="0"/>
        <w:autoSpaceDN w:val="0"/>
        <w:adjustRightInd w:val="0"/>
        <w:ind w:right="-378"/>
        <w:rPr>
          <w:rFonts w:ascii="Times New Roman" w:eastAsia="Calibri" w:hAnsi="Times New Roman" w:cs="Times New Roman"/>
          <w:lang w:val="bg-BG" w:eastAsia="bg-BG"/>
        </w:rPr>
      </w:pPr>
      <w:r w:rsidRPr="0058484A">
        <w:rPr>
          <w:rFonts w:ascii="Times New Roman" w:eastAsia="Calibri" w:hAnsi="Times New Roman" w:cs="Times New Roman"/>
          <w:lang w:val="bg-BG" w:eastAsia="bg-BG"/>
        </w:rPr>
        <w:t>Настоящия</w:t>
      </w:r>
      <w:r w:rsidR="00BD631C" w:rsidRPr="0058484A">
        <w:rPr>
          <w:rFonts w:ascii="Times New Roman" w:eastAsia="Calibri" w:hAnsi="Times New Roman" w:cs="Times New Roman"/>
          <w:lang w:val="bg-BG" w:eastAsia="bg-BG"/>
        </w:rPr>
        <w:t>т</w:t>
      </w:r>
      <w:r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D364EE" w:rsidRPr="0058484A">
        <w:rPr>
          <w:rFonts w:ascii="Times New Roman" w:eastAsia="Calibri" w:hAnsi="Times New Roman" w:cs="Times New Roman"/>
          <w:lang w:val="bg-BG" w:eastAsia="bg-BG"/>
        </w:rPr>
        <w:t xml:space="preserve">съкратен </w:t>
      </w:r>
      <w:r w:rsidR="006120E6" w:rsidRPr="0058484A">
        <w:rPr>
          <w:rFonts w:ascii="Times New Roman" w:eastAsia="Calibri" w:hAnsi="Times New Roman" w:cs="Times New Roman"/>
          <w:lang w:val="bg-BG" w:eastAsia="bg-BG"/>
        </w:rPr>
        <w:t xml:space="preserve">междинен </w:t>
      </w:r>
      <w:r w:rsidRPr="0058484A">
        <w:rPr>
          <w:rFonts w:ascii="Times New Roman" w:eastAsia="Calibri" w:hAnsi="Times New Roman" w:cs="Times New Roman"/>
          <w:lang w:val="bg-BG" w:eastAsia="bg-BG"/>
        </w:rPr>
        <w:t>финансов отчет е</w:t>
      </w:r>
      <w:r w:rsidR="008812EC" w:rsidRPr="0058484A">
        <w:rPr>
          <w:rFonts w:ascii="Times New Roman" w:eastAsia="Calibri" w:hAnsi="Times New Roman" w:cs="Times New Roman"/>
          <w:lang w:val="bg-BG" w:eastAsia="bg-BG"/>
        </w:rPr>
        <w:t xml:space="preserve"> одобрен от </w:t>
      </w:r>
      <w:r w:rsidR="00907007" w:rsidRPr="0058484A">
        <w:rPr>
          <w:rFonts w:ascii="Times New Roman" w:eastAsia="Calibri" w:hAnsi="Times New Roman" w:cs="Times New Roman"/>
          <w:lang w:val="bg-BG" w:eastAsia="bg-BG"/>
        </w:rPr>
        <w:t>Съвета на директорите</w:t>
      </w:r>
      <w:r w:rsidRPr="0058484A">
        <w:rPr>
          <w:rFonts w:ascii="Times New Roman" w:eastAsia="Calibri" w:hAnsi="Times New Roman" w:cs="Times New Roman"/>
          <w:lang w:val="bg-BG" w:eastAsia="bg-BG"/>
        </w:rPr>
        <w:t xml:space="preserve"> на</w:t>
      </w:r>
      <w:r w:rsidR="005C5BEB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58484A">
        <w:rPr>
          <w:rFonts w:ascii="Times New Roman" w:eastAsia="Calibri" w:hAnsi="Times New Roman" w:cs="Times New Roman"/>
          <w:lang w:val="bg-BG" w:eastAsia="bg-BG"/>
        </w:rPr>
        <w:t>30</w:t>
      </w:r>
      <w:r w:rsidR="00B65625" w:rsidRPr="0058484A">
        <w:rPr>
          <w:rFonts w:ascii="Times New Roman" w:eastAsia="Calibri" w:hAnsi="Times New Roman" w:cs="Times New Roman"/>
          <w:lang w:val="en-US" w:eastAsia="bg-BG"/>
        </w:rPr>
        <w:t xml:space="preserve"> </w:t>
      </w:r>
      <w:r w:rsidR="00E01BD3" w:rsidRPr="0058484A">
        <w:rPr>
          <w:rFonts w:ascii="Times New Roman" w:eastAsia="Calibri" w:hAnsi="Times New Roman" w:cs="Times New Roman"/>
          <w:lang w:val="bg-BG" w:eastAsia="bg-BG"/>
        </w:rPr>
        <w:t>юли</w:t>
      </w:r>
      <w:r w:rsidR="007000BF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EC38C2" w:rsidRPr="0058484A">
        <w:rPr>
          <w:rFonts w:ascii="Times New Roman" w:eastAsia="Calibri" w:hAnsi="Times New Roman" w:cs="Times New Roman"/>
          <w:lang w:val="bg-BG" w:eastAsia="bg-BG"/>
        </w:rPr>
        <w:t>2019 г.</w:t>
      </w:r>
    </w:p>
    <w:p w:rsidR="00D364EE" w:rsidRPr="00B132BC" w:rsidRDefault="00D364EE" w:rsidP="009A68B3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en-US" w:eastAsia="bg-BG"/>
        </w:rPr>
      </w:pPr>
    </w:p>
    <w:tbl>
      <w:tblPr>
        <w:tblW w:w="9214" w:type="dxa"/>
        <w:tblLook w:val="04A0"/>
      </w:tblPr>
      <w:tblGrid>
        <w:gridCol w:w="3369"/>
        <w:gridCol w:w="1876"/>
        <w:gridCol w:w="3969"/>
      </w:tblGrid>
      <w:tr w:rsidR="00394AE4" w:rsidRPr="00953124" w:rsidTr="00237B74">
        <w:trPr>
          <w:trHeight w:val="2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94AE4" w:rsidRPr="00FA7403" w:rsidRDefault="00394AE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1876" w:type="dxa"/>
            <w:shd w:val="clear" w:color="auto" w:fill="auto"/>
          </w:tcPr>
          <w:p w:rsidR="00394AE4" w:rsidRPr="00FA7403" w:rsidRDefault="00394AE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94AE4" w:rsidRPr="00FA7403" w:rsidRDefault="00394AE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</w:tr>
      <w:tr w:rsidR="00394AE4" w:rsidRPr="00953124" w:rsidTr="00237B74">
        <w:tc>
          <w:tcPr>
            <w:tcW w:w="3369" w:type="dxa"/>
            <w:shd w:val="clear" w:color="auto" w:fill="auto"/>
          </w:tcPr>
          <w:p w:rsidR="00394AE4" w:rsidRPr="00162D61" w:rsidRDefault="00394AE4" w:rsidP="00237B74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>
              <w:rPr>
                <w:b/>
                <w:color w:val="auto"/>
                <w:sz w:val="20"/>
                <w:lang w:val="bg-BG"/>
              </w:rPr>
              <w:t>Лилия Иванова</w:t>
            </w:r>
          </w:p>
        </w:tc>
        <w:tc>
          <w:tcPr>
            <w:tcW w:w="1876" w:type="dxa"/>
            <w:shd w:val="clear" w:color="auto" w:fill="auto"/>
          </w:tcPr>
          <w:p w:rsidR="00394AE4" w:rsidRPr="00953124" w:rsidRDefault="00394AE4" w:rsidP="00237B74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94AE4" w:rsidRPr="00162D61" w:rsidRDefault="00394AE4" w:rsidP="00237B74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Николай Павлов</w:t>
            </w:r>
          </w:p>
        </w:tc>
      </w:tr>
      <w:tr w:rsidR="00394AE4" w:rsidRPr="00953124" w:rsidTr="00237B74">
        <w:trPr>
          <w:trHeight w:val="301"/>
        </w:trPr>
        <w:tc>
          <w:tcPr>
            <w:tcW w:w="3369" w:type="dxa"/>
            <w:shd w:val="clear" w:color="auto" w:fill="auto"/>
          </w:tcPr>
          <w:p w:rsidR="00394AE4" w:rsidRPr="00162D61" w:rsidRDefault="00394AE4" w:rsidP="00237B74">
            <w:pPr>
              <w:pStyle w:val="a0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394AE4">
              <w:rPr>
                <w:sz w:val="20"/>
                <w:lang w:val="bg-BG"/>
              </w:rPr>
              <w:t>Ръководител Отдел Счетоводство</w:t>
            </w:r>
          </w:p>
        </w:tc>
        <w:tc>
          <w:tcPr>
            <w:tcW w:w="1876" w:type="dxa"/>
            <w:shd w:val="clear" w:color="auto" w:fill="auto"/>
          </w:tcPr>
          <w:p w:rsidR="00394AE4" w:rsidRPr="00953124" w:rsidRDefault="00394AE4" w:rsidP="00237B74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94AE4" w:rsidRPr="00394AE4" w:rsidRDefault="00394AE4" w:rsidP="00240360">
            <w:pPr>
              <w:pStyle w:val="a0"/>
              <w:spacing w:after="0"/>
              <w:ind w:firstLine="0"/>
              <w:jc w:val="center"/>
              <w:rPr>
                <w:color w:val="auto"/>
                <w:sz w:val="20"/>
                <w:lang w:val="bg-BG"/>
              </w:rPr>
            </w:pPr>
            <w:r w:rsidRPr="00394AE4">
              <w:rPr>
                <w:color w:val="auto"/>
                <w:sz w:val="20"/>
                <w:lang w:val="bg-BG"/>
              </w:rPr>
              <w:t>Изпълнителен директор</w:t>
            </w:r>
          </w:p>
        </w:tc>
      </w:tr>
    </w:tbl>
    <w:p w:rsidR="00150FEE" w:rsidRDefault="00150FEE" w:rsidP="009A68B3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en-US" w:eastAsia="bg-BG"/>
        </w:rPr>
      </w:pPr>
    </w:p>
    <w:p w:rsidR="00803D0A" w:rsidRPr="00B132BC" w:rsidRDefault="00803D0A" w:rsidP="00EE2531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en-US"/>
        </w:rPr>
      </w:pPr>
    </w:p>
    <w:p w:rsidR="009A68B3" w:rsidRPr="00B132BC" w:rsidRDefault="008A3BA6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r w:rsidRPr="0058484A">
        <w:rPr>
          <w:rFonts w:ascii="Times New Roman" w:hAnsi="Times New Roman" w:cs="Times New Roman"/>
          <w:lang w:val="bg-BG"/>
        </w:rPr>
        <w:t>Дата на съставяне:</w:t>
      </w:r>
      <w:r w:rsidR="009D4A96" w:rsidRPr="0058484A">
        <w:rPr>
          <w:rFonts w:ascii="Times New Roman" w:hAnsi="Times New Roman" w:cs="Times New Roman"/>
          <w:lang w:val="bg-BG"/>
        </w:rPr>
        <w:t xml:space="preserve"> </w:t>
      </w:r>
      <w:r w:rsidR="00E01BD3" w:rsidRPr="0058484A">
        <w:rPr>
          <w:rFonts w:ascii="Times New Roman" w:hAnsi="Times New Roman" w:cs="Times New Roman"/>
          <w:lang w:val="bg-BG"/>
        </w:rPr>
        <w:t>2</w:t>
      </w:r>
      <w:r w:rsidR="009C6479" w:rsidRPr="0058484A">
        <w:rPr>
          <w:rFonts w:ascii="Times New Roman" w:hAnsi="Times New Roman" w:cs="Times New Roman"/>
          <w:lang w:val="bg-BG"/>
        </w:rPr>
        <w:t>3</w:t>
      </w:r>
      <w:r w:rsidR="00E01BD3" w:rsidRPr="0058484A">
        <w:rPr>
          <w:rFonts w:ascii="Times New Roman" w:hAnsi="Times New Roman" w:cs="Times New Roman"/>
          <w:lang w:val="bg-BG"/>
        </w:rPr>
        <w:t xml:space="preserve"> юли</w:t>
      </w:r>
      <w:r w:rsidR="005F19BB" w:rsidRPr="0058484A">
        <w:rPr>
          <w:rFonts w:ascii="Times New Roman" w:hAnsi="Times New Roman" w:cs="Times New Roman"/>
          <w:lang w:val="bg-BG"/>
        </w:rPr>
        <w:t xml:space="preserve"> </w:t>
      </w:r>
      <w:r w:rsidR="00EC38C2" w:rsidRPr="0058484A">
        <w:rPr>
          <w:rFonts w:ascii="Times New Roman" w:hAnsi="Times New Roman" w:cs="Times New Roman"/>
          <w:lang w:val="bg-BG"/>
        </w:rPr>
        <w:t>2019 г.</w:t>
      </w:r>
    </w:p>
    <w:p w:rsidR="001764B0" w:rsidRPr="00B132BC" w:rsidRDefault="001764B0" w:rsidP="00EE2531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p w:rsidR="00150FEE" w:rsidRDefault="00150FEE" w:rsidP="00EE2531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color w:val="000000"/>
          <w:lang w:val="bg-BG"/>
        </w:rPr>
      </w:pPr>
    </w:p>
    <w:p w:rsidR="00150FEE" w:rsidRPr="00AE462A" w:rsidRDefault="00150FEE" w:rsidP="00150FEE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proofErr w:type="spellStart"/>
      <w:r w:rsidRPr="00AE462A">
        <w:rPr>
          <w:rFonts w:ascii="Times New Roman" w:hAnsi="Times New Roman" w:cs="Times New Roman"/>
          <w:lang w:val="bg-BG"/>
        </w:rPr>
        <w:t>Одиторско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дружество</w:t>
      </w:r>
    </w:p>
    <w:p w:rsidR="00150FEE" w:rsidRPr="00B132BC" w:rsidRDefault="00150FEE" w:rsidP="00150F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color w:val="000000"/>
          <w:lang w:val="bg-BG"/>
        </w:rPr>
        <w:sectPr w:rsidR="00150FEE" w:rsidRPr="00B132BC" w:rsidSect="00150FEE">
          <w:head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  <w:proofErr w:type="spellStart"/>
      <w:r w:rsidRPr="00AE462A">
        <w:rPr>
          <w:rFonts w:ascii="Times New Roman" w:hAnsi="Times New Roman" w:cs="Times New Roman"/>
          <w:lang w:val="bg-BG"/>
        </w:rPr>
        <w:t>Ейч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E462A">
        <w:rPr>
          <w:rFonts w:ascii="Times New Roman" w:hAnsi="Times New Roman" w:cs="Times New Roman"/>
          <w:lang w:val="bg-BG"/>
        </w:rPr>
        <w:t>Ел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Би България ООД</w:t>
      </w:r>
    </w:p>
    <w:tbl>
      <w:tblPr>
        <w:tblW w:w="9214" w:type="dxa"/>
        <w:tblLayout w:type="fixed"/>
        <w:tblLook w:val="0000"/>
      </w:tblPr>
      <w:tblGrid>
        <w:gridCol w:w="5562"/>
        <w:gridCol w:w="850"/>
        <w:gridCol w:w="1418"/>
        <w:gridCol w:w="1384"/>
      </w:tblGrid>
      <w:tr w:rsidR="007B05E7" w:rsidRPr="00B132BC" w:rsidTr="00375BBD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A82" w:rsidRPr="00B132BC" w:rsidRDefault="000B2A82" w:rsidP="007B05E7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  <w:p w:rsidR="007B05E7" w:rsidRPr="00B132BC" w:rsidRDefault="005F421F" w:rsidP="007B05E7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  <w:t xml:space="preserve"> </w:t>
            </w:r>
            <w:r w:rsidR="007B05E7" w:rsidRPr="00B132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  <w:t>(Всички суми са в хиляди български лева)</w:t>
            </w:r>
          </w:p>
        </w:tc>
      </w:tr>
      <w:tr w:rsidR="009A7681" w:rsidRPr="00B132BC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9A7681" w:rsidP="00E9520E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9A7681" w:rsidP="00D364E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ПРИЛ.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E01BD3" w:rsidP="00E01BD3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6</w:t>
            </w:r>
            <w:r w:rsidR="009A7681" w:rsidRPr="00B132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-МЕСЕЧЕН ПЕРИОД</w:t>
            </w:r>
            <w:r w:rsidR="00616853" w:rsidRPr="00B132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 ЗАВЪРШИЛ НА</w:t>
            </w:r>
            <w:r w:rsidR="009A7681" w:rsidRPr="00B132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 ЮНИ</w:t>
            </w:r>
          </w:p>
        </w:tc>
      </w:tr>
      <w:tr w:rsidR="009A7681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9A7681" w:rsidP="00E9520E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9A7681" w:rsidP="00D364E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B132BC" w:rsidRDefault="00EC38C2" w:rsidP="009F267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  <w:t>2019 г.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A7681" w:rsidRPr="00E06DEF" w:rsidRDefault="00EC38C2" w:rsidP="009F267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  <w:t>2018 г.</w:t>
            </w:r>
          </w:p>
          <w:p w:rsidR="00E06DEF" w:rsidRPr="00E06DEF" w:rsidRDefault="009E57F3" w:rsidP="009F267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  <w:t>П</w:t>
            </w:r>
            <w:r w:rsidR="00E06DEF" w:rsidRPr="00E06D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  <w:lang w:val="bg-BG"/>
              </w:rPr>
              <w:t>реизчислен</w:t>
            </w:r>
          </w:p>
        </w:tc>
      </w:tr>
      <w:tr w:rsidR="00894829" w:rsidRPr="00B132BC" w:rsidTr="00375BBD">
        <w:trPr>
          <w:trHeight w:val="142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E06DEF" w:rsidRDefault="00894829" w:rsidP="00E9520E">
            <w:pPr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894829" w:rsidRPr="00773297" w:rsidTr="00375BBD">
        <w:tc>
          <w:tcPr>
            <w:tcW w:w="5562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E9520E">
            <w:pPr>
              <w:pStyle w:val="Heading3"/>
              <w:spacing w:before="0" w:after="0"/>
              <w:ind w:left="-108"/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</w:pPr>
            <w:bookmarkStart w:id="0" w:name="_Приходи_от_продажба"/>
            <w:bookmarkStart w:id="1" w:name="_Hlk121103323"/>
            <w:bookmarkEnd w:id="0"/>
            <w:r w:rsidRPr="00B132BC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Приходи от продажба на природен газ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94829" w:rsidRPr="006E6BC8" w:rsidRDefault="00E01BD3" w:rsidP="00DB4E93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816 066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894829" w:rsidRPr="00773297" w:rsidRDefault="00773297" w:rsidP="009F267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626 732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133E6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Себестойност на продадения природен газ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94829" w:rsidRPr="006E6BC8" w:rsidRDefault="00064B79" w:rsidP="00E01BD3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790 134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894829" w:rsidRPr="00773297" w:rsidRDefault="005C5BEB" w:rsidP="0077329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65467D"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609 691</w:t>
            </w:r>
            <w:r w:rsidR="0065467D"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7D4128" w:rsidP="00700356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Възстановени/(начислени) </w:t>
            </w:r>
            <w:r w:rsidR="00894829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загуби от </w:t>
            </w:r>
            <w:proofErr w:type="spellStart"/>
            <w:r w:rsidR="00894829" w:rsidRPr="00B132BC">
              <w:rPr>
                <w:rFonts w:ascii="Times New Roman" w:hAnsi="Times New Roman" w:cs="Times New Roman"/>
                <w:color w:val="000000"/>
                <w:lang w:val="bg-BG"/>
              </w:rPr>
              <w:t>обезценка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5F421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5F421F" w:rsidRPr="000D6BF8"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E06DEF" w:rsidRDefault="00E06DEF" w:rsidP="00001E56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617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F841B7" w:rsidP="00E06DEF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6DEF">
              <w:rPr>
                <w:rFonts w:ascii="Times New Roman" w:hAnsi="Times New Roman" w:cs="Times New Roman"/>
                <w:color w:val="000000"/>
                <w:lang w:val="bg-BG"/>
              </w:rPr>
              <w:t>9 045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Разходи за външни услуги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6E6BC8" w:rsidRDefault="00064B79" w:rsidP="00E06DEF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2 48</w:t>
            </w:r>
            <w:r w:rsidR="00E06DEF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65467D" w:rsidP="00773297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2 271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A23212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Разходи за възнаграждения и осигуровки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6E6BC8" w:rsidRDefault="00064B79" w:rsidP="00E01BD3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1 339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65467D" w:rsidP="00773297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1 418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Разходи за материали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6E6BC8" w:rsidRDefault="00064B79" w:rsidP="00E01BD3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25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65467D" w:rsidP="00773297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38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133E6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Разходи за амортизация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7, 8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6E6BC8" w:rsidRDefault="00064B79" w:rsidP="00E01BD3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6E6BC8">
              <w:rPr>
                <w:rFonts w:ascii="Times New Roman" w:hAnsi="Times New Roman" w:cs="Times New Roman"/>
                <w:color w:val="000000"/>
                <w:lang w:val="bg-BG"/>
              </w:rPr>
              <w:t>0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65467D" w:rsidP="005359F4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="005359F4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894829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Други приходи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E06DEF" w:rsidRDefault="00E01BD3" w:rsidP="00E06DEF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9 </w:t>
            </w:r>
            <w:r w:rsidR="00E06DEF">
              <w:rPr>
                <w:rFonts w:ascii="Times New Roman" w:hAnsi="Times New Roman" w:cs="Times New Roman"/>
                <w:color w:val="000000"/>
                <w:lang w:val="en-US"/>
              </w:rPr>
              <w:t>442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773297" w:rsidP="00F841B7">
            <w:pPr>
              <w:ind w:left="-108" w:firstLine="141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8 957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Други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6E6BC8" w:rsidRDefault="00064B79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E6BC8">
              <w:rPr>
                <w:rFonts w:ascii="Times New Roman" w:hAnsi="Times New Roman" w:cs="Times New Roman"/>
                <w:color w:val="000000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  <w:r w:rsidR="00E06DEF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6E6B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773297" w:rsidRDefault="0065467D" w:rsidP="0077329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</w:rPr>
              <w:t>(</w:t>
            </w:r>
            <w:r w:rsidR="00F841B7" w:rsidRPr="00773297">
              <w:rPr>
                <w:rFonts w:ascii="Times New Roman" w:hAnsi="Times New Roman" w:cs="Times New Roman"/>
                <w:color w:val="000000"/>
              </w:rPr>
              <w:t>1</w:t>
            </w:r>
            <w:r w:rsidR="00773297">
              <w:rPr>
                <w:rFonts w:ascii="Times New Roman" w:hAnsi="Times New Roman" w:cs="Times New Roman"/>
                <w:color w:val="000000"/>
              </w:rPr>
              <w:t>34</w:t>
            </w:r>
            <w:r w:rsidR="00064B79"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rPr>
          <w:trHeight w:val="70"/>
        </w:trPr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7D4128" w:rsidP="00700356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Печалба/(загуба) от оперативна</w:t>
            </w:r>
            <w:r w:rsidR="00894829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дейност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1BD3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0 658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6DEF" w:rsidP="00F841B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13 000</w:t>
            </w:r>
          </w:p>
        </w:tc>
      </w:tr>
      <w:tr w:rsidR="00894829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894829" w:rsidRPr="006E6BC8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:rsidR="00894829" w:rsidRPr="00773297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Финансови приходи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94829" w:rsidRPr="00E06DEF" w:rsidRDefault="00E01BD3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1 59</w:t>
            </w:r>
            <w:r w:rsidR="00E06DEF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894829" w:rsidRPr="00773297" w:rsidRDefault="00773297" w:rsidP="00F841B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Финансови разходи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6E6BC8" w:rsidRDefault="00894829" w:rsidP="00E01BD3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color w:val="000000"/>
                <w:lang w:val="bg-BG"/>
              </w:rPr>
              <w:t>4 243</w:t>
            </w:r>
            <w:r w:rsidRPr="006E6BC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773297" w:rsidRDefault="00894829" w:rsidP="0077329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color w:val="000000"/>
                <w:lang w:val="en-US"/>
              </w:rPr>
              <w:t>2 591</w:t>
            </w:r>
            <w:r w:rsidRPr="0077329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111E75" w:rsidRPr="00773297" w:rsidTr="00375BBD">
        <w:tc>
          <w:tcPr>
            <w:tcW w:w="5562" w:type="dxa"/>
            <w:tcBorders>
              <w:left w:val="nil"/>
              <w:right w:val="nil"/>
            </w:tcBorders>
          </w:tcPr>
          <w:p w:rsidR="00894829" w:rsidRPr="00B132BC" w:rsidRDefault="00894829" w:rsidP="00133E6E">
            <w:pPr>
              <w:ind w:left="-108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Финансови приходи/(разходи) – нетно 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6E6BC8" w:rsidRDefault="00064B79" w:rsidP="00E01BD3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6E6BC8">
              <w:rPr>
                <w:rFonts w:ascii="Times New Roman" w:hAnsi="Times New Roman" w:cs="Times New Roman"/>
                <w:b/>
                <w:color w:val="000000"/>
                <w:lang w:val="en-US"/>
              </w:rPr>
              <w:t>(</w:t>
            </w:r>
            <w:r w:rsidR="00E01BD3">
              <w:rPr>
                <w:rFonts w:ascii="Times New Roman" w:hAnsi="Times New Roman" w:cs="Times New Roman"/>
                <w:b/>
                <w:color w:val="000000"/>
                <w:lang w:val="bg-BG"/>
              </w:rPr>
              <w:t>2 648</w:t>
            </w:r>
            <w:r w:rsidRPr="006E6BC8">
              <w:rPr>
                <w:rFonts w:ascii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773297" w:rsidRDefault="00E049EF" w:rsidP="0077329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73297">
              <w:rPr>
                <w:rFonts w:ascii="Times New Roman" w:hAnsi="Times New Roman" w:cs="Times New Roman"/>
                <w:b/>
                <w:color w:val="000000"/>
                <w:lang w:val="en-US"/>
              </w:rPr>
              <w:t>(</w:t>
            </w:r>
            <w:r w:rsidR="00773297">
              <w:rPr>
                <w:rFonts w:ascii="Times New Roman" w:hAnsi="Times New Roman" w:cs="Times New Roman"/>
                <w:b/>
                <w:color w:val="000000"/>
                <w:lang w:val="en-US"/>
              </w:rPr>
              <w:t>2 579</w:t>
            </w:r>
            <w:r w:rsidRPr="00773297">
              <w:rPr>
                <w:rFonts w:ascii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894829" w:rsidRPr="00773297" w:rsidTr="00375BBD">
        <w:tc>
          <w:tcPr>
            <w:tcW w:w="5562" w:type="dxa"/>
            <w:tcBorders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6E6BC8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773297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894829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133E6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Печалба/(загуба) преди облагане с данъци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1BD3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8 010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6DEF" w:rsidP="00F841B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10 421</w:t>
            </w:r>
          </w:p>
        </w:tc>
      </w:tr>
      <w:tr w:rsidR="00894829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6E6BC8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773297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111E75" w:rsidRPr="00773297" w:rsidTr="00375BBD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7D4128" w:rsidP="007D4128">
            <w:pPr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Разходи</w:t>
            </w:r>
            <w:r w:rsidR="00894829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за данъци върху доходите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132BC" w:rsidRDefault="00C928C7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B65625" w:rsidRDefault="00D15598" w:rsidP="00001E56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(20)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829" w:rsidRPr="00773297" w:rsidRDefault="00773297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06DEF">
              <w:rPr>
                <w:rFonts w:ascii="Times New Roman" w:hAnsi="Times New Roman" w:cs="Times New Roman"/>
                <w:color w:val="000000"/>
                <w:lang w:val="bg-BG"/>
              </w:rPr>
              <w:t>1 042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894829" w:rsidRPr="00773297" w:rsidTr="00375BBD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894829" w:rsidRPr="006E6BC8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</w:tcPr>
          <w:p w:rsidR="00894829" w:rsidRPr="00773297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894829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133E6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Нетна печалба/(загуба) за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65625" w:rsidRDefault="00D15598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27 990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6DEF" w:rsidP="00F841B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9 379</w:t>
            </w:r>
          </w:p>
        </w:tc>
      </w:tr>
      <w:tr w:rsidR="00894829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E9520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894829" w:rsidRPr="006E6BC8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:rsidR="00894829" w:rsidRPr="00773297" w:rsidRDefault="00894829" w:rsidP="00E952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7000BF" w:rsidRPr="00773297" w:rsidTr="00375BBD"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7D4128" w:rsidP="00133E6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Общ всеобхватен доход/(загуба) </w:t>
            </w:r>
            <w:r w:rsidR="00894829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132BC" w:rsidRDefault="00894829" w:rsidP="00D364E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B65625" w:rsidRDefault="00D15598" w:rsidP="00E06DEF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27 990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829" w:rsidRPr="00E06DEF" w:rsidRDefault="00E06DEF" w:rsidP="00F841B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bg-BG"/>
              </w:rPr>
              <w:t>9 379</w:t>
            </w:r>
          </w:p>
        </w:tc>
      </w:tr>
      <w:bookmarkEnd w:id="1"/>
    </w:tbl>
    <w:p w:rsidR="00803D0A" w:rsidRPr="00B132BC" w:rsidRDefault="00803D0A" w:rsidP="009A68B3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en-US" w:eastAsia="bg-BG"/>
        </w:rPr>
      </w:pPr>
    </w:p>
    <w:p w:rsidR="009A68B3" w:rsidRPr="00B132BC" w:rsidRDefault="009A68B3" w:rsidP="00C02460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bg-BG" w:eastAsia="bg-BG"/>
        </w:rPr>
      </w:pPr>
      <w:r w:rsidRPr="00B132BC">
        <w:rPr>
          <w:rFonts w:ascii="Times New Roman" w:eastAsia="Calibri" w:hAnsi="Times New Roman" w:cs="Times New Roman"/>
          <w:lang w:val="bg-BG" w:eastAsia="bg-BG"/>
        </w:rPr>
        <w:t>Настоящият съкратен междинен финансов отчет е одобрен</w:t>
      </w:r>
      <w:r w:rsidR="005C5BEB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Pr="00B132BC">
        <w:rPr>
          <w:rFonts w:ascii="Times New Roman" w:eastAsia="Calibri" w:hAnsi="Times New Roman" w:cs="Times New Roman"/>
          <w:lang w:val="bg-BG" w:eastAsia="bg-BG"/>
        </w:rPr>
        <w:t xml:space="preserve">от Съвета на </w:t>
      </w:r>
      <w:r w:rsidRPr="0058484A">
        <w:rPr>
          <w:rFonts w:ascii="Times New Roman" w:eastAsia="Calibri" w:hAnsi="Times New Roman" w:cs="Times New Roman"/>
          <w:lang w:val="bg-BG" w:eastAsia="bg-BG"/>
        </w:rPr>
        <w:t>директорите на</w:t>
      </w:r>
      <w:r w:rsidR="005C5BEB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58484A">
        <w:rPr>
          <w:rFonts w:ascii="Times New Roman" w:eastAsia="Calibri" w:hAnsi="Times New Roman" w:cs="Times New Roman"/>
          <w:lang w:val="bg-BG" w:eastAsia="bg-BG"/>
        </w:rPr>
        <w:t>30</w:t>
      </w:r>
      <w:r w:rsidR="00B65625" w:rsidRPr="0058484A">
        <w:rPr>
          <w:rFonts w:ascii="Times New Roman" w:eastAsia="Calibri" w:hAnsi="Times New Roman" w:cs="Times New Roman"/>
          <w:lang w:val="en-US" w:eastAsia="bg-BG"/>
        </w:rPr>
        <w:t xml:space="preserve"> </w:t>
      </w:r>
      <w:proofErr w:type="spellStart"/>
      <w:r w:rsidR="00E01BD3" w:rsidRPr="0058484A">
        <w:rPr>
          <w:rFonts w:ascii="Times New Roman" w:eastAsia="Calibri" w:hAnsi="Times New Roman" w:cs="Times New Roman"/>
          <w:lang w:val="en-US" w:eastAsia="bg-BG"/>
        </w:rPr>
        <w:t>юли</w:t>
      </w:r>
      <w:proofErr w:type="spellEnd"/>
      <w:r w:rsidR="00ED2DFB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EC38C2" w:rsidRPr="0058484A">
        <w:rPr>
          <w:rFonts w:ascii="Times New Roman" w:eastAsia="Calibri" w:hAnsi="Times New Roman" w:cs="Times New Roman"/>
          <w:lang w:val="bg-BG" w:eastAsia="bg-BG"/>
        </w:rPr>
        <w:t>2019 г.</w:t>
      </w:r>
    </w:p>
    <w:p w:rsidR="00D364EE" w:rsidRPr="00B132BC" w:rsidRDefault="00D364EE" w:rsidP="0038693D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bg-BG" w:eastAsia="bg-BG"/>
        </w:rPr>
      </w:pPr>
    </w:p>
    <w:p w:rsidR="00D364EE" w:rsidRPr="00B132BC" w:rsidRDefault="00D364EE" w:rsidP="00D364EE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7000BF" w:rsidRPr="00B132BC" w:rsidRDefault="007000BF" w:rsidP="00D364EE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tbl>
      <w:tblPr>
        <w:tblW w:w="9214" w:type="dxa"/>
        <w:tblLook w:val="04A0"/>
      </w:tblPr>
      <w:tblGrid>
        <w:gridCol w:w="3369"/>
        <w:gridCol w:w="1876"/>
        <w:gridCol w:w="3969"/>
      </w:tblGrid>
      <w:tr w:rsidR="00237B74" w:rsidRPr="00953124" w:rsidTr="00237B74">
        <w:trPr>
          <w:trHeight w:val="2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237B74" w:rsidRPr="00FA7403" w:rsidRDefault="00237B7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1876" w:type="dxa"/>
            <w:shd w:val="clear" w:color="auto" w:fill="auto"/>
          </w:tcPr>
          <w:p w:rsidR="00237B74" w:rsidRPr="00FA7403" w:rsidRDefault="00237B7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37B74" w:rsidRPr="00FA7403" w:rsidRDefault="00237B74" w:rsidP="00237B74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</w:tr>
      <w:tr w:rsidR="00237B74" w:rsidRPr="00953124" w:rsidTr="00237B74">
        <w:tc>
          <w:tcPr>
            <w:tcW w:w="3369" w:type="dxa"/>
            <w:shd w:val="clear" w:color="auto" w:fill="auto"/>
          </w:tcPr>
          <w:p w:rsidR="00237B74" w:rsidRPr="00162D61" w:rsidRDefault="00237B74" w:rsidP="00237B74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>
              <w:rPr>
                <w:b/>
                <w:color w:val="auto"/>
                <w:sz w:val="20"/>
                <w:lang w:val="bg-BG"/>
              </w:rPr>
              <w:t>Лилия Иванова</w:t>
            </w:r>
          </w:p>
        </w:tc>
        <w:tc>
          <w:tcPr>
            <w:tcW w:w="1876" w:type="dxa"/>
            <w:shd w:val="clear" w:color="auto" w:fill="auto"/>
          </w:tcPr>
          <w:p w:rsidR="00237B74" w:rsidRPr="00953124" w:rsidRDefault="00237B74" w:rsidP="00237B74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237B74" w:rsidRPr="00162D61" w:rsidRDefault="00237B74" w:rsidP="00237B74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Николай Павлов</w:t>
            </w:r>
          </w:p>
        </w:tc>
      </w:tr>
      <w:tr w:rsidR="00237B74" w:rsidRPr="00953124" w:rsidTr="00237B74">
        <w:trPr>
          <w:trHeight w:val="301"/>
        </w:trPr>
        <w:tc>
          <w:tcPr>
            <w:tcW w:w="3369" w:type="dxa"/>
            <w:shd w:val="clear" w:color="auto" w:fill="auto"/>
          </w:tcPr>
          <w:p w:rsidR="00237B74" w:rsidRPr="00162D61" w:rsidRDefault="00237B74" w:rsidP="00237B74">
            <w:pPr>
              <w:pStyle w:val="a0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394AE4">
              <w:rPr>
                <w:sz w:val="20"/>
                <w:lang w:val="bg-BG"/>
              </w:rPr>
              <w:t>Ръководител Отдел Счетоводство</w:t>
            </w:r>
          </w:p>
        </w:tc>
        <w:tc>
          <w:tcPr>
            <w:tcW w:w="1876" w:type="dxa"/>
            <w:shd w:val="clear" w:color="auto" w:fill="auto"/>
          </w:tcPr>
          <w:p w:rsidR="00237B74" w:rsidRPr="00953124" w:rsidRDefault="00237B74" w:rsidP="00237B74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237B74" w:rsidRPr="00394AE4" w:rsidRDefault="00237B74" w:rsidP="00240360">
            <w:pPr>
              <w:pStyle w:val="a0"/>
              <w:spacing w:after="0"/>
              <w:ind w:firstLine="0"/>
              <w:jc w:val="center"/>
              <w:rPr>
                <w:color w:val="auto"/>
                <w:sz w:val="20"/>
                <w:lang w:val="bg-BG"/>
              </w:rPr>
            </w:pPr>
            <w:r w:rsidRPr="00394AE4">
              <w:rPr>
                <w:color w:val="auto"/>
                <w:sz w:val="20"/>
                <w:lang w:val="bg-BG"/>
              </w:rPr>
              <w:t>Изпълнителен директор</w:t>
            </w:r>
          </w:p>
        </w:tc>
      </w:tr>
    </w:tbl>
    <w:p w:rsidR="00803D0A" w:rsidRPr="00B132BC" w:rsidRDefault="00803D0A" w:rsidP="00D364EE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en-US" w:eastAsia="bg-BG"/>
        </w:rPr>
      </w:pPr>
    </w:p>
    <w:p w:rsidR="00D364EE" w:rsidRPr="00375BBD" w:rsidRDefault="00D364EE" w:rsidP="00D364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en-US"/>
        </w:rPr>
      </w:pPr>
    </w:p>
    <w:p w:rsidR="0083518B" w:rsidRPr="00B132BC" w:rsidRDefault="0083518B" w:rsidP="00D364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en-US"/>
        </w:rPr>
      </w:pPr>
    </w:p>
    <w:p w:rsidR="009A68B3" w:rsidRPr="00B132BC" w:rsidRDefault="008A3BA6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r w:rsidRPr="00B132BC">
        <w:rPr>
          <w:rFonts w:ascii="Times New Roman" w:hAnsi="Times New Roman" w:cs="Times New Roman"/>
          <w:lang w:val="bg-BG"/>
        </w:rPr>
        <w:t xml:space="preserve">Дата на </w:t>
      </w:r>
      <w:r w:rsidRPr="0058484A">
        <w:rPr>
          <w:rFonts w:ascii="Times New Roman" w:hAnsi="Times New Roman" w:cs="Times New Roman"/>
          <w:lang w:val="bg-BG"/>
        </w:rPr>
        <w:t xml:space="preserve">съставяне: </w:t>
      </w:r>
      <w:r w:rsidR="00E01BD3" w:rsidRPr="0058484A">
        <w:rPr>
          <w:rFonts w:ascii="Times New Roman" w:hAnsi="Times New Roman" w:cs="Times New Roman"/>
          <w:lang w:val="bg-BG"/>
        </w:rPr>
        <w:t>2</w:t>
      </w:r>
      <w:r w:rsidR="00E06DEF" w:rsidRPr="0058484A">
        <w:rPr>
          <w:rFonts w:ascii="Times New Roman" w:hAnsi="Times New Roman" w:cs="Times New Roman"/>
          <w:lang w:val="en-US"/>
        </w:rPr>
        <w:t>3</w:t>
      </w:r>
      <w:r w:rsidR="00E01BD3" w:rsidRPr="0058484A">
        <w:rPr>
          <w:rFonts w:ascii="Times New Roman" w:hAnsi="Times New Roman" w:cs="Times New Roman"/>
          <w:lang w:val="bg-BG"/>
        </w:rPr>
        <w:t xml:space="preserve"> юли</w:t>
      </w:r>
      <w:r w:rsidR="000E2C0A" w:rsidRPr="0058484A">
        <w:rPr>
          <w:rFonts w:ascii="Times New Roman" w:hAnsi="Times New Roman" w:cs="Times New Roman"/>
          <w:lang w:val="bg-BG"/>
        </w:rPr>
        <w:t xml:space="preserve"> </w:t>
      </w:r>
      <w:r w:rsidR="00EC38C2" w:rsidRPr="0058484A">
        <w:rPr>
          <w:rFonts w:ascii="Times New Roman" w:hAnsi="Times New Roman" w:cs="Times New Roman"/>
          <w:lang w:val="bg-BG"/>
        </w:rPr>
        <w:t>2019 г.</w:t>
      </w:r>
    </w:p>
    <w:p w:rsidR="00D364EE" w:rsidRPr="00B132BC" w:rsidRDefault="00D364EE" w:rsidP="00D364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p w:rsidR="0057706F" w:rsidRPr="00B132BC" w:rsidRDefault="0057706F" w:rsidP="00D364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p w:rsidR="00150FEE" w:rsidRPr="00AE462A" w:rsidRDefault="00150FEE" w:rsidP="00150FEE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proofErr w:type="spellStart"/>
      <w:r w:rsidRPr="00AE462A">
        <w:rPr>
          <w:rFonts w:ascii="Times New Roman" w:hAnsi="Times New Roman" w:cs="Times New Roman"/>
          <w:lang w:val="bg-BG"/>
        </w:rPr>
        <w:t>Одиторско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дружество</w:t>
      </w:r>
    </w:p>
    <w:p w:rsidR="00060751" w:rsidRPr="00B132BC" w:rsidRDefault="00150FEE" w:rsidP="00150F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  <w:sectPr w:rsidR="00060751" w:rsidRPr="00B132BC" w:rsidSect="00150FEE">
          <w:headerReference w:type="first" r:id="rId13"/>
          <w:pgSz w:w="11906" w:h="16838"/>
          <w:pgMar w:top="1418" w:right="1418" w:bottom="1418" w:left="1418" w:header="567" w:footer="567" w:gutter="0"/>
          <w:cols w:space="708"/>
          <w:titlePg/>
          <w:docGrid w:linePitch="360"/>
        </w:sectPr>
      </w:pPr>
      <w:proofErr w:type="spellStart"/>
      <w:r w:rsidRPr="00AE462A">
        <w:rPr>
          <w:rFonts w:ascii="Times New Roman" w:hAnsi="Times New Roman" w:cs="Times New Roman"/>
          <w:lang w:val="bg-BG"/>
        </w:rPr>
        <w:t>Ейч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E462A">
        <w:rPr>
          <w:rFonts w:ascii="Times New Roman" w:hAnsi="Times New Roman" w:cs="Times New Roman"/>
          <w:lang w:val="bg-BG"/>
        </w:rPr>
        <w:t>Ел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Би България ООД</w:t>
      </w:r>
    </w:p>
    <w:p w:rsidR="007000BF" w:rsidRPr="00B132BC" w:rsidRDefault="007000BF" w:rsidP="00D364EE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tbl>
      <w:tblPr>
        <w:tblW w:w="915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2"/>
        <w:gridCol w:w="709"/>
        <w:gridCol w:w="1260"/>
        <w:gridCol w:w="1134"/>
        <w:gridCol w:w="1746"/>
        <w:gridCol w:w="902"/>
      </w:tblGrid>
      <w:tr w:rsidR="006E6F80" w:rsidRPr="00B132BC" w:rsidTr="00375BBD"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6F80" w:rsidRPr="00B132BC" w:rsidRDefault="007000BF" w:rsidP="006E6F8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  <w:t xml:space="preserve"> </w:t>
            </w:r>
            <w:r w:rsidR="006E6F80" w:rsidRPr="00B132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  <w:t>(Всички суми са в хиляди български лева)</w:t>
            </w:r>
          </w:p>
          <w:p w:rsidR="00CA6481" w:rsidRPr="00B132BC" w:rsidRDefault="00CA6481" w:rsidP="006E6F8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9E6E7E" w:rsidRPr="00B132BC" w:rsidTr="00375B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E6E7E" w:rsidRPr="00B132BC" w:rsidRDefault="009E6E7E" w:rsidP="00D3736E">
            <w:pPr>
              <w:tabs>
                <w:tab w:val="left" w:pos="1134"/>
                <w:tab w:val="left" w:pos="1276"/>
                <w:tab w:val="center" w:pos="3402"/>
                <w:tab w:val="left" w:pos="3969"/>
                <w:tab w:val="center" w:pos="4536"/>
                <w:tab w:val="center" w:pos="5670"/>
                <w:tab w:val="center" w:pos="6804"/>
                <w:tab w:val="right" w:pos="7655"/>
              </w:tabs>
              <w:ind w:left="-71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E7E" w:rsidRPr="00B132BC" w:rsidRDefault="006E6F80" w:rsidP="005C334C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 w:hanging="1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ПРИЛ.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E6E7E" w:rsidRPr="00B132BC" w:rsidRDefault="005C334C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Акционерен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Резерви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5C334C" w:rsidRPr="00B132BC" w:rsidRDefault="005C334C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Неразпределена печалба/</w:t>
            </w:r>
          </w:p>
          <w:p w:rsidR="009E6E7E" w:rsidRPr="00B132BC" w:rsidRDefault="005C334C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Натрупана загуба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Общо</w:t>
            </w:r>
          </w:p>
        </w:tc>
      </w:tr>
      <w:tr w:rsidR="009E6E7E" w:rsidRPr="00B132BC" w:rsidTr="00375BB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D3736E">
            <w:pPr>
              <w:pStyle w:val="Subject"/>
              <w:keepNext w:val="0"/>
              <w:keepLines w:val="0"/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spacing w:line="240" w:lineRule="atLeast"/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E7E" w:rsidRPr="00B132BC" w:rsidRDefault="009E6E7E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367DF8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824690" w:rsidP="00635AAA">
            <w:pPr>
              <w:pStyle w:val="Subject"/>
              <w:keepNext w:val="0"/>
              <w:keepLines w:val="0"/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spacing w:line="240" w:lineRule="atLeast"/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КЪМ 1 ЯНУАРИ 201</w:t>
            </w:r>
            <w:r w:rsidR="00635A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367DF8"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A8789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13,14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8C4E28" w:rsidP="00A911AB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2</w:t>
            </w:r>
            <w:r w:rsidR="00A911AB" w:rsidRPr="00B132BC">
              <w:rPr>
                <w:rFonts w:ascii="Times New Roman" w:hAnsi="Times New Roman" w:cs="Times New Roman"/>
                <w:b/>
                <w:color w:val="000000"/>
                <w:lang w:val="en-US"/>
              </w:rPr>
              <w:t>31 698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635AAA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7</w:t>
            </w:r>
            <w:r w:rsidR="007145E0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="00A911AB" w:rsidRPr="00B132BC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635AAA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(33 867)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BB7A07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635A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05 243</w:t>
            </w:r>
          </w:p>
        </w:tc>
      </w:tr>
      <w:tr w:rsidR="00367DF8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DF8" w:rsidRPr="00B132BC" w:rsidRDefault="00367DF8" w:rsidP="00FA3B10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367DF8" w:rsidRPr="00B132BC" w:rsidTr="00375B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7DF8" w:rsidRPr="00B132BC" w:rsidRDefault="00367DF8" w:rsidP="009716E5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Всеобхватен доход</w:t>
            </w:r>
            <w:r w:rsidR="009716E5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367DF8" w:rsidRPr="00B132BC" w:rsidTr="00375B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7DF8" w:rsidRPr="00B132BC" w:rsidRDefault="002F5935" w:rsidP="002F5935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Печалба</w:t>
            </w:r>
            <w:r w:rsidR="00A87898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367DF8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за </w:t>
            </w:r>
            <w:r w:rsidR="00824690" w:rsidRPr="00B132BC">
              <w:rPr>
                <w:rFonts w:ascii="Times New Roman" w:hAnsi="Times New Roman" w:cs="Times New Roman"/>
                <w:color w:val="000000"/>
                <w:lang w:val="bg-BG"/>
              </w:rPr>
              <w:t>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DF8" w:rsidRPr="00ED32BB" w:rsidRDefault="00B539A5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32BB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DF8" w:rsidRPr="00ED32BB" w:rsidRDefault="00B539A5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32BB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DF8" w:rsidRPr="00E06DEF" w:rsidRDefault="007C7275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27 990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DF8" w:rsidRPr="00E06DEF" w:rsidRDefault="007C7275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27 990</w:t>
            </w:r>
          </w:p>
        </w:tc>
      </w:tr>
      <w:tr w:rsidR="00367DF8" w:rsidRPr="00B132BC" w:rsidTr="00375BBD">
        <w:tc>
          <w:tcPr>
            <w:tcW w:w="3402" w:type="dxa"/>
            <w:tcBorders>
              <w:left w:val="nil"/>
              <w:right w:val="nil"/>
            </w:tcBorders>
          </w:tcPr>
          <w:p w:rsidR="00367DF8" w:rsidRPr="00B132BC" w:rsidRDefault="0094119E" w:rsidP="009716E5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 всеобхватен доход</w:t>
            </w:r>
            <w:r w:rsidR="009716E5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D32BB" w:rsidRDefault="009716E5" w:rsidP="00CE537D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9716E5" w:rsidRDefault="009716E5" w:rsidP="00CE537D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D32BB" w:rsidRDefault="007C7275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27 990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06DEF" w:rsidRDefault="007C7275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27 990</w:t>
            </w:r>
          </w:p>
        </w:tc>
      </w:tr>
      <w:tr w:rsidR="00367DF8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C80832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КЪМ </w:t>
            </w:r>
            <w:r w:rsidR="00824690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3</w:t>
            </w:r>
            <w:r w:rsidR="00C80832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0 </w:t>
            </w:r>
            <w:r w:rsidR="00C80832">
              <w:rPr>
                <w:rFonts w:ascii="Times New Roman" w:hAnsi="Times New Roman" w:cs="Times New Roman"/>
                <w:b/>
                <w:color w:val="000000"/>
                <w:lang w:val="bg-BG"/>
              </w:rPr>
              <w:t>ЮНИ</w:t>
            </w:r>
            <w:r w:rsidR="003C4A02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="00824690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201</w:t>
            </w:r>
            <w:r w:rsidR="00690C26">
              <w:rPr>
                <w:rFonts w:ascii="Times New Roman" w:hAnsi="Times New Roman" w:cs="Times New Roman"/>
                <w:b/>
                <w:color w:val="000000"/>
                <w:lang w:val="en-US"/>
              </w:rPr>
              <w:t>9</w:t>
            </w:r>
            <w:r w:rsidR="00824690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DF8" w:rsidRPr="00ED32BB" w:rsidRDefault="00DC7613" w:rsidP="00C31B6C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D32B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C31B6C" w:rsidRPr="00ED32B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31</w:t>
            </w:r>
            <w:r w:rsidR="007C727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r w:rsidR="00C31B6C" w:rsidRPr="00ED32B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D32BB" w:rsidRDefault="002330A5" w:rsidP="00E70651">
            <w:pPr>
              <w:tabs>
                <w:tab w:val="left" w:pos="180"/>
                <w:tab w:val="center" w:pos="496"/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7 412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D32BB" w:rsidRDefault="00ED32BB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</w:t>
            </w:r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5 </w:t>
            </w:r>
            <w:r w:rsidR="007C727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877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E06DEF" w:rsidRDefault="00400D3C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D32B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3C790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proofErr w:type="spellStart"/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  <w:proofErr w:type="spellEnd"/>
            <w:r w:rsidR="003C790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7C727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233</w:t>
            </w:r>
          </w:p>
        </w:tc>
      </w:tr>
      <w:tr w:rsidR="00367DF8" w:rsidRPr="00B132BC" w:rsidTr="00375BBD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FA3B1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903105" w:rsidRPr="00B132BC" w:rsidRDefault="00903105" w:rsidP="00FA3B1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F8" w:rsidRPr="00B132BC" w:rsidRDefault="00367DF8" w:rsidP="009E6E7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ED32BB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ED32BB" w:rsidRDefault="00ED32BB" w:rsidP="00690C26">
            <w:pPr>
              <w:pStyle w:val="Subject"/>
              <w:keepNext w:val="0"/>
              <w:keepLines w:val="0"/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spacing w:line="240" w:lineRule="atLeast"/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Към 31 ДЕКЕМВРИ 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231 698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6 474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9 468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247 640</w:t>
            </w:r>
          </w:p>
        </w:tc>
      </w:tr>
      <w:tr w:rsidR="00ED32BB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690C26">
            <w:pPr>
              <w:pStyle w:val="Subject"/>
              <w:keepNext w:val="0"/>
              <w:keepLines w:val="0"/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spacing w:line="240" w:lineRule="atLeast"/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Корекция от първоначално прилагане на МСФО 9, нетно от данъци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Pr="00B132BC" w:rsidRDefault="00ED32BB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ED32BB" w:rsidRPr="00B132BC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ED32BB" w:rsidRP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ED32BB" w:rsidRP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(6 150)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  <w:p w:rsidR="00ED32BB" w:rsidRDefault="00ED32BB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  <w:p w:rsidR="00ED32BB" w:rsidRPr="00ED32BB" w:rsidRDefault="00ED32BB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(6 150)</w:t>
            </w:r>
          </w:p>
        </w:tc>
      </w:tr>
      <w:tr w:rsidR="007145E0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ED32BB" w:rsidRDefault="00824690" w:rsidP="00690C26">
            <w:pPr>
              <w:pStyle w:val="Subject"/>
              <w:keepNext w:val="0"/>
              <w:keepLines w:val="0"/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spacing w:line="240" w:lineRule="atLeast"/>
              <w:ind w:left="-7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КЪМ 1 ЯНУАРИ 201</w:t>
            </w:r>
            <w:r w:rsidR="00690C2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г.</w:t>
            </w:r>
            <w:r w:rsidR="00ED32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ED32BB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преизчислено</w:t>
            </w:r>
            <w:r w:rsidR="00ED32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824690" w:rsidRPr="00B132BC" w:rsidRDefault="00064B79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2</w:t>
            </w:r>
            <w:r w:rsidR="00635AAA">
              <w:rPr>
                <w:rFonts w:ascii="Times New Roman" w:hAnsi="Times New Roman" w:cs="Times New Roman"/>
                <w:b/>
                <w:color w:val="000000"/>
                <w:lang w:val="en-US"/>
              </w:rPr>
              <w:t>31</w:t>
            </w:r>
            <w:r w:rsidR="00ED32BB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="00635AAA">
              <w:rPr>
                <w:rFonts w:ascii="Times New Roman" w:hAnsi="Times New Roman" w:cs="Times New Roman"/>
                <w:b/>
                <w:color w:val="000000"/>
                <w:lang w:val="en-US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824690" w:rsidRPr="00B132BC" w:rsidRDefault="00635AAA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6</w:t>
            </w:r>
            <w:r w:rsidR="00ED32BB">
              <w:rPr>
                <w:rFonts w:ascii="Times New Roman" w:hAnsi="Times New Roman" w:cs="Times New Roman"/>
                <w:b/>
                <w:color w:val="000000"/>
                <w:lang w:val="bg-BG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474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824690" w:rsidRPr="00B132BC" w:rsidRDefault="00D463DC" w:rsidP="00635AAA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3</w:t>
            </w:r>
            <w:r w:rsidR="00ED32BB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="00635AAA">
              <w:rPr>
                <w:rFonts w:ascii="Times New Roman" w:hAnsi="Times New Roman" w:cs="Times New Roman"/>
                <w:b/>
                <w:color w:val="000000"/>
                <w:lang w:val="en-US"/>
              </w:rPr>
              <w:t>318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2BB" w:rsidRDefault="00ED32BB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  <w:p w:rsidR="00824690" w:rsidRPr="00B132BC" w:rsidRDefault="00B050B3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635A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41</w:t>
            </w:r>
            <w:r w:rsidR="00D463DC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C3326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490</w:t>
            </w:r>
          </w:p>
        </w:tc>
      </w:tr>
      <w:tr w:rsidR="00824690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690" w:rsidRPr="00B132BC" w:rsidRDefault="00824690" w:rsidP="00FA3B10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7145E0" w:rsidRPr="00B132BC" w:rsidTr="00375B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4690" w:rsidRPr="00B132BC" w:rsidRDefault="00824690" w:rsidP="00FA3B10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Всеобхватен доход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824690" w:rsidRPr="00B132BC" w:rsidTr="00375B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4690" w:rsidRPr="00C80832" w:rsidRDefault="007145E0" w:rsidP="007145E0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Печалба </w:t>
            </w:r>
            <w:r w:rsidR="00824690" w:rsidRPr="00B132BC">
              <w:rPr>
                <w:rFonts w:ascii="Times New Roman" w:hAnsi="Times New Roman" w:cs="Times New Roman"/>
                <w:color w:val="000000"/>
                <w:lang w:val="bg-BG"/>
              </w:rPr>
              <w:t>за периода</w:t>
            </w:r>
            <w:r w:rsidR="00C80832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C80832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C80832">
              <w:rPr>
                <w:rFonts w:ascii="Times New Roman" w:hAnsi="Times New Roman" w:cs="Times New Roman"/>
                <w:color w:val="000000"/>
                <w:lang w:val="bg-BG"/>
              </w:rPr>
              <w:t>преизчислена</w:t>
            </w:r>
            <w:r w:rsidR="00C8083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690" w:rsidRPr="00B132BC" w:rsidRDefault="00824690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690" w:rsidRPr="00B132BC" w:rsidRDefault="0094119E" w:rsidP="000C50A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690" w:rsidRPr="00C80832" w:rsidRDefault="00E06DE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color w:val="000000"/>
                <w:lang w:val="en-US"/>
              </w:rPr>
              <w:t>9 379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690" w:rsidRPr="00C80832" w:rsidRDefault="00E06DE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C80832">
              <w:rPr>
                <w:rFonts w:ascii="Times New Roman" w:hAnsi="Times New Roman" w:cs="Times New Roman"/>
                <w:bCs/>
                <w:color w:val="000000"/>
                <w:lang w:val="en-US"/>
              </w:rPr>
              <w:t>9 379</w:t>
            </w:r>
            <w:r w:rsidR="009F7C91" w:rsidRPr="00C80832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</w:t>
            </w:r>
          </w:p>
        </w:tc>
      </w:tr>
      <w:tr w:rsidR="00824690" w:rsidRPr="00B132BC" w:rsidTr="00375BBD">
        <w:tc>
          <w:tcPr>
            <w:tcW w:w="3402" w:type="dxa"/>
            <w:tcBorders>
              <w:left w:val="nil"/>
              <w:right w:val="nil"/>
            </w:tcBorders>
          </w:tcPr>
          <w:p w:rsidR="00824690" w:rsidRPr="00B132BC" w:rsidRDefault="0094119E" w:rsidP="00FA3B10">
            <w:pPr>
              <w:tabs>
                <w:tab w:val="left" w:pos="709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 всеобхватен доход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C06FA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C06FA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C80832" w:rsidRDefault="00E06DE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b/>
                <w:color w:val="000000"/>
                <w:lang w:val="en-US"/>
              </w:rPr>
              <w:t>9 379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C80832" w:rsidRDefault="00E06DEF" w:rsidP="00C06FA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9 379</w:t>
            </w:r>
          </w:p>
        </w:tc>
      </w:tr>
      <w:tr w:rsidR="008605C9" w:rsidRPr="00B132BC" w:rsidTr="00375BBD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Default="008605C9" w:rsidP="007145E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</w:p>
          <w:p w:rsidR="003C7909" w:rsidRDefault="003C7909" w:rsidP="007145E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Операции с едноличния собственик</w:t>
            </w:r>
          </w:p>
          <w:p w:rsidR="003C7909" w:rsidRPr="00432D0E" w:rsidRDefault="003C7909" w:rsidP="007145E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color w:val="000000"/>
                <w:lang w:val="bg-BG"/>
              </w:rPr>
              <w:t>Разпределяне за фонд Резервен</w:t>
            </w:r>
          </w:p>
          <w:p w:rsidR="003C7909" w:rsidRPr="003C7909" w:rsidRDefault="003C7909" w:rsidP="007145E0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proofErr w:type="spellStart"/>
            <w:r w:rsidRPr="00432D0E">
              <w:rPr>
                <w:rFonts w:ascii="Times New Roman" w:hAnsi="Times New Roman" w:cs="Times New Roman"/>
                <w:color w:val="000000"/>
                <w:lang w:val="en-US"/>
              </w:rPr>
              <w:t>Разпределяне</w:t>
            </w:r>
            <w:proofErr w:type="spellEnd"/>
            <w:r w:rsidRPr="00432D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2D0E">
              <w:rPr>
                <w:rFonts w:ascii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432D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32D0E">
              <w:rPr>
                <w:rFonts w:ascii="Times New Roman" w:hAnsi="Times New Roman" w:cs="Times New Roman"/>
                <w:color w:val="000000"/>
                <w:lang w:val="en-US"/>
              </w:rPr>
              <w:t>дивидент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Pr="00B132BC" w:rsidRDefault="008605C9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Default="008605C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3C7909" w:rsidRDefault="003C790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3C7909" w:rsidRDefault="003C790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  <w:p w:rsidR="003C7909" w:rsidRPr="00B132BC" w:rsidRDefault="003C790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Default="008605C9" w:rsidP="00B050B3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3C7909" w:rsidRDefault="003C7909" w:rsidP="00B050B3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3C7909" w:rsidRDefault="00432D0E" w:rsidP="00B050B3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948</w:t>
            </w:r>
          </w:p>
          <w:p w:rsidR="003C7909" w:rsidRPr="00B132BC" w:rsidRDefault="003C7909" w:rsidP="00B050B3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Pr="00C80832" w:rsidRDefault="008605C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3C7909" w:rsidRPr="00C80832" w:rsidRDefault="003C790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3C7909" w:rsidRPr="00C80832" w:rsidRDefault="003C7909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432D0E" w:rsidRPr="00C80832">
              <w:rPr>
                <w:rFonts w:ascii="Times New Roman" w:hAnsi="Times New Roman" w:cs="Times New Roman"/>
                <w:bCs/>
                <w:color w:val="000000"/>
                <w:lang w:val="bg-BG"/>
              </w:rPr>
              <w:t>948</w:t>
            </w:r>
            <w:r w:rsidRPr="00C80832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  <w:p w:rsidR="003C7909" w:rsidRPr="00C80832" w:rsidRDefault="003C7909" w:rsidP="00EC38C2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bCs/>
                <w:color w:val="000000"/>
                <w:lang w:val="en-US"/>
              </w:rPr>
              <w:t>(4 259)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5C9" w:rsidRPr="00C80832" w:rsidRDefault="008605C9" w:rsidP="00BB7A07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3C7909" w:rsidRPr="00C80832" w:rsidRDefault="003C7909" w:rsidP="00BB7A07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3C7909" w:rsidRPr="00C80832" w:rsidRDefault="003C7909" w:rsidP="00BB7A07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80832">
              <w:rPr>
                <w:rFonts w:ascii="Times New Roman" w:hAnsi="Times New Roman" w:cs="Times New Roman"/>
                <w:bCs/>
                <w:color w:val="000000"/>
                <w:lang w:val="en-US"/>
              </w:rPr>
              <w:t>-</w:t>
            </w:r>
          </w:p>
          <w:p w:rsidR="003C7909" w:rsidRPr="00C80832" w:rsidRDefault="007C7275" w:rsidP="003C7909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(4 259)</w:t>
            </w:r>
          </w:p>
        </w:tc>
      </w:tr>
      <w:tr w:rsidR="003C7909" w:rsidRPr="00432D0E" w:rsidTr="00375BBD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3C7909" w:rsidRDefault="003C7909" w:rsidP="00432D0E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</w:t>
            </w:r>
            <w:r w:rsidR="00432D0E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операции с едноличния собственик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B132BC" w:rsidRDefault="003C7909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B132BC" w:rsidRDefault="00432D0E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432D0E" w:rsidRDefault="00432D0E" w:rsidP="00B050B3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948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432D0E" w:rsidRDefault="00432D0E" w:rsidP="00CA0E8E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32D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(5 207)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09" w:rsidRPr="00432D0E" w:rsidRDefault="00432D0E" w:rsidP="00BB7A07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32D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(4 259)</w:t>
            </w:r>
          </w:p>
        </w:tc>
      </w:tr>
      <w:tr w:rsidR="00213A8E" w:rsidRPr="00B132BC" w:rsidTr="00375BBD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824690" w:rsidP="00432D0E">
            <w:pPr>
              <w:tabs>
                <w:tab w:val="left" w:pos="284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КЪМ 3</w:t>
            </w:r>
            <w:r w:rsidR="00432D0E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0 ЮНИ </w:t>
            </w: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201</w:t>
            </w:r>
            <w:r w:rsidR="00690C26">
              <w:rPr>
                <w:rFonts w:ascii="Times New Roman" w:hAnsi="Times New Roman" w:cs="Times New Roman"/>
                <w:b/>
                <w:color w:val="000000"/>
                <w:lang w:val="en-US"/>
              </w:rPr>
              <w:t>8</w:t>
            </w: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824690" w:rsidP="00824690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ind w:left="-71" w:right="-71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B132BC" w:rsidRDefault="00444560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C3326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31 698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E06DEF" w:rsidRDefault="00432D0E" w:rsidP="00E06DEF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7 42</w:t>
            </w:r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E06DEF" w:rsidRDefault="00E06DEF" w:rsidP="00C33268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7 490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690" w:rsidRPr="00E06DEF" w:rsidRDefault="00432D0E" w:rsidP="00A911AB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E06DE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46 610</w:t>
            </w:r>
          </w:p>
          <w:p w:rsidR="00A911AB" w:rsidRPr="00B132BC" w:rsidRDefault="00A911AB" w:rsidP="00A911AB">
            <w:pPr>
              <w:tabs>
                <w:tab w:val="left" w:pos="1134"/>
                <w:tab w:val="left" w:pos="1276"/>
                <w:tab w:val="center" w:pos="3402"/>
                <w:tab w:val="center" w:pos="4253"/>
                <w:tab w:val="center" w:pos="5103"/>
                <w:tab w:val="center" w:pos="5954"/>
                <w:tab w:val="center" w:pos="6804"/>
                <w:tab w:val="center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A273B0" w:rsidRPr="00B132BC" w:rsidRDefault="00A273B0" w:rsidP="009A68B3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color w:val="000000"/>
          <w:lang w:val="bg-BG" w:eastAsia="bg-BG"/>
        </w:rPr>
      </w:pPr>
    </w:p>
    <w:p w:rsidR="00E14E81" w:rsidRPr="00B132BC" w:rsidRDefault="009A68B3" w:rsidP="00C02460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bg-BG" w:eastAsia="bg-BG"/>
        </w:rPr>
      </w:pPr>
      <w:r w:rsidRPr="00B132BC">
        <w:rPr>
          <w:rFonts w:ascii="Times New Roman" w:eastAsia="Calibri" w:hAnsi="Times New Roman" w:cs="Times New Roman"/>
          <w:lang w:val="bg-BG" w:eastAsia="bg-BG"/>
        </w:rPr>
        <w:t xml:space="preserve">Настоящият съкратен междинен финансов отчет е одобрен от Съвета на </w:t>
      </w:r>
      <w:r w:rsidRPr="0058484A">
        <w:rPr>
          <w:rFonts w:ascii="Times New Roman" w:eastAsia="Calibri" w:hAnsi="Times New Roman" w:cs="Times New Roman"/>
          <w:lang w:val="bg-BG" w:eastAsia="bg-BG"/>
        </w:rPr>
        <w:t xml:space="preserve">директорите на </w:t>
      </w:r>
      <w:r w:rsidR="0058484A">
        <w:rPr>
          <w:rFonts w:ascii="Times New Roman" w:eastAsia="Calibri" w:hAnsi="Times New Roman" w:cs="Times New Roman"/>
          <w:lang w:val="bg-BG" w:eastAsia="bg-BG"/>
        </w:rPr>
        <w:t>30</w:t>
      </w:r>
      <w:r w:rsidR="00B65625" w:rsidRPr="0058484A">
        <w:rPr>
          <w:rFonts w:ascii="Times New Roman" w:eastAsia="Calibri" w:hAnsi="Times New Roman" w:cs="Times New Roman"/>
          <w:lang w:val="en-US" w:eastAsia="bg-BG"/>
        </w:rPr>
        <w:t xml:space="preserve"> </w:t>
      </w:r>
      <w:r w:rsidR="00432D0E" w:rsidRPr="0058484A">
        <w:rPr>
          <w:rFonts w:ascii="Times New Roman" w:eastAsia="Calibri" w:hAnsi="Times New Roman" w:cs="Times New Roman"/>
          <w:lang w:val="bg-BG" w:eastAsia="bg-BG"/>
        </w:rPr>
        <w:t>юли</w:t>
      </w:r>
      <w:r w:rsidR="000E2C0A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EC38C2" w:rsidRPr="0058484A">
        <w:rPr>
          <w:rFonts w:ascii="Times New Roman" w:eastAsia="Calibri" w:hAnsi="Times New Roman" w:cs="Times New Roman"/>
          <w:lang w:val="bg-BG" w:eastAsia="bg-BG"/>
        </w:rPr>
        <w:t>2019 г.</w:t>
      </w:r>
    </w:p>
    <w:p w:rsidR="00150FEE" w:rsidRDefault="00150FEE" w:rsidP="00E14E81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150FEE" w:rsidRDefault="00150FEE" w:rsidP="00E14E81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375BBD" w:rsidRPr="00B132BC" w:rsidRDefault="00375BBD" w:rsidP="00375BBD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tbl>
      <w:tblPr>
        <w:tblW w:w="9214" w:type="dxa"/>
        <w:tblLook w:val="04A0"/>
      </w:tblPr>
      <w:tblGrid>
        <w:gridCol w:w="3369"/>
        <w:gridCol w:w="1876"/>
        <w:gridCol w:w="3969"/>
      </w:tblGrid>
      <w:tr w:rsidR="00375BBD" w:rsidRPr="00953124" w:rsidTr="005C5BEB">
        <w:trPr>
          <w:trHeight w:val="2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1876" w:type="dxa"/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</w:tr>
      <w:tr w:rsidR="00375BBD" w:rsidRPr="00953124" w:rsidTr="005C5BEB">
        <w:tc>
          <w:tcPr>
            <w:tcW w:w="33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>
              <w:rPr>
                <w:b/>
                <w:color w:val="auto"/>
                <w:sz w:val="20"/>
                <w:lang w:val="bg-BG"/>
              </w:rPr>
              <w:t>Лилия Иванова</w:t>
            </w:r>
          </w:p>
        </w:tc>
        <w:tc>
          <w:tcPr>
            <w:tcW w:w="1876" w:type="dxa"/>
            <w:shd w:val="clear" w:color="auto" w:fill="auto"/>
          </w:tcPr>
          <w:p w:rsidR="00375BBD" w:rsidRPr="00953124" w:rsidRDefault="00375BBD" w:rsidP="005C5BEB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Николай Павлов</w:t>
            </w:r>
          </w:p>
        </w:tc>
      </w:tr>
      <w:tr w:rsidR="00375BBD" w:rsidRPr="00953124" w:rsidTr="005C5BEB">
        <w:trPr>
          <w:trHeight w:val="301"/>
        </w:trPr>
        <w:tc>
          <w:tcPr>
            <w:tcW w:w="33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394AE4">
              <w:rPr>
                <w:sz w:val="20"/>
                <w:lang w:val="bg-BG"/>
              </w:rPr>
              <w:t>Ръководител Отдел Счетоводство</w:t>
            </w:r>
          </w:p>
        </w:tc>
        <w:tc>
          <w:tcPr>
            <w:tcW w:w="1876" w:type="dxa"/>
            <w:shd w:val="clear" w:color="auto" w:fill="auto"/>
          </w:tcPr>
          <w:p w:rsidR="00375BBD" w:rsidRPr="00953124" w:rsidRDefault="00375BBD" w:rsidP="005C5BEB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75BBD" w:rsidRPr="00394AE4" w:rsidRDefault="00375BBD" w:rsidP="00240360">
            <w:pPr>
              <w:pStyle w:val="a0"/>
              <w:spacing w:after="0"/>
              <w:ind w:firstLine="0"/>
              <w:jc w:val="center"/>
              <w:rPr>
                <w:color w:val="auto"/>
                <w:sz w:val="20"/>
                <w:lang w:val="bg-BG"/>
              </w:rPr>
            </w:pPr>
            <w:r w:rsidRPr="00394AE4">
              <w:rPr>
                <w:color w:val="auto"/>
                <w:sz w:val="20"/>
                <w:lang w:val="bg-BG"/>
              </w:rPr>
              <w:t>Изпълнителен директор</w:t>
            </w:r>
          </w:p>
        </w:tc>
      </w:tr>
    </w:tbl>
    <w:p w:rsidR="00375BBD" w:rsidRPr="00B132BC" w:rsidRDefault="00375BBD" w:rsidP="00375BBD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en-US" w:eastAsia="bg-BG"/>
        </w:rPr>
      </w:pPr>
    </w:p>
    <w:p w:rsidR="00150FEE" w:rsidRDefault="00150FEE" w:rsidP="00E14E81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9A68B3" w:rsidRPr="00B132BC" w:rsidRDefault="008A3BA6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r w:rsidRPr="00B132BC">
        <w:rPr>
          <w:rFonts w:ascii="Times New Roman" w:hAnsi="Times New Roman" w:cs="Times New Roman"/>
          <w:lang w:val="bg-BG"/>
        </w:rPr>
        <w:t>Дата на съставяне</w:t>
      </w:r>
      <w:r w:rsidRPr="0058484A">
        <w:rPr>
          <w:rFonts w:ascii="Times New Roman" w:hAnsi="Times New Roman" w:cs="Times New Roman"/>
          <w:lang w:val="bg-BG"/>
        </w:rPr>
        <w:t xml:space="preserve">: </w:t>
      </w:r>
      <w:r w:rsidR="00432D0E" w:rsidRPr="0058484A">
        <w:rPr>
          <w:rFonts w:ascii="Times New Roman" w:hAnsi="Times New Roman" w:cs="Times New Roman"/>
          <w:lang w:val="bg-BG"/>
        </w:rPr>
        <w:t>2</w:t>
      </w:r>
      <w:r w:rsidR="00E06DEF" w:rsidRPr="0058484A">
        <w:rPr>
          <w:rFonts w:ascii="Times New Roman" w:hAnsi="Times New Roman" w:cs="Times New Roman"/>
          <w:lang w:val="en-US"/>
        </w:rPr>
        <w:t>3</w:t>
      </w:r>
      <w:r w:rsidR="00432D0E" w:rsidRPr="0058484A">
        <w:rPr>
          <w:rFonts w:ascii="Times New Roman" w:hAnsi="Times New Roman" w:cs="Times New Roman"/>
          <w:lang w:val="bg-BG"/>
        </w:rPr>
        <w:t xml:space="preserve"> юли</w:t>
      </w:r>
      <w:r w:rsidR="0033792D" w:rsidRPr="0058484A">
        <w:rPr>
          <w:rFonts w:ascii="Times New Roman" w:hAnsi="Times New Roman" w:cs="Times New Roman"/>
          <w:lang w:val="bg-BG"/>
        </w:rPr>
        <w:t xml:space="preserve"> </w:t>
      </w:r>
      <w:r w:rsidR="00EC38C2" w:rsidRPr="0058484A">
        <w:rPr>
          <w:rFonts w:ascii="Times New Roman" w:hAnsi="Times New Roman" w:cs="Times New Roman"/>
          <w:lang w:val="bg-BG"/>
        </w:rPr>
        <w:t>2019 г.</w:t>
      </w:r>
    </w:p>
    <w:p w:rsidR="00E14E81" w:rsidRPr="00B132BC" w:rsidRDefault="00E14E81" w:rsidP="00E14E81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p w:rsidR="00DD45A3" w:rsidRPr="00B132BC" w:rsidRDefault="00E14E81" w:rsidP="00A273B0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  <w:r w:rsidRPr="00B132BC">
        <w:rPr>
          <w:rFonts w:ascii="Times New Roman" w:hAnsi="Times New Roman" w:cs="Times New Roman"/>
          <w:lang w:val="bg-BG"/>
        </w:rPr>
        <w:t xml:space="preserve"> </w:t>
      </w:r>
    </w:p>
    <w:p w:rsidR="002E5082" w:rsidRPr="00B132BC" w:rsidRDefault="002E5082" w:rsidP="00A273B0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</w:p>
    <w:p w:rsidR="00150FEE" w:rsidRPr="00AE462A" w:rsidRDefault="00150FEE" w:rsidP="00150FEE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proofErr w:type="spellStart"/>
      <w:r w:rsidRPr="00AE462A">
        <w:rPr>
          <w:rFonts w:ascii="Times New Roman" w:hAnsi="Times New Roman" w:cs="Times New Roman"/>
          <w:lang w:val="bg-BG"/>
        </w:rPr>
        <w:t>Одиторско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дружество</w:t>
      </w:r>
    </w:p>
    <w:p w:rsidR="002E5082" w:rsidRPr="00B132BC" w:rsidRDefault="00150FEE" w:rsidP="00A273B0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  <w:sectPr w:rsidR="002E5082" w:rsidRPr="00B132BC" w:rsidSect="00150FEE">
          <w:headerReference w:type="first" r:id="rId14"/>
          <w:pgSz w:w="11906" w:h="16838"/>
          <w:pgMar w:top="1418" w:right="1418" w:bottom="1418" w:left="1418" w:header="567" w:footer="567" w:gutter="0"/>
          <w:cols w:space="708"/>
          <w:titlePg/>
          <w:docGrid w:linePitch="360"/>
        </w:sectPr>
      </w:pPr>
      <w:proofErr w:type="spellStart"/>
      <w:r w:rsidRPr="00AE462A">
        <w:rPr>
          <w:rFonts w:ascii="Times New Roman" w:hAnsi="Times New Roman" w:cs="Times New Roman"/>
          <w:lang w:val="bg-BG"/>
        </w:rPr>
        <w:t>Ейч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E462A">
        <w:rPr>
          <w:rFonts w:ascii="Times New Roman" w:hAnsi="Times New Roman" w:cs="Times New Roman"/>
          <w:lang w:val="bg-BG"/>
        </w:rPr>
        <w:t>Ел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Би България ООД</w:t>
      </w:r>
    </w:p>
    <w:tbl>
      <w:tblPr>
        <w:tblW w:w="9214" w:type="dxa"/>
        <w:tblLayout w:type="fixed"/>
        <w:tblLook w:val="0000"/>
      </w:tblPr>
      <w:tblGrid>
        <w:gridCol w:w="5529"/>
        <w:gridCol w:w="850"/>
        <w:gridCol w:w="1418"/>
        <w:gridCol w:w="1417"/>
      </w:tblGrid>
      <w:tr w:rsidR="006E6F80" w:rsidRPr="00B132BC" w:rsidTr="00375BBD">
        <w:trPr>
          <w:cantSplit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A82" w:rsidRPr="00B132BC" w:rsidRDefault="000B2A82" w:rsidP="006E6F80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  <w:p w:rsidR="006E6F80" w:rsidRPr="00B132BC" w:rsidRDefault="006E6F80" w:rsidP="006E6F80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646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  <w:t>(Всички суми са в хиляди български лева)</w:t>
            </w:r>
          </w:p>
          <w:p w:rsidR="000B2A82" w:rsidRPr="00B132BC" w:rsidRDefault="000B2A82" w:rsidP="006E6F80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DD45A3" w:rsidRPr="00B132BC" w:rsidTr="00375BBD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B132BC" w:rsidRDefault="00DD45A3" w:rsidP="006E6F8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B132BC" w:rsidRDefault="008C4E28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ПРИЛ.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45A3" w:rsidRPr="00B132BC" w:rsidRDefault="00432D0E" w:rsidP="00432D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6</w:t>
            </w:r>
            <w:r w:rsidR="008C4E28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-МЕСЕЧЕН ПЕРИОД</w:t>
            </w:r>
            <w:r w:rsidR="00616853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, ЗАВЪРШИЛ</w:t>
            </w:r>
            <w:r w:rsidR="008C4E28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616853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</w:t>
            </w:r>
            <w:r w:rsidR="008C4E28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0 ЮНИ</w:t>
            </w:r>
            <w:r w:rsidR="0023547C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</w:tr>
      <w:tr w:rsidR="00DD45A3" w:rsidRPr="00FB588A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B132BC" w:rsidRDefault="00DD45A3" w:rsidP="006E6F8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D45A3" w:rsidRPr="00B132BC" w:rsidRDefault="00DD45A3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DD45A3" w:rsidRPr="00B132BC" w:rsidRDefault="00EC38C2" w:rsidP="00ED36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DD45A3" w:rsidRPr="00FB588A" w:rsidRDefault="00EC38C2" w:rsidP="00ED36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DD45A3" w:rsidRPr="00FB588A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B132BC" w:rsidRDefault="00DD45A3" w:rsidP="006E6F80">
            <w:pPr>
              <w:pStyle w:val="heads"/>
              <w:overflowPunct w:val="0"/>
              <w:autoSpaceDE w:val="0"/>
              <w:autoSpaceDN w:val="0"/>
              <w:adjustRightInd w:val="0"/>
              <w:spacing w:before="0" w:after="0"/>
              <w:ind w:left="-108"/>
              <w:textAlignment w:val="baseline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bg-BG"/>
              </w:rPr>
              <w:t>ПАРИЧНИ ПОТОЦИ ОТ ОПЕРАТИВНА ДЕЙНОСТ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D45A3" w:rsidRPr="00B132BC" w:rsidRDefault="00DD45A3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B132BC" w:rsidRDefault="00DD45A3" w:rsidP="00073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A3" w:rsidRPr="00FB588A" w:rsidRDefault="00DD45A3" w:rsidP="00073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pStyle w:val="Signature"/>
              <w:ind w:left="-108"/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Постъпления от клиенти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432D0E" w:rsidRDefault="00432D0E" w:rsidP="009B6968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0A3397">
              <w:rPr>
                <w:rFonts w:ascii="Times New Roman" w:hAnsi="Times New Roman" w:cs="Times New Roman"/>
                <w:color w:val="000000"/>
                <w:lang w:val="bg-BG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00</w:t>
            </w:r>
            <w:r w:rsidR="000A3397">
              <w:rPr>
                <w:rFonts w:ascii="Times New Roman" w:hAnsi="Times New Roman" w:cs="Times New Roman"/>
                <w:color w:val="000000"/>
                <w:lang w:val="bg-BG"/>
              </w:rPr>
              <w:t>4 067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432D0E" w:rsidRDefault="00432D0E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793 492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58045E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Плащания </w:t>
            </w:r>
            <w:r w:rsidR="0058045E" w:rsidRPr="00B132BC">
              <w:rPr>
                <w:rFonts w:ascii="Times New Roman" w:hAnsi="Times New Roman" w:cs="Times New Roman"/>
                <w:color w:val="000000"/>
                <w:lang w:val="bg-BG"/>
              </w:rPr>
              <w:t>към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доставчици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E37DF4" w:rsidRDefault="0062182E" w:rsidP="00432D0E">
            <w:pPr>
              <w:ind w:left="36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796 955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432D0E" w:rsidRDefault="00073FEC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624 762</w:t>
            </w: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Плащания за възнаграждения и осигуровки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E37DF4" w:rsidRDefault="0062182E" w:rsidP="00432D0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1 433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432D0E" w:rsidRDefault="00073FEC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1 486</w:t>
            </w: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)</w:t>
            </w:r>
          </w:p>
        </w:tc>
      </w:tr>
      <w:tr w:rsidR="00026BAA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AA" w:rsidRPr="00B132BC" w:rsidRDefault="00026BAA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26BAA">
              <w:rPr>
                <w:rFonts w:ascii="Times New Roman" w:hAnsi="Times New Roman" w:cs="Times New Roman"/>
                <w:color w:val="000000"/>
                <w:lang w:val="bg-BG"/>
              </w:rPr>
              <w:t>Плащания за данък върху дохода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6BAA" w:rsidRPr="00B132BC" w:rsidRDefault="00026BAA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026BAA" w:rsidRPr="00F174CE" w:rsidRDefault="00026BAA" w:rsidP="00432D0E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(220)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026BAA" w:rsidRPr="00432D0E" w:rsidRDefault="00026BAA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4E2110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Платени данъци, различни от данъка върху дохода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E37DF4" w:rsidRDefault="0062182E" w:rsidP="00432D0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 xml:space="preserve">191 </w:t>
            </w:r>
            <w:r w:rsidR="00026BAA">
              <w:rPr>
                <w:rFonts w:ascii="Times New Roman" w:hAnsi="Times New Roman" w:cs="Times New Roman"/>
                <w:color w:val="000000"/>
                <w:lang w:val="bg-BG"/>
              </w:rPr>
              <w:t>019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432D0E" w:rsidRDefault="00073FEC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136 363</w:t>
            </w: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:rsidR="00CA0E8E" w:rsidRPr="00B132BC" w:rsidRDefault="000E2C0A" w:rsidP="006E6F80">
            <w:pPr>
              <w:pStyle w:val="heads"/>
              <w:overflowPunct w:val="0"/>
              <w:autoSpaceDE w:val="0"/>
              <w:autoSpaceDN w:val="0"/>
              <w:adjustRightInd w:val="0"/>
              <w:spacing w:before="0" w:after="0"/>
              <w:ind w:left="-108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bg-BG"/>
              </w:rPr>
              <w:t>Печалби/</w:t>
            </w:r>
            <w:r w:rsidR="004E2110" w:rsidRPr="00B132B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bg-BG"/>
              </w:rPr>
              <w:t>(загуби) от валутна преоценка на парични средства и еквиваленти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CA0E8E" w:rsidRPr="00B132BC" w:rsidRDefault="00CA0E8E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CA0E8E" w:rsidRPr="00E37DF4" w:rsidRDefault="003D5ABB" w:rsidP="00432D0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2 382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A0E8E" w:rsidRPr="00432D0E" w:rsidRDefault="00111E75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2 151</w:t>
            </w:r>
            <w:r w:rsidRPr="00432D0E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756F66" w:rsidP="006E6F80">
            <w:pPr>
              <w:pStyle w:val="heads"/>
              <w:overflowPunct w:val="0"/>
              <w:autoSpaceDE w:val="0"/>
              <w:autoSpaceDN w:val="0"/>
              <w:adjustRightInd w:val="0"/>
              <w:spacing w:before="0" w:after="0"/>
              <w:ind w:left="-108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  <w:t xml:space="preserve">Други </w:t>
            </w:r>
            <w:r w:rsidR="004E2110" w:rsidRPr="00B132B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  <w:t>постъпления/(</w:t>
            </w:r>
            <w:r w:rsidRPr="00B132B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  <w:t>плащания</w:t>
            </w:r>
            <w:r w:rsidR="004E2110" w:rsidRPr="00B132B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  <w:t>), нетно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FB588A" w:rsidRDefault="00E37DF4" w:rsidP="00FB588A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3</w:t>
            </w:r>
            <w:r w:rsidR="000A3397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432D0E" w:rsidRDefault="00073FEC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(</w:t>
            </w:r>
            <w:r w:rsidR="00555C1D" w:rsidRPr="00432D0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700</w:t>
            </w:r>
            <w:r w:rsidRP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756F66" w:rsidP="006E6F80">
            <w:pPr>
              <w:pStyle w:val="heads"/>
              <w:overflowPunct w:val="0"/>
              <w:autoSpaceDE w:val="0"/>
              <w:autoSpaceDN w:val="0"/>
              <w:adjustRightInd w:val="0"/>
              <w:spacing w:before="0" w:after="0"/>
              <w:ind w:left="-108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Нетни парични потоци от оперативната дейност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FB588A" w:rsidRDefault="000A3397" w:rsidP="00FB58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12 289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432D0E" w:rsidRDefault="00432D0E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28 030</w:t>
            </w:r>
          </w:p>
        </w:tc>
      </w:tr>
      <w:tr w:rsidR="00756F66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E37DF4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756F66" w:rsidRPr="00B132BC" w:rsidTr="00375BBD"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b/>
                <w:bCs/>
                <w:i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iCs/>
                <w:color w:val="000000"/>
                <w:lang w:val="bg-BG"/>
              </w:rPr>
              <w:t>ПАРИЧНИ ПОТОЦИ ОТ ИНВЕСТИЦИОННА ДЕЙНОСТ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E37DF4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756F66" w:rsidRPr="00B132BC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:rsidR="00A273B0" w:rsidRPr="00B132BC" w:rsidRDefault="0058045E" w:rsidP="00A273B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Придобиване</w:t>
            </w:r>
            <w:r w:rsidR="00756F66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на машини и съоръжения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047AD" w:rsidRPr="00E37DF4" w:rsidRDefault="00DA13DC" w:rsidP="00432D0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26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D047AD" w:rsidRPr="00B132BC" w:rsidRDefault="00073FEC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(</w:t>
            </w:r>
            <w:r w:rsidR="00ED36DB">
              <w:rPr>
                <w:rFonts w:ascii="Times New Roman" w:hAnsi="Times New Roman" w:cs="Times New Roman"/>
                <w:bCs/>
                <w:color w:val="000000"/>
                <w:lang w:val="en-US"/>
              </w:rPr>
              <w:t>19</w:t>
            </w: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)</w:t>
            </w:r>
          </w:p>
        </w:tc>
      </w:tr>
      <w:tr w:rsidR="00A273B0" w:rsidRPr="00B132BC" w:rsidTr="00375BBD"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:rsidR="00A273B0" w:rsidRPr="00B132BC" w:rsidRDefault="00A273B0" w:rsidP="00A273B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Придобиване на </w:t>
            </w:r>
            <w:r w:rsidR="004E2110" w:rsidRPr="00B132BC">
              <w:rPr>
                <w:rFonts w:ascii="Times New Roman" w:hAnsi="Times New Roman" w:cs="Times New Roman"/>
                <w:color w:val="000000"/>
                <w:lang w:val="bg-BG"/>
              </w:rPr>
              <w:t>нематериални активи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273B0" w:rsidRPr="00B132BC" w:rsidRDefault="00A273B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A273B0" w:rsidRPr="00E37DF4" w:rsidRDefault="00A273B0" w:rsidP="000832D6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color w:val="000000"/>
                <w:lang w:val="bg-BG"/>
              </w:rPr>
              <w:t>27</w:t>
            </w:r>
            <w:r w:rsidR="000A3397"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  <w:r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A273B0" w:rsidRPr="00B132BC" w:rsidRDefault="00B542A0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70</w:t>
            </w:r>
            <w:r w:rsidRPr="00B132BC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0A3397" w:rsidRPr="00B132BC" w:rsidTr="00375BBD">
        <w:tc>
          <w:tcPr>
            <w:tcW w:w="55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3397" w:rsidRPr="00B132BC" w:rsidRDefault="000A3397" w:rsidP="00A273B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0A3397">
              <w:rPr>
                <w:rFonts w:ascii="Times New Roman" w:hAnsi="Times New Roman" w:cs="Times New Roman"/>
                <w:color w:val="000000"/>
                <w:lang w:val="bg-BG"/>
              </w:rPr>
              <w:t>Получени лихви по отсрочени търговски вземания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0A3397" w:rsidRPr="00B132BC" w:rsidRDefault="000A3397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3397" w:rsidRPr="00F174CE" w:rsidRDefault="000A3397" w:rsidP="000832D6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1 594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3397" w:rsidRPr="00F174CE" w:rsidRDefault="000A3397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</w:tr>
      <w:tr w:rsidR="00111E75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Нетни парични потоци от инвестиционната дейност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E37DF4" w:rsidRDefault="000A3397" w:rsidP="00BB648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1 294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073FEC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(</w:t>
            </w:r>
            <w:r w:rsidR="00ED36D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  <w:r w:rsidR="00432D0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)</w:t>
            </w:r>
          </w:p>
        </w:tc>
      </w:tr>
      <w:tr w:rsidR="00756F66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E37DF4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073FEC">
            <w:pPr>
              <w:ind w:right="112"/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756F66" w:rsidRPr="00B132BC" w:rsidTr="00375BBD">
        <w:trPr>
          <w:trHeight w:val="24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b/>
                <w:bCs/>
                <w:i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iCs/>
                <w:color w:val="000000"/>
                <w:lang w:val="bg-BG"/>
              </w:rPr>
              <w:t>ПАРИЧНИ ПОТОЦИ ОТ ФИНАНСОВА ДЕЙНОСТ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E37DF4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E37DF4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DF4" w:rsidRPr="00E37DF4" w:rsidRDefault="00E37DF4" w:rsidP="0016460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Плащания на дивидент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37DF4" w:rsidRPr="00B132BC" w:rsidRDefault="00E37DF4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DF4" w:rsidRPr="00E37DF4" w:rsidRDefault="00E37DF4" w:rsidP="0031682B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DF4" w:rsidRDefault="00E37DF4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(1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9 252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58045E" w:rsidP="0016460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Плащания</w:t>
            </w:r>
            <w:r w:rsidR="00756F66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4E2110" w:rsidRPr="00B132BC">
              <w:rPr>
                <w:rFonts w:ascii="Times New Roman" w:hAnsi="Times New Roman" w:cs="Times New Roman"/>
                <w:color w:val="000000"/>
                <w:lang w:val="bg-BG"/>
              </w:rPr>
              <w:t>на получени заеми и</w:t>
            </w:r>
            <w:r w:rsidR="007107D6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финансиращи споразумения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F174CE" w:rsidRDefault="0038774D" w:rsidP="0031682B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66" w:rsidRPr="00B132BC" w:rsidRDefault="00ED36DB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(9 924)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853" w:rsidRPr="00B132BC" w:rsidRDefault="00616853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Плащания на лихви по получени заеми</w:t>
            </w:r>
            <w:r w:rsidR="007107D6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и финансиращи споразумения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16853" w:rsidRPr="00B132BC" w:rsidRDefault="00616853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853" w:rsidRPr="00E37DF4" w:rsidRDefault="00E37DF4" w:rsidP="003D5ABB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853" w:rsidRPr="00B132BC" w:rsidRDefault="00ED36DB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(93)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7AD" w:rsidRPr="00B132BC" w:rsidRDefault="00D047AD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Плащания на лихви по отсрочени търговски задължения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7AD" w:rsidRPr="00E37DF4" w:rsidRDefault="00A743F5" w:rsidP="00E37DF4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color w:val="000000"/>
                <w:lang w:val="bg-BG"/>
              </w:rPr>
              <w:t>(</w:t>
            </w:r>
            <w:r w:rsidR="00E37DF4">
              <w:rPr>
                <w:rFonts w:ascii="Times New Roman" w:hAnsi="Times New Roman" w:cs="Times New Roman"/>
                <w:color w:val="000000"/>
                <w:lang w:val="en-US"/>
              </w:rPr>
              <w:t>63</w:t>
            </w:r>
            <w:r w:rsidR="009B6968" w:rsidRPr="00E37DF4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7AD" w:rsidRPr="00B132BC" w:rsidRDefault="00834BA3" w:rsidP="00432D0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432D0E">
              <w:rPr>
                <w:rFonts w:ascii="Times New Roman" w:hAnsi="Times New Roman" w:cs="Times New Roman"/>
                <w:bCs/>
                <w:color w:val="000000"/>
                <w:lang w:val="bg-BG"/>
              </w:rPr>
              <w:t>384</w:t>
            </w:r>
            <w:r w:rsidRPr="00B132BC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111E75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Нетни парични потоци от финансовата дейност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E37DF4" w:rsidRDefault="0062182E" w:rsidP="00E37DF4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E37DF4">
              <w:rPr>
                <w:rFonts w:ascii="Times New Roman" w:hAnsi="Times New Roman" w:cs="Times New Roman"/>
                <w:b/>
                <w:color w:val="000000"/>
                <w:lang w:val="en-US"/>
              </w:rPr>
              <w:t>(</w:t>
            </w:r>
            <w:r w:rsidR="00E37DF4">
              <w:rPr>
                <w:rFonts w:ascii="Times New Roman" w:hAnsi="Times New Roman" w:cs="Times New Roman"/>
                <w:b/>
                <w:color w:val="000000"/>
                <w:lang w:val="en-US"/>
              </w:rPr>
              <w:t>6</w:t>
            </w:r>
            <w:r w:rsidR="0038774D">
              <w:rPr>
                <w:rFonts w:ascii="Times New Roman" w:hAnsi="Times New Roman" w:cs="Times New Roman"/>
                <w:b/>
                <w:color w:val="000000"/>
                <w:lang w:val="bg-BG"/>
              </w:rPr>
              <w:t>4</w:t>
            </w:r>
            <w:r w:rsidRPr="00E37DF4">
              <w:rPr>
                <w:rFonts w:ascii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F66" w:rsidRPr="00B132BC" w:rsidRDefault="00555C1D" w:rsidP="00773297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(2</w:t>
            </w:r>
            <w:r w:rsidR="00773297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9 653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756F66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F66" w:rsidRPr="00B132BC" w:rsidRDefault="00756F66" w:rsidP="006E6F80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66" w:rsidRPr="00B132BC" w:rsidRDefault="00756F66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56F66" w:rsidRPr="00ED36DB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56F66" w:rsidRPr="00B132BC" w:rsidRDefault="00756F66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6E6F80" w:rsidRPr="00B132BC" w:rsidTr="00375BB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F80" w:rsidRPr="00B132BC" w:rsidRDefault="006E6F80" w:rsidP="0058045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Нетно увеличение/(намаление) на паричните средства </w:t>
            </w:r>
            <w:r w:rsidR="004A3DAE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и еквиваленти 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през </w:t>
            </w:r>
            <w:r w:rsidR="0058045E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E6F80" w:rsidRPr="00B132BC" w:rsidRDefault="006E6F8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6E6F80" w:rsidRPr="00B132BC" w:rsidRDefault="006E6F8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E6F80" w:rsidRPr="009E6CD8" w:rsidRDefault="00432D0E" w:rsidP="000832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13 5</w:t>
            </w:r>
            <w:r w:rsidR="00C8083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</w:t>
            </w:r>
            <w:r w:rsidR="0038774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E6F80" w:rsidRPr="00773297" w:rsidRDefault="00773297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1 712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6E6F80" w:rsidRPr="00B132BC" w:rsidTr="00375BBD"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:rsidR="006E6F80" w:rsidRPr="00B132BC" w:rsidRDefault="006E6F80" w:rsidP="003C7B54">
            <w:pPr>
              <w:ind w:left="-108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6E6F80" w:rsidRPr="00B132BC" w:rsidRDefault="006E6F8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E6F80" w:rsidRPr="00E37DF4" w:rsidRDefault="006E6F80" w:rsidP="00073FEC">
            <w:pPr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E6F80" w:rsidRPr="00B132BC" w:rsidRDefault="006E6F80" w:rsidP="00073FEC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111E75" w:rsidRPr="00B132BC" w:rsidTr="00375BBD">
        <w:tc>
          <w:tcPr>
            <w:tcW w:w="5529" w:type="dxa"/>
            <w:tcBorders>
              <w:left w:val="nil"/>
              <w:right w:val="nil"/>
            </w:tcBorders>
            <w:vAlign w:val="center"/>
          </w:tcPr>
          <w:p w:rsidR="006E6F80" w:rsidRPr="00B132BC" w:rsidRDefault="004F0128" w:rsidP="0058045E">
            <w:pPr>
              <w:ind w:left="-108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4F0128">
              <w:rPr>
                <w:rFonts w:ascii="Times New Roman" w:hAnsi="Times New Roman" w:cs="Times New Roman"/>
                <w:bCs/>
                <w:color w:val="000000"/>
                <w:lang w:val="bg-BG"/>
              </w:rPr>
              <w:t>Парични средства и еквиваленти в началото на годината, нетно от овърдрафти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6F80" w:rsidRPr="00B132BC" w:rsidRDefault="006E6F8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E6F80" w:rsidRPr="00E37DF4" w:rsidRDefault="00E37DF4" w:rsidP="00E37DF4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(3 587)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E6F80" w:rsidRPr="00B132BC" w:rsidRDefault="00ED36DB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2 145</w:t>
            </w:r>
          </w:p>
        </w:tc>
      </w:tr>
      <w:tr w:rsidR="006E6F80" w:rsidRPr="00B132BC" w:rsidTr="00375BBD">
        <w:tc>
          <w:tcPr>
            <w:tcW w:w="5529" w:type="dxa"/>
            <w:tcBorders>
              <w:left w:val="nil"/>
              <w:bottom w:val="nil"/>
              <w:right w:val="nil"/>
            </w:tcBorders>
            <w:vAlign w:val="center"/>
          </w:tcPr>
          <w:p w:rsidR="006E6F80" w:rsidRPr="00B132BC" w:rsidRDefault="006E6F80" w:rsidP="003C7B54">
            <w:pPr>
              <w:ind w:left="-108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6E6F80" w:rsidRPr="00B132BC" w:rsidRDefault="006E6F80" w:rsidP="008C4E2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E6F80" w:rsidRPr="00E37DF4" w:rsidRDefault="006E6F80" w:rsidP="00073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E6F80" w:rsidRPr="00B132BC" w:rsidRDefault="006E6F80" w:rsidP="00073FEC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bg-BG"/>
              </w:rPr>
            </w:pPr>
          </w:p>
        </w:tc>
      </w:tr>
      <w:tr w:rsidR="00164600" w:rsidRPr="00B132BC" w:rsidTr="00375BBD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F80" w:rsidRPr="00B132BC" w:rsidRDefault="006E6F80" w:rsidP="0058045E">
            <w:pPr>
              <w:pStyle w:val="BodyText2"/>
              <w:overflowPunct w:val="0"/>
              <w:autoSpaceDE w:val="0"/>
              <w:autoSpaceDN w:val="0"/>
              <w:adjustRightInd w:val="0"/>
              <w:ind w:left="-108"/>
              <w:jc w:val="left"/>
              <w:textAlignment w:val="baseline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bg-BG"/>
              </w:rPr>
              <w:t xml:space="preserve">Парични средства </w:t>
            </w:r>
            <w:r w:rsidR="004A3DAE" w:rsidRPr="00B132B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bg-BG"/>
              </w:rPr>
              <w:t xml:space="preserve">и еквиваленти </w:t>
            </w:r>
            <w:r w:rsidRPr="00B132B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bg-BG"/>
              </w:rPr>
              <w:t xml:space="preserve">в края на </w:t>
            </w:r>
            <w:r w:rsidR="0058045E" w:rsidRPr="00B132B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bg-BG"/>
              </w:rPr>
              <w:t>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80" w:rsidRPr="00B132BC" w:rsidRDefault="00E0633F" w:rsidP="008C4E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F80" w:rsidRPr="00FB588A" w:rsidRDefault="00432D0E" w:rsidP="000832D6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9 93</w:t>
            </w:r>
            <w:r w:rsidR="0038774D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F80" w:rsidRPr="00773297" w:rsidRDefault="00773297" w:rsidP="00ED36DB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433</w:t>
            </w:r>
          </w:p>
        </w:tc>
      </w:tr>
    </w:tbl>
    <w:p w:rsidR="00CB2070" w:rsidRPr="00B132BC" w:rsidRDefault="00CB2070" w:rsidP="00CB2070">
      <w:pPr>
        <w:tabs>
          <w:tab w:val="left" w:pos="6237"/>
        </w:tabs>
        <w:jc w:val="center"/>
        <w:rPr>
          <w:rFonts w:ascii="Times New Roman" w:hAnsi="Times New Roman" w:cs="Times New Roman"/>
          <w:lang w:val="bg-BG"/>
        </w:rPr>
      </w:pPr>
    </w:p>
    <w:p w:rsidR="00734066" w:rsidRPr="00B132BC" w:rsidRDefault="009A68B3" w:rsidP="00AC0713">
      <w:pPr>
        <w:autoSpaceDE w:val="0"/>
        <w:autoSpaceDN w:val="0"/>
        <w:adjustRightInd w:val="0"/>
        <w:ind w:right="-709"/>
        <w:rPr>
          <w:rFonts w:ascii="Times New Roman" w:eastAsia="Calibri" w:hAnsi="Times New Roman" w:cs="Times New Roman"/>
          <w:lang w:val="bg-BG" w:eastAsia="bg-BG"/>
        </w:rPr>
      </w:pPr>
      <w:r w:rsidRPr="0058484A">
        <w:rPr>
          <w:rFonts w:ascii="Times New Roman" w:eastAsia="Calibri" w:hAnsi="Times New Roman" w:cs="Times New Roman"/>
          <w:lang w:val="bg-BG" w:eastAsia="bg-BG"/>
        </w:rPr>
        <w:t>Настоящият съкратен междинен финансов отчет е одобрен</w:t>
      </w:r>
      <w:r w:rsidR="005C5BEB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Pr="0058484A">
        <w:rPr>
          <w:rFonts w:ascii="Times New Roman" w:eastAsia="Calibri" w:hAnsi="Times New Roman" w:cs="Times New Roman"/>
          <w:lang w:val="bg-BG" w:eastAsia="bg-BG"/>
        </w:rPr>
        <w:t xml:space="preserve">от Съвета на директорите </w:t>
      </w:r>
      <w:r w:rsidR="000E2C0A" w:rsidRPr="0058484A">
        <w:rPr>
          <w:rFonts w:ascii="Times New Roman" w:eastAsia="Calibri" w:hAnsi="Times New Roman" w:cs="Times New Roman"/>
          <w:lang w:val="bg-BG" w:eastAsia="bg-BG"/>
        </w:rPr>
        <w:t xml:space="preserve">на </w:t>
      </w:r>
      <w:r w:rsidR="0058484A">
        <w:rPr>
          <w:rFonts w:ascii="Times New Roman" w:eastAsia="Calibri" w:hAnsi="Times New Roman" w:cs="Times New Roman"/>
          <w:lang w:val="bg-BG" w:eastAsia="bg-BG"/>
        </w:rPr>
        <w:t>30</w:t>
      </w:r>
      <w:r w:rsidR="00B3222F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432D0E" w:rsidRPr="0058484A">
        <w:rPr>
          <w:rFonts w:ascii="Times New Roman" w:eastAsia="Calibri" w:hAnsi="Times New Roman" w:cs="Times New Roman"/>
          <w:lang w:val="bg-BG" w:eastAsia="bg-BG"/>
        </w:rPr>
        <w:t>юли</w:t>
      </w:r>
      <w:r w:rsidR="005C5BEB" w:rsidRPr="0058484A">
        <w:rPr>
          <w:rFonts w:ascii="Times New Roman" w:eastAsia="Calibri" w:hAnsi="Times New Roman" w:cs="Times New Roman"/>
          <w:lang w:val="bg-BG" w:eastAsia="bg-BG"/>
        </w:rPr>
        <w:t xml:space="preserve"> </w:t>
      </w:r>
      <w:r w:rsidR="00EC38C2" w:rsidRPr="0058484A">
        <w:rPr>
          <w:rFonts w:ascii="Times New Roman" w:eastAsia="Calibri" w:hAnsi="Times New Roman" w:cs="Times New Roman"/>
          <w:lang w:val="bg-BG" w:eastAsia="bg-BG"/>
        </w:rPr>
        <w:t>2019 г.</w:t>
      </w:r>
    </w:p>
    <w:p w:rsidR="00734066" w:rsidRDefault="00734066" w:rsidP="00734066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p w:rsidR="00375BBD" w:rsidRPr="00B132BC" w:rsidRDefault="00375BBD" w:rsidP="00375BBD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bg-BG" w:eastAsia="bg-BG"/>
        </w:rPr>
      </w:pPr>
    </w:p>
    <w:tbl>
      <w:tblPr>
        <w:tblW w:w="9214" w:type="dxa"/>
        <w:tblLook w:val="04A0"/>
      </w:tblPr>
      <w:tblGrid>
        <w:gridCol w:w="3369"/>
        <w:gridCol w:w="1876"/>
        <w:gridCol w:w="3969"/>
      </w:tblGrid>
      <w:tr w:rsidR="00375BBD" w:rsidRPr="00953124" w:rsidTr="005C5BEB">
        <w:trPr>
          <w:trHeight w:val="2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1876" w:type="dxa"/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75BBD" w:rsidRPr="00FA7403" w:rsidRDefault="00375BBD" w:rsidP="005C5BEB">
            <w:pPr>
              <w:pStyle w:val="a0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</w:tr>
      <w:tr w:rsidR="00375BBD" w:rsidRPr="00953124" w:rsidTr="005C5BEB">
        <w:tc>
          <w:tcPr>
            <w:tcW w:w="33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>
              <w:rPr>
                <w:b/>
                <w:color w:val="auto"/>
                <w:sz w:val="20"/>
                <w:lang w:val="bg-BG"/>
              </w:rPr>
              <w:t>Лилия Иванова</w:t>
            </w:r>
          </w:p>
        </w:tc>
        <w:tc>
          <w:tcPr>
            <w:tcW w:w="1876" w:type="dxa"/>
            <w:shd w:val="clear" w:color="auto" w:fill="auto"/>
          </w:tcPr>
          <w:p w:rsidR="00375BBD" w:rsidRPr="00953124" w:rsidRDefault="00375BBD" w:rsidP="005C5BEB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jc w:val="center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Николай Павлов</w:t>
            </w:r>
          </w:p>
        </w:tc>
      </w:tr>
      <w:tr w:rsidR="00375BBD" w:rsidRPr="00953124" w:rsidTr="005C5BEB">
        <w:trPr>
          <w:trHeight w:val="301"/>
        </w:trPr>
        <w:tc>
          <w:tcPr>
            <w:tcW w:w="3369" w:type="dxa"/>
            <w:shd w:val="clear" w:color="auto" w:fill="auto"/>
          </w:tcPr>
          <w:p w:rsidR="00375BBD" w:rsidRPr="00162D61" w:rsidRDefault="00375BBD" w:rsidP="005C5BEB">
            <w:pPr>
              <w:pStyle w:val="a0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394AE4">
              <w:rPr>
                <w:sz w:val="20"/>
                <w:lang w:val="bg-BG"/>
              </w:rPr>
              <w:t>Ръководител Отдел Счетоводство</w:t>
            </w:r>
          </w:p>
        </w:tc>
        <w:tc>
          <w:tcPr>
            <w:tcW w:w="1876" w:type="dxa"/>
            <w:shd w:val="clear" w:color="auto" w:fill="auto"/>
          </w:tcPr>
          <w:p w:rsidR="00375BBD" w:rsidRPr="00953124" w:rsidRDefault="00375BBD" w:rsidP="005C5BEB">
            <w:pPr>
              <w:pStyle w:val="a0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375BBD" w:rsidRPr="00394AE4" w:rsidRDefault="00375BBD" w:rsidP="00240360">
            <w:pPr>
              <w:pStyle w:val="a0"/>
              <w:spacing w:after="0"/>
              <w:ind w:firstLine="0"/>
              <w:jc w:val="center"/>
              <w:rPr>
                <w:color w:val="auto"/>
                <w:sz w:val="20"/>
                <w:lang w:val="bg-BG"/>
              </w:rPr>
            </w:pPr>
            <w:r w:rsidRPr="00394AE4">
              <w:rPr>
                <w:color w:val="auto"/>
                <w:sz w:val="20"/>
                <w:lang w:val="bg-BG"/>
              </w:rPr>
              <w:t>Изпълнителен директор</w:t>
            </w:r>
          </w:p>
        </w:tc>
      </w:tr>
    </w:tbl>
    <w:p w:rsidR="00375BBD" w:rsidRPr="00B132BC" w:rsidRDefault="00375BBD" w:rsidP="00375BBD">
      <w:pPr>
        <w:autoSpaceDE w:val="0"/>
        <w:autoSpaceDN w:val="0"/>
        <w:adjustRightInd w:val="0"/>
        <w:ind w:right="-709"/>
        <w:jc w:val="center"/>
        <w:rPr>
          <w:rFonts w:ascii="Times New Roman" w:eastAsia="Calibri" w:hAnsi="Times New Roman" w:cs="Times New Roman"/>
          <w:lang w:val="en-US" w:eastAsia="bg-BG"/>
        </w:rPr>
      </w:pPr>
    </w:p>
    <w:p w:rsidR="00B3222F" w:rsidRPr="00B132BC" w:rsidRDefault="00B3222F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en-US"/>
        </w:rPr>
      </w:pPr>
    </w:p>
    <w:p w:rsidR="009A68B3" w:rsidRPr="00B132BC" w:rsidRDefault="008A3BA6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r w:rsidRPr="00B132BC">
        <w:rPr>
          <w:rFonts w:ascii="Times New Roman" w:hAnsi="Times New Roman" w:cs="Times New Roman"/>
          <w:lang w:val="bg-BG"/>
        </w:rPr>
        <w:t xml:space="preserve">Дата на </w:t>
      </w:r>
      <w:r w:rsidRPr="0058484A">
        <w:rPr>
          <w:rFonts w:ascii="Times New Roman" w:hAnsi="Times New Roman" w:cs="Times New Roman"/>
          <w:lang w:val="bg-BG"/>
        </w:rPr>
        <w:t xml:space="preserve">съставяне: </w:t>
      </w:r>
      <w:r w:rsidR="00432D0E" w:rsidRPr="0058484A">
        <w:rPr>
          <w:rFonts w:ascii="Times New Roman" w:hAnsi="Times New Roman" w:cs="Times New Roman"/>
          <w:lang w:val="bg-BG"/>
        </w:rPr>
        <w:t>2</w:t>
      </w:r>
      <w:r w:rsidR="00FB588A" w:rsidRPr="0058484A">
        <w:rPr>
          <w:rFonts w:ascii="Times New Roman" w:hAnsi="Times New Roman" w:cs="Times New Roman"/>
          <w:lang w:val="en-US"/>
        </w:rPr>
        <w:t>3</w:t>
      </w:r>
      <w:r w:rsidR="00432D0E" w:rsidRPr="0058484A">
        <w:rPr>
          <w:rFonts w:ascii="Times New Roman" w:hAnsi="Times New Roman" w:cs="Times New Roman"/>
          <w:lang w:val="bg-BG"/>
        </w:rPr>
        <w:t xml:space="preserve"> юли</w:t>
      </w:r>
      <w:r w:rsidRPr="0058484A">
        <w:rPr>
          <w:rFonts w:ascii="Times New Roman" w:hAnsi="Times New Roman" w:cs="Times New Roman"/>
          <w:lang w:val="bg-BG"/>
        </w:rPr>
        <w:t xml:space="preserve"> </w:t>
      </w:r>
      <w:r w:rsidR="00EC38C2" w:rsidRPr="0058484A">
        <w:rPr>
          <w:rFonts w:ascii="Times New Roman" w:hAnsi="Times New Roman" w:cs="Times New Roman"/>
          <w:lang w:val="bg-BG"/>
        </w:rPr>
        <w:t>2019 г.</w:t>
      </w:r>
    </w:p>
    <w:p w:rsidR="002E5082" w:rsidRPr="00B132BC" w:rsidRDefault="002E5082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</w:p>
    <w:p w:rsidR="00150FEE" w:rsidRDefault="00150FEE" w:rsidP="009A68B3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</w:p>
    <w:p w:rsidR="00150FEE" w:rsidRPr="00AE462A" w:rsidRDefault="00150FEE" w:rsidP="00150FEE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lang w:val="bg-BG"/>
        </w:rPr>
      </w:pPr>
      <w:proofErr w:type="spellStart"/>
      <w:r w:rsidRPr="00AE462A">
        <w:rPr>
          <w:rFonts w:ascii="Times New Roman" w:hAnsi="Times New Roman" w:cs="Times New Roman"/>
          <w:lang w:val="bg-BG"/>
        </w:rPr>
        <w:t>Одиторско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дружество</w:t>
      </w:r>
    </w:p>
    <w:p w:rsidR="00150FEE" w:rsidRPr="00B132BC" w:rsidRDefault="00150FEE" w:rsidP="00AD34BA">
      <w:pPr>
        <w:tabs>
          <w:tab w:val="left" w:pos="5670"/>
          <w:tab w:val="left" w:pos="6210"/>
        </w:tabs>
        <w:ind w:right="-709"/>
        <w:rPr>
          <w:rFonts w:ascii="Times New Roman" w:hAnsi="Times New Roman" w:cs="Times New Roman"/>
          <w:lang w:val="bg-BG"/>
        </w:rPr>
      </w:pPr>
      <w:proofErr w:type="spellStart"/>
      <w:r w:rsidRPr="00AE462A">
        <w:rPr>
          <w:rFonts w:ascii="Times New Roman" w:hAnsi="Times New Roman" w:cs="Times New Roman"/>
          <w:lang w:val="bg-BG"/>
        </w:rPr>
        <w:t>Ейч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E462A">
        <w:rPr>
          <w:rFonts w:ascii="Times New Roman" w:hAnsi="Times New Roman" w:cs="Times New Roman"/>
          <w:lang w:val="bg-BG"/>
        </w:rPr>
        <w:t>Ел</w:t>
      </w:r>
      <w:proofErr w:type="spellEnd"/>
      <w:r w:rsidRPr="00AE462A">
        <w:rPr>
          <w:rFonts w:ascii="Times New Roman" w:hAnsi="Times New Roman" w:cs="Times New Roman"/>
          <w:lang w:val="bg-BG"/>
        </w:rPr>
        <w:t xml:space="preserve"> Би България ООД</w:t>
      </w:r>
    </w:p>
    <w:p w:rsidR="00EA411C" w:rsidRPr="00B132BC" w:rsidRDefault="00EA411C" w:rsidP="001764B0">
      <w:pPr>
        <w:autoSpaceDE w:val="0"/>
        <w:autoSpaceDN w:val="0"/>
        <w:adjustRightInd w:val="0"/>
        <w:ind w:right="-709"/>
        <w:rPr>
          <w:rFonts w:ascii="Times New Roman" w:hAnsi="Times New Roman" w:cs="Times New Roman"/>
          <w:b/>
          <w:lang w:val="bg-BG"/>
        </w:rPr>
        <w:sectPr w:rsidR="00EA411C" w:rsidRPr="00B132BC" w:rsidSect="00150FEE">
          <w:headerReference w:type="default" r:id="rId15"/>
          <w:footerReference w:type="default" r:id="rId16"/>
          <w:headerReference w:type="first" r:id="rId17"/>
          <w:pgSz w:w="11906" w:h="16838"/>
          <w:pgMar w:top="1417" w:right="1417" w:bottom="1417" w:left="1417" w:header="567" w:footer="567" w:gutter="0"/>
          <w:pgNumType w:start="4"/>
          <w:cols w:space="708"/>
          <w:titlePg/>
          <w:docGrid w:linePitch="360"/>
        </w:sectPr>
      </w:pPr>
    </w:p>
    <w:tbl>
      <w:tblPr>
        <w:tblW w:w="9106" w:type="dxa"/>
        <w:tblInd w:w="142" w:type="dxa"/>
        <w:tblLayout w:type="fixed"/>
        <w:tblLook w:val="0000"/>
      </w:tblPr>
      <w:tblGrid>
        <w:gridCol w:w="587"/>
        <w:gridCol w:w="1240"/>
        <w:gridCol w:w="1368"/>
        <w:gridCol w:w="1511"/>
        <w:gridCol w:w="1100"/>
        <w:gridCol w:w="548"/>
        <w:gridCol w:w="688"/>
        <w:gridCol w:w="549"/>
        <w:gridCol w:w="688"/>
        <w:gridCol w:w="793"/>
        <w:gridCol w:w="34"/>
      </w:tblGrid>
      <w:tr w:rsidR="00FB106E" w:rsidRPr="00B132BC" w:rsidTr="003A3FBF">
        <w:trPr>
          <w:gridAfter w:val="1"/>
          <w:wAfter w:w="34" w:type="dxa"/>
          <w:trHeight w:val="28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FB106E" w:rsidRPr="00B132BC" w:rsidRDefault="00FB106E" w:rsidP="00FB106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lastRenderedPageBreak/>
              <w:t>1.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06E" w:rsidRPr="00B132BC" w:rsidRDefault="00EC66BE" w:rsidP="00FB106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ОБЩА ИНФОРМАЦИЯ</w:t>
            </w:r>
          </w:p>
        </w:tc>
      </w:tr>
      <w:tr w:rsidR="00FB106E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FB106E" w:rsidRPr="00B132BC" w:rsidRDefault="00FB106E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106E" w:rsidRPr="00B132BC" w:rsidRDefault="00FB106E" w:rsidP="00FB106E">
            <w:pPr>
              <w:pStyle w:val="BlockText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106E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FB106E" w:rsidRPr="00B132BC" w:rsidRDefault="00FB106E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106E" w:rsidRPr="00B132BC" w:rsidRDefault="00FF10A9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B132B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B132BC">
              <w:rPr>
                <w:rFonts w:ascii="Times New Roman" w:hAnsi="Times New Roman" w:cs="Times New Roman"/>
                <w:lang w:val="en-US"/>
              </w:rPr>
              <w:t>”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F6E2C" w:rsidRPr="00B132BC">
              <w:rPr>
                <w:rFonts w:ascii="Times New Roman" w:hAnsi="Times New Roman" w:cs="Times New Roman"/>
                <w:lang w:val="bg-BG"/>
              </w:rPr>
              <w:t>ЕАД (</w:t>
            </w:r>
            <w:r w:rsidR="00BF6E2C" w:rsidRPr="00B132BC">
              <w:rPr>
                <w:rFonts w:ascii="Times New Roman" w:hAnsi="Times New Roman" w:cs="Times New Roman"/>
                <w:i/>
                <w:lang w:val="bg-BG"/>
              </w:rPr>
              <w:t>„Дружеството”</w:t>
            </w:r>
            <w:r w:rsidR="00BF6E2C" w:rsidRPr="00B132BC">
              <w:rPr>
                <w:rFonts w:ascii="Times New Roman" w:hAnsi="Times New Roman" w:cs="Times New Roman"/>
                <w:lang w:val="bg-BG"/>
              </w:rPr>
              <w:t>)</w:t>
            </w:r>
            <w:r w:rsidR="00111E75" w:rsidRPr="00B132BC">
              <w:rPr>
                <w:rFonts w:ascii="Times New Roman" w:hAnsi="Times New Roman" w:cs="Times New Roman"/>
                <w:lang w:val="bg-BG"/>
              </w:rPr>
              <w:t>, ЕИК 175203485</w:t>
            </w:r>
            <w:r w:rsidR="00BF6E2C" w:rsidRPr="00B132BC">
              <w:rPr>
                <w:rFonts w:ascii="Times New Roman" w:hAnsi="Times New Roman" w:cs="Times New Roman"/>
                <w:lang w:val="bg-BG"/>
              </w:rPr>
              <w:t xml:space="preserve"> е еднолично акционерно дружество, регистрирано в съответствие с Търговския закон, със седалище и адрес на управление: гр.София, Район Сердика ул. „Петър Парчевич” №47. Дружеството е вписано в Регистъра за търговските дружества, под №113068, том 1534,</w:t>
            </w:r>
            <w:r w:rsidR="00ED2DFB" w:rsidRPr="00B132BC">
              <w:rPr>
                <w:rFonts w:ascii="Times New Roman" w:hAnsi="Times New Roman" w:cs="Times New Roman"/>
                <w:lang w:val="bg-BG"/>
              </w:rPr>
              <w:t xml:space="preserve"> стр.35 по ф.д. №16440/2006</w:t>
            </w:r>
            <w:r w:rsidR="00EC38C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F6E2C" w:rsidRPr="00B132BC">
              <w:rPr>
                <w:rFonts w:ascii="Times New Roman" w:hAnsi="Times New Roman" w:cs="Times New Roman"/>
                <w:lang w:val="bg-BG"/>
              </w:rPr>
              <w:t xml:space="preserve">г. и е регистрирано на основание Решение № </w:t>
            </w:r>
            <w:r w:rsidRPr="00B132BC">
              <w:rPr>
                <w:rFonts w:ascii="Times New Roman" w:hAnsi="Times New Roman" w:cs="Times New Roman"/>
                <w:lang w:val="bg-BG"/>
              </w:rPr>
              <w:t>1 от 15 януари 2007</w:t>
            </w:r>
            <w:r w:rsidR="00EC38C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F6E2C" w:rsidRPr="00B132BC">
              <w:rPr>
                <w:rFonts w:ascii="Times New Roman" w:hAnsi="Times New Roman" w:cs="Times New Roman"/>
                <w:lang w:val="bg-BG"/>
              </w:rPr>
              <w:t>г.</w:t>
            </w:r>
          </w:p>
        </w:tc>
      </w:tr>
      <w:tr w:rsidR="00BF6E2C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BF6E2C" w:rsidRPr="00B132BC" w:rsidRDefault="00BF6E2C" w:rsidP="00DF5158">
            <w:pPr>
              <w:ind w:right="-6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6E2C" w:rsidRPr="00B132BC" w:rsidRDefault="00BF6E2C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Дружеството 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 xml:space="preserve">е с </w:t>
            </w:r>
            <w:r w:rsidRPr="00B132BC">
              <w:rPr>
                <w:rFonts w:ascii="Times New Roman" w:hAnsi="Times New Roman" w:cs="Times New Roman"/>
                <w:lang w:val="bg-BG"/>
              </w:rPr>
              <w:t>основен предмет на дейност обществена доставка на природен газ, както и свързаните с нея покупки и продажби; закупуване на природен газ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>,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с цел неговото съхранение в газово хранилище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>,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маркетингови проучвания и анализ на пазара на природен газ.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2318D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Като обще</w:t>
            </w:r>
            <w:r w:rsidR="00FF10A9" w:rsidRPr="00B132BC">
              <w:rPr>
                <w:rFonts w:ascii="Times New Roman" w:hAnsi="Times New Roman" w:cs="Times New Roman"/>
                <w:lang w:val="bg-BG"/>
              </w:rPr>
              <w:t>ствен доставчик на природен газ</w:t>
            </w:r>
            <w:r w:rsidR="002318D8" w:rsidRPr="00B132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10A9" w:rsidRPr="00B132B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FF10A9" w:rsidRPr="00B132B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="00FF10A9" w:rsidRPr="00B132BC">
              <w:rPr>
                <w:rFonts w:ascii="Times New Roman" w:hAnsi="Times New Roman" w:cs="Times New Roman"/>
                <w:lang w:val="en-US"/>
              </w:rPr>
              <w:t>”</w:t>
            </w:r>
            <w:r w:rsidR="00FF10A9"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има за своя основна стратегическа цел гарантиране интересите на обществото чрез дългосрочно осигуряване доставките на природен газ за страната. Дружеството има сключен</w:t>
            </w:r>
            <w:r w:rsidR="005B0331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lang w:val="bg-BG"/>
              </w:rPr>
              <w:t>договор за доставка на руски природен газ с основ</w:t>
            </w:r>
            <w:r w:rsidR="00FE79D8" w:rsidRPr="00B132BC">
              <w:rPr>
                <w:rFonts w:ascii="Times New Roman" w:hAnsi="Times New Roman" w:cs="Times New Roman"/>
                <w:lang w:val="bg-BG"/>
              </w:rPr>
              <w:t>ен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доставч</w:t>
            </w:r>
            <w:r w:rsidR="00FE79D8" w:rsidRPr="00B132BC">
              <w:rPr>
                <w:rFonts w:ascii="Times New Roman" w:hAnsi="Times New Roman" w:cs="Times New Roman"/>
                <w:lang w:val="bg-BG"/>
              </w:rPr>
              <w:t>ик</w:t>
            </w:r>
            <w:r w:rsidR="005B0331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lang w:val="bg-BG"/>
              </w:rPr>
              <w:t>ООО „</w:t>
            </w:r>
            <w:proofErr w:type="spellStart"/>
            <w:r w:rsidRPr="00B132BC">
              <w:rPr>
                <w:rFonts w:ascii="Times New Roman" w:hAnsi="Times New Roman" w:cs="Times New Roman"/>
                <w:lang w:val="bg-BG"/>
              </w:rPr>
              <w:t>Газпром</w:t>
            </w:r>
            <w:proofErr w:type="spellEnd"/>
            <w:r w:rsidRPr="00B132BC">
              <w:rPr>
                <w:rFonts w:ascii="Times New Roman" w:hAnsi="Times New Roman" w:cs="Times New Roman"/>
                <w:lang w:val="bg-BG"/>
              </w:rPr>
              <w:t xml:space="preserve"> Експорт”. </w:t>
            </w:r>
            <w:r w:rsidR="00FF10A9" w:rsidRPr="00B132B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FF10A9" w:rsidRPr="00B132B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="00FF10A9" w:rsidRPr="00B132BC">
              <w:rPr>
                <w:rFonts w:ascii="Times New Roman" w:hAnsi="Times New Roman" w:cs="Times New Roman"/>
                <w:lang w:val="en-US"/>
              </w:rPr>
              <w:t>”</w:t>
            </w:r>
            <w:r w:rsidR="00FF10A9"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анализира възможностите за осигуряване на алтернативни източници и маршрути за доставка на природен газ.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Дружеството извършва доставката на природен газ в съответствие с индивидуална лицензия за обществена доставка на природен газ на тер</w:t>
            </w:r>
            <w:r w:rsidR="00FF2B12" w:rsidRPr="00B132BC">
              <w:rPr>
                <w:rFonts w:ascii="Times New Roman" w:hAnsi="Times New Roman" w:cs="Times New Roman"/>
                <w:lang w:val="bg-BG"/>
              </w:rPr>
              <w:t>иторията на Република България –</w:t>
            </w:r>
            <w:r w:rsidR="00ED2DFB" w:rsidRPr="00B132BC">
              <w:rPr>
                <w:rFonts w:ascii="Times New Roman" w:hAnsi="Times New Roman" w:cs="Times New Roman"/>
                <w:lang w:val="bg-BG"/>
              </w:rPr>
              <w:t xml:space="preserve"> лицензия № Л-214-14/29.11.2006</w:t>
            </w:r>
            <w:r w:rsidR="00EC38C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lang w:val="bg-BG"/>
              </w:rPr>
              <w:t>г. издадена от Държавната комисия за енергийно и водно регулиране за срок от 35 години.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FF10A9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B132B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B132BC">
              <w:rPr>
                <w:rFonts w:ascii="Times New Roman" w:hAnsi="Times New Roman" w:cs="Times New Roman"/>
                <w:lang w:val="en-US"/>
              </w:rPr>
              <w:t>”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 xml:space="preserve"> е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 xml:space="preserve"> еднолично акционерно дружество, чийто</w:t>
            </w:r>
            <w:r w:rsidR="003902BA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капитал</w:t>
            </w:r>
            <w:r w:rsidR="003902BA" w:rsidRPr="00B132BC">
              <w:rPr>
                <w:rFonts w:ascii="Times New Roman" w:hAnsi="Times New Roman" w:cs="Times New Roman"/>
                <w:lang w:val="bg-BG"/>
              </w:rPr>
              <w:t xml:space="preserve"> се притежава от </w:t>
            </w:r>
            <w:r w:rsidR="0050083E" w:rsidRPr="00B132BC">
              <w:rPr>
                <w:rFonts w:ascii="Times New Roman" w:hAnsi="Times New Roman" w:cs="Times New Roman"/>
                <w:lang w:val="bg-BG"/>
              </w:rPr>
              <w:t>Б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ългарски Енергиен Х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 xml:space="preserve">олдинг </w:t>
            </w:r>
            <w:r w:rsidR="0050083E" w:rsidRPr="00B132BC">
              <w:rPr>
                <w:rFonts w:ascii="Times New Roman" w:hAnsi="Times New Roman" w:cs="Times New Roman"/>
                <w:lang w:val="bg-BG"/>
              </w:rPr>
              <w:t>ЕАД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Крайният собственик на Дружеството е българската държава, чрез Министъра на енергетиката.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Организационната структура на </w:t>
            </w:r>
            <w:r w:rsidR="00FF10A9" w:rsidRPr="00B132B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FF10A9" w:rsidRPr="00B132B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="00FF10A9" w:rsidRPr="00B132BC">
              <w:rPr>
                <w:rFonts w:ascii="Times New Roman" w:hAnsi="Times New Roman" w:cs="Times New Roman"/>
                <w:lang w:val="en-US"/>
              </w:rPr>
              <w:t>”</w:t>
            </w:r>
            <w:r w:rsidR="00FF10A9"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  <w:r w:rsidR="009B346D" w:rsidRPr="00B132BC">
              <w:rPr>
                <w:rFonts w:ascii="Times New Roman" w:hAnsi="Times New Roman" w:cs="Times New Roman"/>
                <w:lang w:val="bg-BG"/>
              </w:rPr>
              <w:t xml:space="preserve"> се състои от 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централно управление и</w:t>
            </w:r>
            <w:r w:rsidR="002318D8" w:rsidRPr="00B132BC">
              <w:rPr>
                <w:rFonts w:ascii="Times New Roman" w:hAnsi="Times New Roman" w:cs="Times New Roman"/>
                <w:lang w:val="bg-BG"/>
              </w:rPr>
              <w:t xml:space="preserve"> технологично сектор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в Република Румъния.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DF5158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Дружеството не генерира отчетна информация по дейности, поради факта, че доставката на природен газ е единствената дейност за периода.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4F70" w:rsidRPr="0058484A" w:rsidRDefault="003902BA" w:rsidP="0058484A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highlight w:val="yellow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Настоящият съкратен междинен финансов отчет е одобрен за публикуване от Съвета на </w:t>
            </w:r>
            <w:r w:rsidRPr="0058484A">
              <w:rPr>
                <w:rFonts w:ascii="Times New Roman" w:hAnsi="Times New Roman" w:cs="Times New Roman"/>
                <w:lang w:val="bg-BG"/>
              </w:rPr>
              <w:t xml:space="preserve">директорите </w:t>
            </w:r>
            <w:r w:rsidR="00FB3179" w:rsidRPr="0058484A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="00F174CE" w:rsidRPr="0058484A">
              <w:rPr>
                <w:rFonts w:ascii="Times New Roman" w:hAnsi="Times New Roman" w:cs="Times New Roman"/>
                <w:lang w:val="en-US"/>
              </w:rPr>
              <w:t>30</w:t>
            </w:r>
            <w:r w:rsidR="009F7C91" w:rsidRPr="0058484A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="00773297" w:rsidRPr="0058484A">
              <w:rPr>
                <w:rFonts w:ascii="Times New Roman" w:hAnsi="Times New Roman" w:cs="Times New Roman"/>
                <w:lang w:val="en-US"/>
              </w:rPr>
              <w:t>юли</w:t>
            </w:r>
            <w:proofErr w:type="spellEnd"/>
            <w:r w:rsidR="00773297" w:rsidRPr="00584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C38C2" w:rsidRPr="0058484A">
              <w:rPr>
                <w:rFonts w:ascii="Times New Roman" w:hAnsi="Times New Roman" w:cs="Times New Roman"/>
                <w:lang w:val="bg-BG"/>
              </w:rPr>
              <w:t>2019 г.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F10A9">
            <w:pPr>
              <w:tabs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БАЗА ЗА ИЗГОТВЯНЕ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773297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Настоящият съкратен междинен финансов отчет за </w:t>
            </w:r>
            <w:r w:rsidR="00773297">
              <w:rPr>
                <w:rFonts w:ascii="Times New Roman" w:hAnsi="Times New Roman" w:cs="Times New Roman"/>
                <w:lang w:val="bg-BG"/>
              </w:rPr>
              <w:t>6</w:t>
            </w:r>
            <w:r w:rsidRPr="00B132BC">
              <w:rPr>
                <w:rFonts w:ascii="Times New Roman" w:hAnsi="Times New Roman" w:cs="Times New Roman"/>
                <w:lang w:val="bg-BG"/>
              </w:rPr>
              <w:t>-месечния период, завършил 3</w:t>
            </w:r>
            <w:r w:rsidR="00773297">
              <w:rPr>
                <w:rFonts w:ascii="Times New Roman" w:hAnsi="Times New Roman" w:cs="Times New Roman"/>
                <w:lang w:val="bg-BG"/>
              </w:rPr>
              <w:t>0</w:t>
            </w:r>
            <w:r w:rsidR="000632DF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73297">
              <w:rPr>
                <w:rFonts w:ascii="Times New Roman" w:hAnsi="Times New Roman" w:cs="Times New Roman"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е изготвен в съответствие с МСС 34 „Междинно финансово отчитане”. Той не съдържа цялата информация, която се изисква за изготвяне </w:t>
            </w:r>
            <w:r w:rsidR="00C928C7" w:rsidRPr="00B132BC">
              <w:rPr>
                <w:rFonts w:ascii="Times New Roman" w:hAnsi="Times New Roman" w:cs="Times New Roman"/>
                <w:lang w:val="bg-BG"/>
              </w:rPr>
              <w:t>на пълен годишен финансов отчет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съгласно Международните стандарти за финансово отчитане (</w:t>
            </w:r>
            <w:r w:rsidRPr="00B132BC">
              <w:rPr>
                <w:rFonts w:ascii="Times New Roman" w:hAnsi="Times New Roman" w:cs="Times New Roman"/>
                <w:i/>
                <w:lang w:val="bg-BG"/>
              </w:rPr>
              <w:t>„МСФО”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) и следва да се чете заедно с годишния финансов отчет на Дружеството за годината, завършила на 31 Декември </w:t>
            </w:r>
            <w:r w:rsidR="00EC38C2">
              <w:rPr>
                <w:rFonts w:ascii="Times New Roman" w:hAnsi="Times New Roman" w:cs="Times New Roman"/>
                <w:lang w:val="bg-BG"/>
              </w:rPr>
              <w:t>2018 г.</w:t>
            </w:r>
            <w:r w:rsidRPr="00B132BC">
              <w:rPr>
                <w:rFonts w:ascii="Times New Roman" w:hAnsi="Times New Roman" w:cs="Times New Roman"/>
                <w:lang w:val="bg-BG"/>
              </w:rPr>
              <w:t>, изготвен в съответствие с МСФО, разработени и публикувани от Съвета по международни счетоводни стандарти (</w:t>
            </w:r>
            <w:r w:rsidRPr="00B132BC">
              <w:rPr>
                <w:rFonts w:ascii="Times New Roman" w:hAnsi="Times New Roman" w:cs="Times New Roman"/>
                <w:i/>
                <w:lang w:val="bg-BG"/>
              </w:rPr>
              <w:t>„СМСС”</w:t>
            </w:r>
            <w:r w:rsidRPr="00B132BC">
              <w:rPr>
                <w:rFonts w:ascii="Times New Roman" w:hAnsi="Times New Roman" w:cs="Times New Roman"/>
                <w:lang w:val="bg-BG"/>
              </w:rPr>
              <w:t>) и приети за прилагане в Европейския съюз (</w:t>
            </w:r>
            <w:r w:rsidRPr="00B132BC">
              <w:rPr>
                <w:rFonts w:ascii="Times New Roman" w:hAnsi="Times New Roman" w:cs="Times New Roman"/>
                <w:i/>
                <w:lang w:val="bg-BG"/>
              </w:rPr>
              <w:t>„ЕС”</w:t>
            </w:r>
            <w:r w:rsidRPr="00B132BC">
              <w:rPr>
                <w:rFonts w:ascii="Times New Roman" w:hAnsi="Times New Roman" w:cs="Times New Roman"/>
                <w:lang w:val="bg-BG"/>
              </w:rPr>
              <w:t>).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tabs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902BA" w:rsidP="003F2931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Съкратеният междинен финансов отчет е съставен в български лева, което е функционалната валута на Дружеството. Всички суми са представени в хиляди лева (включително сравнителната информация за 201</w:t>
            </w:r>
            <w:r w:rsidR="003F2931">
              <w:rPr>
                <w:rFonts w:ascii="Times New Roman" w:hAnsi="Times New Roman" w:cs="Times New Roman"/>
                <w:lang w:val="en-US"/>
              </w:rPr>
              <w:t>8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г.), освен ако не е посочено друго.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534489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Съкратеният междинен финансов отчет е съставен при спазване на принципа на действащо предприятие.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34BA" w:rsidRPr="00B132BC" w:rsidRDefault="006D2020" w:rsidP="0058484A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1738B9">
              <w:rPr>
                <w:rFonts w:ascii="Times New Roman" w:hAnsi="Times New Roman" w:cs="Times New Roman"/>
                <w:lang w:val="bg-BG"/>
              </w:rPr>
              <w:t>За периода, приключващ на 3</w:t>
            </w:r>
            <w:r w:rsidR="00773297">
              <w:rPr>
                <w:rFonts w:ascii="Times New Roman" w:hAnsi="Times New Roman" w:cs="Times New Roman"/>
                <w:lang w:val="bg-BG"/>
              </w:rPr>
              <w:t>0 юни</w:t>
            </w:r>
            <w:r w:rsidR="002E5082" w:rsidRPr="001738B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1738B9">
              <w:rPr>
                <w:rFonts w:ascii="Times New Roman" w:hAnsi="Times New Roman" w:cs="Times New Roman"/>
                <w:lang w:val="bg-BG"/>
              </w:rPr>
              <w:t>201</w:t>
            </w:r>
            <w:r w:rsidR="003F2931" w:rsidRPr="001738B9">
              <w:rPr>
                <w:rFonts w:ascii="Times New Roman" w:hAnsi="Times New Roman" w:cs="Times New Roman"/>
                <w:lang w:val="en-US"/>
              </w:rPr>
              <w:t>9</w:t>
            </w:r>
            <w:r w:rsidR="00437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38B9">
              <w:rPr>
                <w:rFonts w:ascii="Times New Roman" w:hAnsi="Times New Roman" w:cs="Times New Roman"/>
                <w:lang w:val="bg-BG"/>
              </w:rPr>
              <w:t xml:space="preserve">г., Дружеството отчита </w:t>
            </w:r>
            <w:r w:rsidR="00307C7D" w:rsidRPr="001738B9">
              <w:rPr>
                <w:rFonts w:ascii="Times New Roman" w:hAnsi="Times New Roman" w:cs="Times New Roman"/>
                <w:lang w:val="bg-BG"/>
              </w:rPr>
              <w:t xml:space="preserve">счетоводна </w:t>
            </w:r>
            <w:r w:rsidR="00662084" w:rsidRPr="001738B9">
              <w:rPr>
                <w:rFonts w:ascii="Times New Roman" w:hAnsi="Times New Roman" w:cs="Times New Roman"/>
                <w:lang w:val="bg-BG"/>
              </w:rPr>
              <w:t xml:space="preserve">печалба </w:t>
            </w:r>
            <w:r w:rsidR="00307C7D" w:rsidRPr="001738B9">
              <w:rPr>
                <w:rFonts w:ascii="Times New Roman" w:hAnsi="Times New Roman" w:cs="Times New Roman"/>
                <w:lang w:val="bg-BG"/>
              </w:rPr>
              <w:t xml:space="preserve">след данъци </w:t>
            </w:r>
            <w:r w:rsidRPr="001738B9">
              <w:rPr>
                <w:rFonts w:ascii="Times New Roman" w:hAnsi="Times New Roman" w:cs="Times New Roman"/>
                <w:lang w:val="bg-BG"/>
              </w:rPr>
              <w:t xml:space="preserve">в размер </w:t>
            </w:r>
            <w:r w:rsidRPr="00FB588A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="00662B95" w:rsidRPr="00FB588A">
              <w:rPr>
                <w:rFonts w:ascii="Times New Roman" w:hAnsi="Times New Roman" w:cs="Times New Roman"/>
                <w:lang w:val="bg-BG"/>
              </w:rPr>
              <w:t>2</w:t>
            </w:r>
            <w:r w:rsidR="00C21952">
              <w:rPr>
                <w:rFonts w:ascii="Times New Roman" w:hAnsi="Times New Roman" w:cs="Times New Roman"/>
                <w:lang w:val="bg-BG"/>
              </w:rPr>
              <w:t>7 990</w:t>
            </w:r>
            <w:r w:rsidR="0062182E" w:rsidRPr="00FB588A">
              <w:rPr>
                <w:rFonts w:ascii="Times New Roman" w:hAnsi="Times New Roman" w:cs="Times New Roman"/>
                <w:lang w:val="bg-BG"/>
              </w:rPr>
              <w:t xml:space="preserve"> хил.лв.</w:t>
            </w:r>
            <w:r w:rsidRPr="00FB588A">
              <w:rPr>
                <w:rFonts w:ascii="Times New Roman" w:hAnsi="Times New Roman" w:cs="Times New Roman"/>
                <w:lang w:val="bg-BG"/>
              </w:rPr>
              <w:t>,</w:t>
            </w:r>
            <w:r w:rsidR="00307C7D" w:rsidRPr="00FB588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23547C" w:rsidRPr="00FB588A">
              <w:rPr>
                <w:rFonts w:ascii="Times New Roman" w:hAnsi="Times New Roman" w:cs="Times New Roman"/>
                <w:lang w:val="bg-BG"/>
              </w:rPr>
              <w:t xml:space="preserve">позитивен </w:t>
            </w:r>
            <w:r w:rsidRPr="00FB588A">
              <w:rPr>
                <w:rFonts w:ascii="Times New Roman" w:hAnsi="Times New Roman" w:cs="Times New Roman"/>
                <w:lang w:val="bg-BG"/>
              </w:rPr>
              <w:t>паричен поток от оперативна дейност в размер на</w:t>
            </w:r>
            <w:r w:rsidR="00A9286D" w:rsidRPr="00FB588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62B95" w:rsidRPr="00FB588A">
              <w:rPr>
                <w:rFonts w:ascii="Times New Roman" w:hAnsi="Times New Roman" w:cs="Times New Roman"/>
                <w:lang w:val="bg-BG"/>
              </w:rPr>
              <w:t>1</w:t>
            </w:r>
            <w:r w:rsidR="00ED7026">
              <w:rPr>
                <w:rFonts w:ascii="Times New Roman" w:hAnsi="Times New Roman" w:cs="Times New Roman"/>
                <w:lang w:val="bg-BG"/>
              </w:rPr>
              <w:t>2 289</w:t>
            </w:r>
            <w:r w:rsidR="00A9286D" w:rsidRPr="00FB588A">
              <w:rPr>
                <w:rFonts w:ascii="Times New Roman" w:hAnsi="Times New Roman" w:cs="Times New Roman"/>
                <w:lang w:val="bg-BG"/>
              </w:rPr>
              <w:t xml:space="preserve"> хил.</w:t>
            </w:r>
            <w:proofErr w:type="spellStart"/>
            <w:r w:rsidR="00A9286D" w:rsidRPr="00FB588A">
              <w:rPr>
                <w:rFonts w:ascii="Times New Roman" w:hAnsi="Times New Roman" w:cs="Times New Roman"/>
                <w:lang w:val="bg-BG"/>
              </w:rPr>
              <w:t>лв</w:t>
            </w:r>
            <w:proofErr w:type="spellEnd"/>
            <w:r w:rsidR="00A9286D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943E87">
              <w:rPr>
                <w:rFonts w:ascii="Times New Roman" w:hAnsi="Times New Roman" w:cs="Times New Roman"/>
                <w:lang w:val="bg-BG"/>
              </w:rPr>
              <w:t>и т</w:t>
            </w:r>
            <w:r w:rsidR="00943E87" w:rsidRPr="00943E87">
              <w:rPr>
                <w:rFonts w:ascii="Times New Roman" w:hAnsi="Times New Roman" w:cs="Times New Roman"/>
                <w:lang w:val="bg-BG"/>
              </w:rPr>
              <w:t xml:space="preserve">екущите </w:t>
            </w:r>
            <w:r w:rsidR="00943E87">
              <w:rPr>
                <w:rFonts w:ascii="Times New Roman" w:hAnsi="Times New Roman" w:cs="Times New Roman"/>
                <w:lang w:val="bg-BG"/>
              </w:rPr>
              <w:t>активи</w:t>
            </w:r>
            <w:r w:rsidR="00943E87" w:rsidRPr="00943E87">
              <w:rPr>
                <w:rFonts w:ascii="Times New Roman" w:hAnsi="Times New Roman" w:cs="Times New Roman"/>
                <w:lang w:val="bg-BG"/>
              </w:rPr>
              <w:t xml:space="preserve"> надвишават текущите </w:t>
            </w:r>
            <w:r w:rsidR="00943E87">
              <w:rPr>
                <w:rFonts w:ascii="Times New Roman" w:hAnsi="Times New Roman" w:cs="Times New Roman"/>
                <w:lang w:val="bg-BG"/>
              </w:rPr>
              <w:t>пасиви</w:t>
            </w:r>
            <w:r w:rsidR="00943E87" w:rsidRPr="00943E87">
              <w:rPr>
                <w:rFonts w:ascii="Times New Roman" w:hAnsi="Times New Roman" w:cs="Times New Roman"/>
                <w:lang w:val="bg-BG"/>
              </w:rPr>
              <w:t xml:space="preserve"> с </w:t>
            </w:r>
            <w:r w:rsidR="00943E87">
              <w:rPr>
                <w:rFonts w:ascii="Times New Roman" w:hAnsi="Times New Roman" w:cs="Times New Roman"/>
                <w:lang w:val="bg-BG"/>
              </w:rPr>
              <w:t>255 786</w:t>
            </w:r>
            <w:r w:rsidR="00943E87" w:rsidRPr="00943E87">
              <w:rPr>
                <w:rFonts w:ascii="Times New Roman" w:hAnsi="Times New Roman" w:cs="Times New Roman"/>
                <w:lang w:val="bg-BG"/>
              </w:rPr>
              <w:t xml:space="preserve"> хил. лв.</w:t>
            </w:r>
          </w:p>
        </w:tc>
      </w:tr>
      <w:tr w:rsidR="003902BA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902BA" w:rsidRPr="00B132BC" w:rsidRDefault="003902BA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7DF4" w:rsidRDefault="00FF2B12" w:rsidP="00AD34BA">
            <w:pPr>
              <w:spacing w:after="120"/>
              <w:ind w:firstLine="598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Към 3</w:t>
            </w:r>
            <w:r w:rsidR="00662B95">
              <w:rPr>
                <w:rFonts w:ascii="Times New Roman" w:hAnsi="Times New Roman" w:cs="Times New Roman"/>
                <w:lang w:val="bg-BG"/>
              </w:rPr>
              <w:t>0 юни</w:t>
            </w:r>
            <w:r w:rsidR="00A1000C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="006D2020" w:rsidRPr="00B132BC">
              <w:rPr>
                <w:rFonts w:ascii="Times New Roman" w:hAnsi="Times New Roman" w:cs="Times New Roman"/>
                <w:lang w:val="bg-BG"/>
              </w:rPr>
              <w:t xml:space="preserve">, финансовите отчети са изготвени на принципа на действащо предприятие, което предполага, че Дружеството ще продължи дейността си в обозримо бъдеще. </w:t>
            </w:r>
          </w:p>
          <w:p w:rsidR="00C24F70" w:rsidRPr="00B132BC" w:rsidRDefault="006D2020" w:rsidP="0058484A">
            <w:pPr>
              <w:spacing w:after="120"/>
              <w:ind w:firstLine="598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Както е оповестено в </w:t>
            </w:r>
            <w:r w:rsidR="00FF2B12" w:rsidRPr="00B132BC">
              <w:rPr>
                <w:rFonts w:ascii="Times New Roman" w:hAnsi="Times New Roman" w:cs="Times New Roman"/>
                <w:lang w:val="bg-BG"/>
              </w:rPr>
              <w:t>Приложение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1 </w:t>
            </w:r>
            <w:r w:rsidR="00FF2B12" w:rsidRPr="00B132BC">
              <w:rPr>
                <w:rFonts w:ascii="Times New Roman" w:hAnsi="Times New Roman" w:cs="Times New Roman"/>
                <w:lang w:val="bg-BG"/>
              </w:rPr>
              <w:t>„Обща информация”</w:t>
            </w:r>
            <w:r w:rsidRPr="00B132BC">
              <w:rPr>
                <w:rFonts w:ascii="Times New Roman" w:hAnsi="Times New Roman" w:cs="Times New Roman"/>
                <w:lang w:val="bg-BG"/>
              </w:rPr>
              <w:t>, Дружеството притежава индивидуална лицензия за обществена доставка на природен газ на територията на Република България, издадена от Държавната комисия за енергийно и водно регулиране за срок от 35 години. Бъдеща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>та дейност на Дружеството като О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бществен доставчик на природен газ зависи </w:t>
            </w:r>
            <w:r w:rsidRPr="00B132BC">
              <w:rPr>
                <w:rFonts w:ascii="Times New Roman" w:hAnsi="Times New Roman" w:cs="Times New Roman"/>
                <w:lang w:val="bg-BG"/>
              </w:rPr>
              <w:lastRenderedPageBreak/>
              <w:t>от бизнес средата, какт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о и от регулаторните изисквания</w:t>
            </w:r>
            <w:r w:rsidRPr="00B132BC">
              <w:rPr>
                <w:rFonts w:ascii="Times New Roman" w:hAnsi="Times New Roman" w:cs="Times New Roman"/>
                <w:lang w:val="bg-BG"/>
              </w:rPr>
              <w:t>, наличието на договори за осигуряване на доставките на природен газ, наличие на договори за продажба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 xml:space="preserve"> на природен газ на клиенти на Д</w:t>
            </w:r>
            <w:r w:rsidRPr="00B132BC">
              <w:rPr>
                <w:rFonts w:ascii="Times New Roman" w:hAnsi="Times New Roman" w:cs="Times New Roman"/>
                <w:lang w:val="bg-BG"/>
              </w:rPr>
              <w:t>ружеството и от обезпечаването на финансиране от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 xml:space="preserve"> страна на дружеството </w:t>
            </w:r>
            <w:proofErr w:type="spellStart"/>
            <w:r w:rsidR="007808F7" w:rsidRPr="00B132BC">
              <w:rPr>
                <w:rFonts w:ascii="Times New Roman" w:hAnsi="Times New Roman" w:cs="Times New Roman"/>
                <w:lang w:val="bg-BG"/>
              </w:rPr>
              <w:t>принципал</w:t>
            </w:r>
            <w:proofErr w:type="spellEnd"/>
            <w:r w:rsidR="00FF2B12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Български Енергиен Холдинг</w:t>
            </w:r>
            <w:r w:rsidR="0050083E"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, в случай на необходимост. Като се има предвид оценката на очакваните бъдещи парични потоци и груповата стратегия за развитие на дейността в България, ръководството на Дружеството счита, че е подходящо </w:t>
            </w:r>
            <w:r w:rsidR="00307C7D" w:rsidRPr="00B132BC">
              <w:rPr>
                <w:rFonts w:ascii="Times New Roman" w:hAnsi="Times New Roman" w:cs="Times New Roman"/>
                <w:lang w:val="bg-BG"/>
              </w:rPr>
              <w:t>междинните съкратени финансови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отчети да бъдат изготвени на база на принципа на действащо предприятие.</w:t>
            </w:r>
          </w:p>
        </w:tc>
      </w:tr>
      <w:tr w:rsidR="00FF2B12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587A48" w:rsidRDefault="00FF2B12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spacing w:val="-2"/>
                <w:lang w:val="bg-BG"/>
              </w:rPr>
              <w:lastRenderedPageBreak/>
              <w:t>3.</w:t>
            </w:r>
          </w:p>
          <w:p w:rsidR="00EC6162" w:rsidRPr="00B132BC" w:rsidRDefault="00EC6162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2B12" w:rsidRPr="00B132BC" w:rsidRDefault="00FF2B12" w:rsidP="00FF10A9">
            <w:pPr>
              <w:spacing w:after="120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СЧЕТОВОДНА ПОЛИТИКА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  <w:p w:rsidR="00C037D6" w:rsidRPr="00B132BC" w:rsidRDefault="00C037D6" w:rsidP="00FB106E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7E18" w:rsidRPr="00EE3EEF" w:rsidRDefault="00307C7D" w:rsidP="00534489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EC6162">
              <w:rPr>
                <w:rFonts w:ascii="Times New Roman" w:hAnsi="Times New Roman" w:cs="Times New Roman"/>
                <w:lang w:val="bg-BG"/>
              </w:rPr>
              <w:t>Настоящият съкратен междинен финансов отчет е изготвен съгласно приетата счетоводна политика в последния годишен финансов отчет на Дружеството за годината, завъ</w:t>
            </w:r>
            <w:r w:rsidR="004B4E33" w:rsidRPr="00EC6162">
              <w:rPr>
                <w:rFonts w:ascii="Times New Roman" w:hAnsi="Times New Roman" w:cs="Times New Roman"/>
                <w:lang w:val="bg-BG"/>
              </w:rPr>
              <w:t>ршила на 31</w:t>
            </w:r>
            <w:r w:rsidR="004B4E33" w:rsidRPr="00C645DA">
              <w:rPr>
                <w:rFonts w:ascii="Times New Roman" w:hAnsi="Times New Roman" w:cs="Times New Roman"/>
                <w:lang w:val="bg-BG"/>
              </w:rPr>
              <w:t xml:space="preserve"> Декември 2</w:t>
            </w:r>
            <w:r w:rsidR="004B4E33" w:rsidRPr="0057159B">
              <w:rPr>
                <w:rFonts w:ascii="Times New Roman" w:hAnsi="Times New Roman" w:cs="Times New Roman"/>
                <w:lang w:val="bg-BG"/>
              </w:rPr>
              <w:t>01</w:t>
            </w:r>
            <w:r w:rsidR="003F2931" w:rsidRPr="0057159B">
              <w:rPr>
                <w:rFonts w:ascii="Times New Roman" w:hAnsi="Times New Roman" w:cs="Times New Roman"/>
                <w:lang w:val="en-US"/>
              </w:rPr>
              <w:t>8</w:t>
            </w:r>
            <w:r w:rsidR="00157E18" w:rsidRPr="00EE3E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E3EEF">
              <w:rPr>
                <w:rFonts w:ascii="Times New Roman" w:hAnsi="Times New Roman" w:cs="Times New Roman"/>
                <w:lang w:val="bg-BG"/>
              </w:rPr>
              <w:t>г.</w:t>
            </w:r>
            <w:r w:rsidR="007808F7" w:rsidRPr="00EE3EEF">
              <w:rPr>
                <w:rFonts w:ascii="Times New Roman" w:hAnsi="Times New Roman" w:cs="Times New Roman"/>
                <w:lang w:val="bg-BG"/>
              </w:rPr>
              <w:t>,</w:t>
            </w:r>
            <w:r w:rsidRPr="00EE3EEF">
              <w:rPr>
                <w:rFonts w:ascii="Times New Roman" w:hAnsi="Times New Roman" w:cs="Times New Roman"/>
                <w:lang w:val="bg-BG"/>
              </w:rPr>
              <w:t xml:space="preserve"> с изключение на прилагането на новите стандарти, изменения на станд</w:t>
            </w:r>
            <w:r w:rsidR="00C928C7" w:rsidRPr="00EE3EEF">
              <w:rPr>
                <w:rFonts w:ascii="Times New Roman" w:hAnsi="Times New Roman" w:cs="Times New Roman"/>
                <w:lang w:val="bg-BG"/>
              </w:rPr>
              <w:t>а</w:t>
            </w:r>
            <w:r w:rsidRPr="00EE3EEF">
              <w:rPr>
                <w:rFonts w:ascii="Times New Roman" w:hAnsi="Times New Roman" w:cs="Times New Roman"/>
                <w:lang w:val="bg-BG"/>
              </w:rPr>
              <w:t>рти и разяснения, които са задължителни за прилагане за първи път от финансовата год</w:t>
            </w:r>
            <w:r w:rsidR="004B4E33" w:rsidRPr="00EE3EEF">
              <w:rPr>
                <w:rFonts w:ascii="Times New Roman" w:hAnsi="Times New Roman" w:cs="Times New Roman"/>
                <w:lang w:val="bg-BG"/>
              </w:rPr>
              <w:t>ина, започваща на 1 Януари 201</w:t>
            </w:r>
            <w:r w:rsidR="003F2931" w:rsidRPr="00EE3EEF">
              <w:rPr>
                <w:rFonts w:ascii="Times New Roman" w:hAnsi="Times New Roman" w:cs="Times New Roman"/>
                <w:lang w:val="en-US"/>
              </w:rPr>
              <w:t>9</w:t>
            </w:r>
            <w:r w:rsidR="00157E18" w:rsidRPr="00EE3E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E3EEF">
              <w:rPr>
                <w:rFonts w:ascii="Times New Roman" w:hAnsi="Times New Roman" w:cs="Times New Roman"/>
                <w:lang w:val="bg-BG"/>
              </w:rPr>
              <w:t>г.</w:t>
            </w:r>
          </w:p>
          <w:p w:rsidR="0016465C" w:rsidRPr="00EE3EEF" w:rsidRDefault="00157E18" w:rsidP="0058484A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EE3EEF">
              <w:rPr>
                <w:rFonts w:ascii="Times New Roman" w:hAnsi="Times New Roman" w:cs="Times New Roman"/>
                <w:lang w:val="bg-BG"/>
              </w:rPr>
              <w:t>Дружеството не е извършвало промени в счетоводната си политика във връзка с прилагането на всички нови и/или ревизирани МСФО, които са ефективни за текущия отчетен период, започващ на 01.01.2019 г., тъй като през периода не е имало обекти или операции, които са засегнати от промените и измененията в МСФО. Към датата на одобрение за издаване на настоящия съкратен междинен финансов отчет са направени изменения и подобрения в действащи стандарти, оповестени в т. 3.1.</w:t>
            </w:r>
          </w:p>
          <w:p w:rsidR="00CE0C15" w:rsidRPr="00EC6162" w:rsidRDefault="00CE0C15" w:rsidP="00CE0C1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0729BD">
              <w:rPr>
                <w:rFonts w:ascii="Times New Roman" w:hAnsi="Times New Roman" w:cs="Times New Roman"/>
                <w:b/>
                <w:bCs/>
                <w:lang w:val="bg-BG"/>
              </w:rPr>
              <w:t>Преизчисление</w:t>
            </w:r>
            <w:proofErr w:type="spellEnd"/>
            <w:r w:rsidRPr="000729BD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на сравнителната информация </w:t>
            </w:r>
          </w:p>
          <w:p w:rsidR="00CE0C15" w:rsidRPr="000729BD" w:rsidRDefault="00CE0C15" w:rsidP="000729BD">
            <w:pPr>
              <w:pStyle w:val="BodyText"/>
              <w:spacing w:after="120"/>
              <w:ind w:firstLine="456"/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</w:pP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датата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издаване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междинния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съкратен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финансов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отчет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юни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2018 г.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Дружеството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е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успяло да определи конкретните ефекти от прилагане на счетоводните</w:t>
            </w:r>
            <w:r w:rsidRPr="000729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стандарти в сила от 01.01.2018 г., приложението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>им</w:t>
            </w:r>
            <w:r w:rsidRPr="000729BD">
              <w:rPr>
                <w:rFonts w:ascii="Times New Roman" w:hAnsi="Times New Roman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към текущите операции и изчисляването на ефектите на необходимите корекции произтичащи от първоначалното прилагане на промените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</w:p>
          <w:p w:rsidR="00CE0C15" w:rsidRPr="000729BD" w:rsidRDefault="00CE0C15" w:rsidP="000729BD">
            <w:pPr>
              <w:pStyle w:val="BodyText"/>
              <w:spacing w:after="120"/>
              <w:ind w:firstLine="456"/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</w:pP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датата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издаване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настоящия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междинен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съкратен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финансов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отчет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Дружеството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представя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преизчислена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информация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за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предходния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съпоставим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период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ласификациите, представянето и оповестяването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сравнителната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информация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в настоящия междинен съкратен отчет е съобразно политиките прилагани от Дружеството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сила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януари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201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8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г.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приложени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за финансовите му отчети изготвени към дата 31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декември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201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8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г.</w:t>
            </w:r>
          </w:p>
          <w:p w:rsidR="0016465C" w:rsidRPr="000729BD" w:rsidRDefault="00CE0C15" w:rsidP="00CE0C15">
            <w:pPr>
              <w:pStyle w:val="BodyText"/>
              <w:spacing w:line="276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Съветът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директорите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C6162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>на „</w:t>
            </w:r>
            <w:proofErr w:type="spellStart"/>
            <w:r w:rsidRPr="00EC6162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>Булгаргаз</w:t>
            </w:r>
            <w:proofErr w:type="spellEnd"/>
            <w:r w:rsidRPr="00C645DA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>“</w:t>
            </w:r>
            <w:r w:rsidR="0058484A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 xml:space="preserve"> </w:t>
            </w:r>
            <w:r w:rsidR="00AC2E00" w:rsidRPr="0057159B">
              <w:rPr>
                <w:rFonts w:ascii="Times New Roman" w:hAnsi="Times New Roman"/>
                <w:b w:val="0"/>
                <w:bCs w:val="0"/>
                <w:sz w:val="20"/>
                <w:szCs w:val="20"/>
                <w:lang w:val="bg-BG"/>
              </w:rPr>
              <w:t>ЕАД</w:t>
            </w:r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е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определил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че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прилагането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изискванията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за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обезценка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МСФО 9, в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сила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януари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2018 г.,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води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до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признаване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първоначален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ефект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обезценка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30.06.2018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както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следва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</w:p>
          <w:tbl>
            <w:tblPr>
              <w:tblW w:w="8103" w:type="dxa"/>
              <w:tblLayout w:type="fixed"/>
              <w:tblLook w:val="04A0"/>
            </w:tblPr>
            <w:tblGrid>
              <w:gridCol w:w="3981"/>
              <w:gridCol w:w="1400"/>
              <w:gridCol w:w="1382"/>
              <w:gridCol w:w="1340"/>
            </w:tblGrid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0C15" w:rsidRPr="0058484A" w:rsidRDefault="00CE0C15" w:rsidP="00CE0C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Ефект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върху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E0C15" w:rsidRPr="0058484A" w:rsidRDefault="00CE0C15" w:rsidP="00CE0C1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Ефект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 xml:space="preserve"> върху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неразпреде</w:t>
                  </w:r>
                  <w:proofErr w:type="spellEnd"/>
                  <w:r w:rsidR="007F2746"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-</w:t>
                  </w: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лена печалба</w:t>
                  </w:r>
                </w:p>
                <w:p w:rsidR="00CE0C15" w:rsidRPr="0058484A" w:rsidRDefault="00CE0C15" w:rsidP="00CE0C1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към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01.01.2018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E0C15" w:rsidRPr="0058484A" w:rsidRDefault="00CE0C15" w:rsidP="00CE0C1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Е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фект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 xml:space="preserve">върху отчет за печалбата и загубата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към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30.06.2018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E0C15" w:rsidRPr="0058484A" w:rsidRDefault="00CE0C15" w:rsidP="00CE0C1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 xml:space="preserve">Ефект върху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наразпреде</w:t>
                  </w:r>
                  <w:proofErr w:type="spellEnd"/>
                  <w:r w:rsidR="007F2746"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-</w:t>
                  </w: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лена печалба</w:t>
                  </w: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към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30.06.2018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0C15" w:rsidRPr="0058484A" w:rsidRDefault="00CE0C15" w:rsidP="00CE0C1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proofErr w:type="spellStart"/>
                  <w:proofErr w:type="gram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хил</w:t>
                  </w:r>
                  <w:proofErr w:type="spellEnd"/>
                  <w:proofErr w:type="gram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лв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.)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proofErr w:type="spellStart"/>
                  <w:proofErr w:type="gram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хил</w:t>
                  </w:r>
                  <w:proofErr w:type="spellEnd"/>
                  <w:proofErr w:type="gram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лв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.)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proofErr w:type="spellStart"/>
                  <w:proofErr w:type="gram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хил</w:t>
                  </w:r>
                  <w:proofErr w:type="spellEnd"/>
                  <w:proofErr w:type="gram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лв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.)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Признаване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по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МСФО 9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търгоски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вземания</w:t>
                  </w:r>
                  <w:proofErr w:type="spellEnd"/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573246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(6 5</w:t>
                  </w:r>
                  <w:r w:rsidR="001A300E" w:rsidRPr="0058484A">
                    <w:rPr>
                      <w:rFonts w:ascii="Times New Roman" w:hAnsi="Times New Roman" w:cs="Times New Roman"/>
                      <w:lang w:val="bg-BG"/>
                    </w:rPr>
                    <w:t>10</w:t>
                  </w: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)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573246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7 820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573246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1 31</w:t>
                  </w:r>
                  <w:r w:rsidR="00331A29" w:rsidRPr="0058484A">
                    <w:rPr>
                      <w:rFonts w:ascii="Times New Roman" w:hAnsi="Times New Roman" w:cs="Times New Roman"/>
                      <w:lang w:val="bg-BG"/>
                    </w:rPr>
                    <w:t>0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Признаване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по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МСФО 9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други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вземания</w:t>
                  </w:r>
                  <w:proofErr w:type="spellEnd"/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573246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(159)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(19)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(178)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Признаване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по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МСФО 9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съдебни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и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присъдени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вземания</w:t>
                  </w:r>
                  <w:proofErr w:type="spellEnd"/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(160)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(81)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(241)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Признаване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по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МСФО 9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пари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и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парични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еквиваленти</w:t>
                  </w:r>
                  <w:proofErr w:type="spellEnd"/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(4)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3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331A29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</w:t>
                  </w:r>
                  <w:r w:rsidR="001A300E" w:rsidRPr="0058484A">
                    <w:rPr>
                      <w:rFonts w:ascii="Times New Roman" w:hAnsi="Times New Roman" w:cs="Times New Roman"/>
                      <w:lang w:val="bg-BG"/>
                    </w:rPr>
                    <w:t>1</w:t>
                  </w: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)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CE0C15" w:rsidP="00CE0C1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Отсрочени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>данъци</w:t>
                  </w:r>
                  <w:proofErr w:type="spellEnd"/>
                  <w:r w:rsidRPr="0058484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683</w:t>
                  </w:r>
                </w:p>
              </w:tc>
              <w:tc>
                <w:tcPr>
                  <w:tcW w:w="8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(772)</w:t>
                  </w:r>
                </w:p>
              </w:tc>
              <w:tc>
                <w:tcPr>
                  <w:tcW w:w="8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331A29" w:rsidP="00CE0C15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lang w:val="bg-BG"/>
                    </w:rPr>
                    <w:t>(89)</w:t>
                  </w:r>
                </w:p>
              </w:tc>
            </w:tr>
            <w:tr w:rsidR="00CE0C15" w:rsidRPr="0058484A" w:rsidTr="0058484A">
              <w:trPr>
                <w:trHeight w:val="20"/>
              </w:trPr>
              <w:tc>
                <w:tcPr>
                  <w:tcW w:w="24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0C15" w:rsidRPr="0058484A" w:rsidRDefault="00CE0C15" w:rsidP="00CE0C1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Нетен ефект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1A300E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(6 150)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331A29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6 951</w:t>
                  </w:r>
                </w:p>
              </w:tc>
              <w:tc>
                <w:tcPr>
                  <w:tcW w:w="827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E0C15" w:rsidRPr="0058484A" w:rsidRDefault="00331A29" w:rsidP="00CE0C1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58484A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801</w:t>
                  </w:r>
                </w:p>
              </w:tc>
            </w:tr>
          </w:tbl>
          <w:p w:rsidR="00AC2E00" w:rsidRPr="000729BD" w:rsidRDefault="00AC2E00" w:rsidP="00AC2E00">
            <w:pPr>
              <w:pStyle w:val="BodyText"/>
              <w:spacing w:line="276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bookmarkStart w:id="2" w:name="_Hlk14909261"/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Ефектът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върху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финансовия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резултат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януари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2018 г. е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представен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следващата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таблица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</w:p>
          <w:p w:rsidR="00AC2E00" w:rsidRPr="000729BD" w:rsidRDefault="00AC2E00" w:rsidP="00AC2E00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4979" w:type="pct"/>
              <w:tblLayout w:type="fixed"/>
              <w:tblLook w:val="04A0"/>
            </w:tblPr>
            <w:tblGrid>
              <w:gridCol w:w="6676"/>
              <w:gridCol w:w="1558"/>
            </w:tblGrid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bookmarkEnd w:id="2"/>
                <w:p w:rsidR="00AC2E00" w:rsidRPr="000729BD" w:rsidRDefault="00AC2E00" w:rsidP="00AC2E0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Ефект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върху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proofErr w:type="spellStart"/>
                  <w:proofErr w:type="gram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хил</w:t>
                  </w:r>
                  <w:proofErr w:type="spellEnd"/>
                  <w:proofErr w:type="gram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лв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.)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Неразпределена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печалба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/(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непокрита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загуба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) 31.12.2017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9 468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Корекция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допълнителна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за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lang w:val="bg-BG"/>
                    </w:rPr>
                    <w:t>(6 833)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Отсрочени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данъци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lang w:val="bg-BG"/>
                    </w:rPr>
                    <w:t>683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Неразпределена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печалба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/(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непокрита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загуба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) 01.01.2018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3 318</w:t>
                  </w:r>
                </w:p>
              </w:tc>
            </w:tr>
          </w:tbl>
          <w:p w:rsidR="00AC2E00" w:rsidRPr="000729BD" w:rsidRDefault="00AC2E00" w:rsidP="00AC2E00">
            <w:pPr>
              <w:pStyle w:val="BodyText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:rsidR="00AC2E00" w:rsidRPr="000729BD" w:rsidRDefault="00AC2E00" w:rsidP="00AC2E00">
            <w:pPr>
              <w:pStyle w:val="BodyText"/>
              <w:spacing w:line="276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Ефектът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върху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финансовия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резултат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към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юни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2018 г. е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представен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следващата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таблица</w:t>
            </w:r>
            <w:proofErr w:type="spellEnd"/>
            <w:r w:rsidRPr="000729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</w:p>
          <w:p w:rsidR="00AC2E00" w:rsidRPr="000729BD" w:rsidRDefault="00AC2E00" w:rsidP="00AC2E00">
            <w:pPr>
              <w:pStyle w:val="BodyText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4979" w:type="pct"/>
              <w:tblLayout w:type="fixed"/>
              <w:tblLook w:val="04A0"/>
            </w:tblPr>
            <w:tblGrid>
              <w:gridCol w:w="6676"/>
              <w:gridCol w:w="1558"/>
            </w:tblGrid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C2E00" w:rsidRPr="000729BD" w:rsidRDefault="00AC2E00" w:rsidP="00AC2E0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Ефект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върху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proofErr w:type="spellStart"/>
                  <w:proofErr w:type="gram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хил</w:t>
                  </w:r>
                  <w:proofErr w:type="spellEnd"/>
                  <w:proofErr w:type="gram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лв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.)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Неразпределена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печалба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/(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непокрита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загуба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) 30.06.2018 г.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2 428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Корекция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допълнителна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обезценка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за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очаквани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кредитни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загуби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п</w:t>
                  </w:r>
                  <w:r w:rsidRPr="000729BD">
                    <w:rPr>
                      <w:rFonts w:ascii="Times New Roman" w:hAnsi="Times New Roman" w:cs="Times New Roman"/>
                      <w:color w:val="000000"/>
                      <w:lang w:val="bg-BG"/>
                    </w:rPr>
                    <w:t>р</w:t>
                  </w:r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и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първоначално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прилагане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МСФО 9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lang w:val="bg-BG"/>
                    </w:rPr>
                    <w:t xml:space="preserve">7 </w:t>
                  </w:r>
                  <w:r w:rsidRPr="00C645DA">
                    <w:rPr>
                      <w:rFonts w:ascii="Times New Roman" w:hAnsi="Times New Roman" w:cs="Times New Roman"/>
                      <w:lang w:val="bg-BG"/>
                    </w:rPr>
                    <w:t xml:space="preserve">723 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Отсрочени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>данъци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color w:val="000000"/>
                      <w:lang w:val="bg-BG"/>
                    </w:rPr>
                    <w:t>(772)</w:t>
                  </w:r>
                </w:p>
              </w:tc>
            </w:tr>
            <w:tr w:rsidR="00AC2E00" w:rsidRPr="009C0FD7" w:rsidTr="000729BD">
              <w:trPr>
                <w:trHeight w:val="20"/>
              </w:trPr>
              <w:tc>
                <w:tcPr>
                  <w:tcW w:w="40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2E00" w:rsidRPr="000729BD" w:rsidRDefault="00AC2E00" w:rsidP="00AC2E0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Неразпределена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печалба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/(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непокрита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загуба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)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преизчислена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към</w:t>
                  </w:r>
                  <w:proofErr w:type="spellEnd"/>
                  <w:r w:rsidRPr="000729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30.06.2018 г.</w:t>
                  </w:r>
                </w:p>
              </w:tc>
              <w:tc>
                <w:tcPr>
                  <w:tcW w:w="94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C2E00" w:rsidRPr="000729BD" w:rsidRDefault="00AC2E00" w:rsidP="00AC2E0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</w:pPr>
                  <w:r w:rsidRPr="00EC6162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(9 </w:t>
                  </w:r>
                  <w:r w:rsidRPr="00C645D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bg-BG"/>
                    </w:rPr>
                    <w:t>379)</w:t>
                  </w:r>
                </w:p>
              </w:tc>
            </w:tr>
          </w:tbl>
          <w:p w:rsidR="00EC6162" w:rsidRDefault="00EC6162" w:rsidP="00FF10A9">
            <w:pPr>
              <w:pStyle w:val="Disclaimer"/>
              <w:widowControl w:val="0"/>
              <w:tabs>
                <w:tab w:val="left" w:pos="720"/>
                <w:tab w:val="left" w:pos="1440"/>
                <w:tab w:val="left" w:pos="4680"/>
                <w:tab w:val="right" w:pos="6480"/>
                <w:tab w:val="right" w:pos="79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</w:pPr>
          </w:p>
          <w:p w:rsidR="00C037D6" w:rsidRPr="0057159B" w:rsidRDefault="00587A48" w:rsidP="00C645DA">
            <w:pPr>
              <w:pStyle w:val="Disclaimer"/>
              <w:widowControl w:val="0"/>
              <w:tabs>
                <w:tab w:val="left" w:pos="720"/>
                <w:tab w:val="left" w:pos="1440"/>
                <w:tab w:val="left" w:pos="4680"/>
                <w:tab w:val="right" w:pos="6480"/>
                <w:tab w:val="right" w:pos="79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  <w:t>3.1.</w:t>
            </w:r>
            <w:r w:rsidR="005C5BE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  <w:t xml:space="preserve"> </w:t>
            </w:r>
            <w:r w:rsidR="00C037D6" w:rsidRPr="00EC61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  <w:t>НОВИ СТАНДАРТИ, ИЗМЕНЕНИЯ НА СТАНДАРТИ И РАЗЯСНЕНИЯ, КОИТО СА В СИЛА ЗА ПЪРВИ ПЪТ ОТ 01 ЯНУАРИ 201</w:t>
            </w:r>
            <w:r w:rsidR="003F2931" w:rsidRPr="00C645D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/>
              </w:rPr>
              <w:t>9</w:t>
            </w:r>
            <w:r w:rsidR="00C037D6" w:rsidRPr="0057159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bg-BG"/>
              </w:rPr>
              <w:t xml:space="preserve"> ГОДИНА.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Към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датата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одобрение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издаване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настоящия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междинен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съкратен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финансов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отчет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направени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изменения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подобрения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действащи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издадени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СМСС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приети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ЕС,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които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задължителни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прилагане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първи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път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както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следва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>: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МСФО 16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Лизинг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–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приет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31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октомври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2017 г.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започващи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след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г.); 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Този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 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изцяло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променена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концепция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въвежда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значителни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промени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отчитането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особено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страна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лизингополучателите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Въвежда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нови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принципи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признаване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измерване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представяне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цел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по-достоверно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представяне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тези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сделки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Стандартът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ще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замени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действащия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този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момент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МСС 17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КРМСФО 4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Определяне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дадено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споразумение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съдържа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ПКР-15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Оперативен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–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стимули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ПКР-27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Оценяване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съдържанието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операции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включващи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правната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форма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Водещият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принцип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новия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въвеждането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еднотипен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модел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счетоводно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третиране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лизингополучателите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всички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лизингови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продължителност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повече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12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месеца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като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ще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признава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актив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„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право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ползване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”,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който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ще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амортизира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респективно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ще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отчита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задължението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тези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Съгласно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МСФО 16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който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съдържа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счита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който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предоставя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правото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контрол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върху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ползването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актива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определен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време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срещу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възнаграждение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СМСС е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включил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право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избор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някои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краткосрочни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малоценни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активи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като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това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изключение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може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бъде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приложено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само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лизингополучателите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>.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Дружеството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прегледало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всички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споразумения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светлината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новия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МСФО 16.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Стандартът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засяга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основно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оперативните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дружеството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качеството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му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лизингополучател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Към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датата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междинния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съкратен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финансов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отчет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неотменими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ангажименти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договори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оперативен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лизинг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са</w:t>
            </w:r>
            <w:proofErr w:type="spellEnd"/>
            <w:r w:rsidR="00DC22AA">
              <w:rPr>
                <w:rFonts w:ascii="Times New Roman" w:hAnsi="Times New Roman" w:cs="Times New Roman"/>
                <w:szCs w:val="22"/>
                <w:lang w:val="bg-BG"/>
              </w:rPr>
              <w:t xml:space="preserve"> в размер на 434 хил.</w:t>
            </w:r>
            <w:proofErr w:type="spellStart"/>
            <w:r w:rsidR="00DC22AA">
              <w:rPr>
                <w:rFonts w:ascii="Times New Roman" w:hAnsi="Times New Roman" w:cs="Times New Roman"/>
                <w:szCs w:val="22"/>
                <w:lang w:val="bg-BG"/>
              </w:rPr>
              <w:t>лв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Изменение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в МСФО 9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Финансови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инструменти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Предплащания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негативна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компенсация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приет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2018 г. -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г.);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Променят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съществуващите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изисквания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МСФО 9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отношение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права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прекратяване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позволи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оценяване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амортизирана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стойност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зависимост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lastRenderedPageBreak/>
              <w:t>бизнес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модела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справедлива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стойност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ДВД),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случай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плащане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негативна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компенсация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>.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КРМСФО 23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Несигурност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,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свързана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с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данъчни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третирания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на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данъци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върху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дохода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-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г.); 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Дават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насоки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прилагане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изискванията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признаване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оценяване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МСС 12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Данъци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върху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дохода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когато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съществува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несигурност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свързана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данъчни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третирания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данъци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върху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дохода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т.е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несигурност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избраното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данъчно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третиране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ще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бъде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прието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данъчните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власти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съгласно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данъчното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законодателство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>).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Изменение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в МСС 28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Инвестиции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в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ас</w:t>
            </w:r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оциирани</w:t>
            </w:r>
            <w:proofErr w:type="spellEnd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предприятия</w:t>
            </w:r>
            <w:proofErr w:type="spellEnd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 xml:space="preserve"> и в </w:t>
            </w:r>
            <w:proofErr w:type="spellStart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съвместно</w:t>
            </w:r>
            <w:proofErr w:type="spellEnd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контролирани</w:t>
            </w:r>
            <w:proofErr w:type="spellEnd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предприятия</w:t>
            </w:r>
            <w:proofErr w:type="spellEnd"/>
            <w:r w:rsidRPr="0057159B">
              <w:rPr>
                <w:rFonts w:ascii="Times New Roman" w:hAnsi="Times New Roman" w:cs="Times New Roman"/>
                <w:b/>
                <w:bCs/>
                <w:szCs w:val="22"/>
              </w:rPr>
              <w:t>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Дългосрочни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инвестиции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асоциирани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съвместно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контролирани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Одобрени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8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C38C2">
              <w:rPr>
                <w:rFonts w:ascii="Times New Roman" w:hAnsi="Times New Roman" w:cs="Times New Roman"/>
                <w:szCs w:val="22"/>
              </w:rPr>
              <w:t>2019 г.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публикувани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Официален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вестник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г.-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г.);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Уточнява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че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прилага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МСФО 9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отчитане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дългосрочна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инвестиция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асоциирано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съвместно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контролирано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която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част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нетната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инвестиция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това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асоциирано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съвместно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контролирано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предприятие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към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която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обаче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прилага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метода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собствения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капитал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>.</w:t>
            </w:r>
          </w:p>
          <w:p w:rsidR="009C0FD7" w:rsidRPr="000729BD" w:rsidRDefault="009C0FD7" w:rsidP="009C0FD7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Изменения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на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различни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стандарти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Подобрения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в МСФО (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цикъл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2015-2017)”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-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г.), </w:t>
            </w:r>
          </w:p>
          <w:p w:rsidR="00751AFA" w:rsidRPr="000729BD" w:rsidRDefault="009C0FD7" w:rsidP="000729BD">
            <w:pPr>
              <w:spacing w:before="120" w:after="120" w:line="276" w:lineRule="auto"/>
              <w:ind w:firstLine="4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Изменения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в МСС 19 „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Доходи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на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наети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лица</w:t>
            </w:r>
            <w:proofErr w:type="spellEnd"/>
            <w:r w:rsidRPr="00C645DA">
              <w:rPr>
                <w:rFonts w:ascii="Times New Roman" w:hAnsi="Times New Roman" w:cs="Times New Roman"/>
                <w:b/>
                <w:bCs/>
                <w:szCs w:val="22"/>
              </w:rPr>
              <w:t>”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–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Изменение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съкращаване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или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уреждане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плана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– (в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сила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за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годишни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периоди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януари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2019 г.),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одобрени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ЕС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13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C38C2">
              <w:rPr>
                <w:rFonts w:ascii="Times New Roman" w:hAnsi="Times New Roman" w:cs="Times New Roman"/>
                <w:szCs w:val="22"/>
              </w:rPr>
              <w:t>2019 г.</w:t>
            </w:r>
            <w:r w:rsidRPr="000729BD">
              <w:rPr>
                <w:rFonts w:ascii="Times New Roman" w:hAnsi="Times New Roman" w:cs="Times New Roman"/>
                <w:szCs w:val="22"/>
              </w:rPr>
              <w:t xml:space="preserve"> ,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публикувани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Официален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вестник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на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15 </w:t>
            </w:r>
            <w:proofErr w:type="spellStart"/>
            <w:r w:rsidRPr="000729BD">
              <w:rPr>
                <w:rFonts w:ascii="Times New Roman" w:hAnsi="Times New Roman" w:cs="Times New Roman"/>
                <w:szCs w:val="22"/>
              </w:rPr>
              <w:t>март</w:t>
            </w:r>
            <w:proofErr w:type="spellEnd"/>
            <w:r w:rsidRPr="000729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C38C2">
              <w:rPr>
                <w:rFonts w:ascii="Times New Roman" w:hAnsi="Times New Roman" w:cs="Times New Roman"/>
                <w:szCs w:val="22"/>
              </w:rPr>
              <w:t>2019 г.</w:t>
            </w:r>
          </w:p>
        </w:tc>
      </w:tr>
      <w:tr w:rsidR="00307C7D" w:rsidRPr="00B132BC" w:rsidTr="003A3FBF">
        <w:trPr>
          <w:gridAfter w:val="1"/>
          <w:wAfter w:w="34" w:type="dxa"/>
          <w:trHeight w:val="413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C037D6">
            <w:pPr>
              <w:tabs>
                <w:tab w:val="left" w:pos="478"/>
                <w:tab w:val="left" w:pos="567"/>
                <w:tab w:val="left" w:pos="851"/>
                <w:tab w:val="left" w:pos="993"/>
                <w:tab w:val="left" w:pos="13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spacing w:val="-2"/>
                <w:lang w:val="bg-BG"/>
              </w:rPr>
              <w:lastRenderedPageBreak/>
              <w:t>3.</w:t>
            </w:r>
            <w:r w:rsidR="00C037D6" w:rsidRPr="00B132BC">
              <w:rPr>
                <w:rFonts w:ascii="Times New Roman" w:hAnsi="Times New Roman" w:cs="Times New Roman"/>
                <w:b/>
                <w:spacing w:val="-2"/>
                <w:lang w:val="bg-BG"/>
              </w:rPr>
              <w:t>2</w:t>
            </w:r>
            <w:r w:rsidRPr="00B132BC">
              <w:rPr>
                <w:rFonts w:ascii="Times New Roman" w:hAnsi="Times New Roman" w:cs="Times New Roman"/>
                <w:b/>
                <w:spacing w:val="-2"/>
                <w:lang w:val="bg-BG"/>
              </w:rPr>
              <w:t>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FB588A" w:rsidRDefault="00307C7D" w:rsidP="00FF10A9">
            <w:pPr>
              <w:pStyle w:val="Disclaimer"/>
              <w:widowControl w:val="0"/>
              <w:tabs>
                <w:tab w:val="left" w:pos="720"/>
                <w:tab w:val="left" w:pos="1440"/>
                <w:tab w:val="left" w:pos="4680"/>
                <w:tab w:val="right" w:pos="6480"/>
                <w:tab w:val="right" w:pos="79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bg-BG"/>
              </w:rPr>
            </w:pPr>
            <w:r w:rsidRPr="00FB588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bg-BG"/>
              </w:rPr>
              <w:t>НОВИ СТАНДАРТИ, ИЗМЕНЕНИЯ НА СТАНДАРТИ И РАЗЯСНЕНИЯ, ИЗДАДЕНИ ОТ СМСС И ПРИЕТИ ОТ ЕС, КОИТО ВСЕ ОЩЕ НЕ СА ВЛЕЗНАЛИ В СИЛА</w:t>
            </w:r>
          </w:p>
          <w:p w:rsidR="008F1D24" w:rsidRPr="008F1D24" w:rsidRDefault="008F1D24" w:rsidP="008F1D24">
            <w:pPr>
              <w:spacing w:after="120" w:line="276" w:lineRule="auto"/>
              <w:ind w:firstLine="45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F1D24">
              <w:rPr>
                <w:rFonts w:ascii="Times New Roman" w:hAnsi="Times New Roman" w:cs="Times New Roman"/>
                <w:lang w:val="bg-BG"/>
              </w:rPr>
              <w:t>Към датата на одобряване за издаване на този междинен съкратен финансов отчет са издадени, но не са все още в сила (и/или не са приети от ЕК) за годишни периоди, започващи на 1 януари 2019 г. нови стандарти, променени стандарти и разяснения, които не са били приети за по-ранно приложение от дружеството. От тях ръководството на Дружеството е преценило,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за следващи периоди, като по- долу е оповестено как може да се очаква да бъдат повлияни оповестяванията, финансовото състояние и резултатите от дейността, когато Дружеството приеме тези стандарти за първи път</w:t>
            </w:r>
          </w:p>
          <w:p w:rsidR="008F1D24" w:rsidRPr="008F1D24" w:rsidRDefault="008F1D24" w:rsidP="008F1D24">
            <w:pPr>
              <w:spacing w:after="120" w:line="276" w:lineRule="auto"/>
              <w:ind w:firstLine="450"/>
              <w:jc w:val="both"/>
              <w:rPr>
                <w:rFonts w:ascii="Times New Roman" w:hAnsi="Times New Roman" w:cs="Times New Roman"/>
                <w:lang w:val="bg-BG"/>
              </w:rPr>
            </w:pPr>
            <w:r w:rsidRPr="000729BD">
              <w:rPr>
                <w:rFonts w:ascii="Times New Roman" w:hAnsi="Times New Roman" w:cs="Times New Roman"/>
                <w:b/>
                <w:bCs/>
                <w:lang w:val="bg-BG"/>
              </w:rPr>
              <w:t>Промени в Концептуалната рамка за финансово отчитане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F1D24">
              <w:rPr>
                <w:rFonts w:ascii="Times New Roman" w:hAnsi="Times New Roman" w:cs="Times New Roman"/>
                <w:lang w:val="bg-BG"/>
              </w:rPr>
              <w:t>–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F1D24">
              <w:rPr>
                <w:rFonts w:ascii="Times New Roman" w:hAnsi="Times New Roman" w:cs="Times New Roman"/>
                <w:lang w:val="bg-BG"/>
              </w:rPr>
              <w:t>(в сила за годишни периоди от 1 януари 2020 г.);</w:t>
            </w:r>
          </w:p>
          <w:p w:rsidR="008F1D24" w:rsidRPr="008F1D24" w:rsidRDefault="008F1D24" w:rsidP="008F1D24">
            <w:pPr>
              <w:spacing w:after="120" w:line="276" w:lineRule="auto"/>
              <w:ind w:firstLine="450"/>
              <w:jc w:val="both"/>
              <w:rPr>
                <w:rFonts w:ascii="Times New Roman" w:hAnsi="Times New Roman" w:cs="Times New Roman"/>
                <w:lang w:val="bg-BG"/>
              </w:rPr>
            </w:pPr>
            <w:r w:rsidRPr="000729BD">
              <w:rPr>
                <w:rFonts w:ascii="Times New Roman" w:hAnsi="Times New Roman" w:cs="Times New Roman"/>
                <w:b/>
                <w:bCs/>
                <w:lang w:val="bg-BG"/>
              </w:rPr>
              <w:t>МСФО 17 „Застрахователни договори”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F1D24">
              <w:rPr>
                <w:rFonts w:ascii="Times New Roman" w:hAnsi="Times New Roman" w:cs="Times New Roman"/>
                <w:lang w:val="bg-BG"/>
              </w:rPr>
              <w:t>–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F1D24">
              <w:rPr>
                <w:rFonts w:ascii="Times New Roman" w:hAnsi="Times New Roman" w:cs="Times New Roman"/>
                <w:lang w:val="bg-BG"/>
              </w:rPr>
              <w:t xml:space="preserve">(в сила за годишни периоди, започващи на или след 1 януари 2021 г. не е приет от ЕК). През май 2017 г. СМСС публикува МСФО 17 Застрахователни договори (МСФО 17), изчерпателен нов счетоводен стандарт за застрахователни договори, обхващащ признаването и оценяването, представянето и оповестяването. След влизането му в сила, МСФО 17 ще замени МСФО 4 Застрахователни договори (МСФО 4), който беше публикуван през 2005 г. МСФО 17 се прилага към всички видове застрахователни договори (т.е. </w:t>
            </w:r>
            <w:proofErr w:type="spellStart"/>
            <w:r w:rsidRPr="008F1D24">
              <w:rPr>
                <w:rFonts w:ascii="Times New Roman" w:hAnsi="Times New Roman" w:cs="Times New Roman"/>
                <w:lang w:val="bg-BG"/>
              </w:rPr>
              <w:t>животозастраховане</w:t>
            </w:r>
            <w:proofErr w:type="spellEnd"/>
            <w:r w:rsidRPr="008F1D24">
              <w:rPr>
                <w:rFonts w:ascii="Times New Roman" w:hAnsi="Times New Roman" w:cs="Times New Roman"/>
                <w:lang w:val="bg-BG"/>
              </w:rPr>
              <w:t xml:space="preserve">, общо застраховане, пряко застраховане и презастраховане), независимо от вида на предприятията, които ги издават, както и по отношение на определени гаранции и финансови инструменти с допълнителен, </w:t>
            </w:r>
            <w:proofErr w:type="spellStart"/>
            <w:r w:rsidRPr="008F1D24">
              <w:rPr>
                <w:rFonts w:ascii="Times New Roman" w:hAnsi="Times New Roman" w:cs="Times New Roman"/>
                <w:lang w:val="bg-BG"/>
              </w:rPr>
              <w:t>негарантиран</w:t>
            </w:r>
            <w:proofErr w:type="spellEnd"/>
            <w:r w:rsidRPr="008F1D24">
              <w:rPr>
                <w:rFonts w:ascii="Times New Roman" w:hAnsi="Times New Roman" w:cs="Times New Roman"/>
                <w:lang w:val="bg-BG"/>
              </w:rPr>
              <w:t xml:space="preserve"> доход (участие по преценка). Ще се прилагат малко на брой изключения от обхвата. Общата цел на МСФО 17 е да осигури счетоводен модел на застрахователните договори, който е по-полезен и последователен за застрахователите. </w:t>
            </w:r>
          </w:p>
          <w:p w:rsidR="008F1D24" w:rsidRPr="008F1D24" w:rsidRDefault="008F1D24" w:rsidP="008F1D24">
            <w:pPr>
              <w:spacing w:after="120" w:line="276" w:lineRule="auto"/>
              <w:ind w:firstLine="450"/>
              <w:jc w:val="both"/>
              <w:rPr>
                <w:rFonts w:ascii="Times New Roman" w:hAnsi="Times New Roman" w:cs="Times New Roman"/>
                <w:lang w:val="bg-BG"/>
              </w:rPr>
            </w:pPr>
            <w:r w:rsidRPr="000729BD">
              <w:rPr>
                <w:rFonts w:ascii="Times New Roman" w:hAnsi="Times New Roman" w:cs="Times New Roman"/>
                <w:b/>
                <w:bCs/>
                <w:lang w:val="bg-BG"/>
              </w:rPr>
              <w:t>Изменения в МСФО 3 “Бизнес комбинации“</w:t>
            </w:r>
            <w:r w:rsidRPr="008F1D24">
              <w:rPr>
                <w:rFonts w:ascii="Times New Roman" w:hAnsi="Times New Roman" w:cs="Times New Roman"/>
                <w:lang w:val="bg-BG"/>
              </w:rPr>
              <w:t xml:space="preserve"> –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F1D24">
              <w:rPr>
                <w:rFonts w:ascii="Times New Roman" w:hAnsi="Times New Roman" w:cs="Times New Roman"/>
                <w:lang w:val="bg-BG"/>
              </w:rPr>
              <w:t xml:space="preserve">(в сила за годишни периоди, започващи </w:t>
            </w:r>
            <w:r w:rsidRPr="008F1D24">
              <w:rPr>
                <w:rFonts w:ascii="Times New Roman" w:hAnsi="Times New Roman" w:cs="Times New Roman"/>
                <w:lang w:val="bg-BG"/>
              </w:rPr>
              <w:lastRenderedPageBreak/>
              <w:t>на или след 1 януари 2020 г. не е приет от ЕК);</w:t>
            </w:r>
          </w:p>
          <w:p w:rsidR="00C24F70" w:rsidRPr="003A3FBF" w:rsidRDefault="008F1D24" w:rsidP="003A3FBF">
            <w:pPr>
              <w:pStyle w:val="Disclaimer"/>
              <w:widowControl w:val="0"/>
              <w:tabs>
                <w:tab w:val="left" w:pos="720"/>
                <w:tab w:val="left" w:pos="1440"/>
                <w:tab w:val="left" w:pos="4680"/>
                <w:tab w:val="right" w:pos="6480"/>
                <w:tab w:val="right" w:pos="7920"/>
              </w:tabs>
              <w:spacing w:after="120" w:line="240" w:lineRule="auto"/>
              <w:ind w:firstLine="456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729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Изменения на МСС 1 „Представяне на финансови отчети“ и МСС 8 „Счетоводна политика, промени в счетоводните приблизителни оценки и грешки“</w:t>
            </w:r>
            <w:r w:rsidRPr="000729B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- (в сила за годишни периоди, започващи на или след 1 януари 2020 г. не е приет от ЕК).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lastRenderedPageBreak/>
              <w:t>4.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F10A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ПРИБЛИЗИТЕЛНИ ОЦЕНКИ</w:t>
            </w:r>
          </w:p>
        </w:tc>
      </w:tr>
      <w:tr w:rsidR="00307C7D" w:rsidRPr="00B132BC" w:rsidTr="003A3FBF">
        <w:trPr>
          <w:gridAfter w:val="1"/>
          <w:wAfter w:w="34" w:type="dxa"/>
          <w:trHeight w:val="17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58D3" w:rsidRPr="00F658D3" w:rsidRDefault="00F658D3" w:rsidP="00F658D3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58D3">
              <w:rPr>
                <w:rFonts w:ascii="Times New Roman" w:hAnsi="Times New Roman" w:cs="Times New Roman"/>
                <w:lang w:val="bg-BG"/>
              </w:rPr>
              <w:t>При изготвянето на междинни финансови отчети ръководството прави редица предположения, оценки и допускания относно признаването и оценяването на активи, пасиви, приходи и разходи.</w:t>
            </w:r>
          </w:p>
          <w:p w:rsidR="00F658D3" w:rsidRPr="00F658D3" w:rsidRDefault="00F658D3" w:rsidP="00F658D3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58D3">
              <w:rPr>
                <w:rFonts w:ascii="Times New Roman" w:hAnsi="Times New Roman" w:cs="Times New Roman"/>
                <w:lang w:val="bg-BG"/>
              </w:rPr>
              <w:t>Действителните резултати могат да се различават от предположенията, оценките и допусканията на ръководството и в редки случаи съответстват напълно на предварително оценените резултати.</w:t>
            </w:r>
          </w:p>
          <w:p w:rsidR="00F658D3" w:rsidRPr="00F658D3" w:rsidRDefault="00F658D3" w:rsidP="00F658D3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58D3">
              <w:rPr>
                <w:rFonts w:ascii="Times New Roman" w:hAnsi="Times New Roman" w:cs="Times New Roman"/>
                <w:lang w:val="bg-BG"/>
              </w:rPr>
              <w:t>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тези, оповестени в годишния финансов отчет на Дружеството към 31 декември 2018 г.</w:t>
            </w:r>
          </w:p>
          <w:p w:rsidR="00C24F70" w:rsidRPr="00B132BC" w:rsidRDefault="00F658D3" w:rsidP="003A3FBF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58D3">
              <w:rPr>
                <w:rFonts w:ascii="Times New Roman" w:hAnsi="Times New Roman" w:cs="Times New Roman"/>
                <w:lang w:val="bg-BG"/>
              </w:rPr>
              <w:t xml:space="preserve">За целите на представянето на настоящия междинен съкратен финансов отчет Дружеството признава и оценява очакваните кредитни загуби на дългови инструменти, оценявани по амортизирана стойност, не извършва преглед за </w:t>
            </w:r>
            <w:proofErr w:type="spellStart"/>
            <w:r w:rsidRPr="00F658D3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Pr="00F658D3">
              <w:rPr>
                <w:rFonts w:ascii="Times New Roman" w:hAnsi="Times New Roman" w:cs="Times New Roman"/>
                <w:lang w:val="bg-BG"/>
              </w:rPr>
              <w:t xml:space="preserve"> до нетна реализуема стойност на материални запаси, преглед за </w:t>
            </w:r>
            <w:proofErr w:type="spellStart"/>
            <w:r w:rsidRPr="00F658D3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Pr="00F658D3">
              <w:rPr>
                <w:rFonts w:ascii="Times New Roman" w:hAnsi="Times New Roman" w:cs="Times New Roman"/>
                <w:lang w:val="bg-BG"/>
              </w:rPr>
              <w:t xml:space="preserve"> на имоти, машини и съоръжения.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5.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F10A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УПРАВЛЕНИЕ НА ФИНАНСОВИЯ РИСК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5.1.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F10A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/>
              <w:ind w:left="22"/>
              <w:jc w:val="both"/>
              <w:rPr>
                <w:rFonts w:ascii="Times New Roman" w:hAnsi="Times New Roman" w:cs="Times New Roman"/>
                <w:b/>
                <w:i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iCs/>
                <w:lang w:val="bg-BG"/>
              </w:rPr>
              <w:t>ФАКТОРИ НА ФИНАНСОВИЯ РИСК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429A" w:rsidRPr="0095429A" w:rsidRDefault="0095429A" w:rsidP="0095429A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95429A">
              <w:rPr>
                <w:rFonts w:ascii="Times New Roman" w:hAnsi="Times New Roman" w:cs="Times New Roman"/>
                <w:lang w:val="bg-BG"/>
              </w:rPr>
              <w:t>Дружеството е изложено на различни видове рискове по отношение на финансовите си инструменти. Най-значимите финансови рискове, на които е изложено Дружеството са пазарен риск, кредитен риск и ликвиден риск.</w:t>
            </w:r>
          </w:p>
          <w:p w:rsidR="00C24F70" w:rsidRPr="00B132BC" w:rsidRDefault="0095429A" w:rsidP="003A3FBF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95429A">
              <w:rPr>
                <w:rFonts w:ascii="Times New Roman" w:hAnsi="Times New Roman" w:cs="Times New Roman"/>
                <w:lang w:val="bg-BG"/>
              </w:rPr>
              <w:t>Междинният съкратен финансов отчет не включва цялата информация относно управлението на риска и оповестяванията, изисквани при изготвянето на годишни финансови отчети, и следва да се чете заедно с годишния финансов отчет на Дружеството към 31 декември 2018 г. Не е имало промени в политиката за управление на риска относно финансови инструменти през периода.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C64F0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5.2.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C7D" w:rsidRPr="00B132BC" w:rsidRDefault="00307C7D" w:rsidP="00C64F0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spacing w:after="120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ОЦЕНКА НА СПРАВЕДЛИВА СТОЙНОСТ</w:t>
            </w:r>
          </w:p>
        </w:tc>
      </w:tr>
      <w:tr w:rsidR="00307C7D" w:rsidRPr="00B132BC" w:rsidTr="003A3FBF"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CD6411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bCs/>
                <w:spacing w:val="-2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spacing w:val="-2"/>
                <w:lang w:val="bg-BG"/>
              </w:rPr>
              <w:t xml:space="preserve">Дружеството няма финансови инструменти, които се оценяват по справедлива стойност в </w:t>
            </w:r>
            <w:r w:rsidR="006B228D" w:rsidRPr="00B132BC">
              <w:rPr>
                <w:rFonts w:ascii="Times New Roman" w:hAnsi="Times New Roman" w:cs="Times New Roman"/>
                <w:bCs/>
                <w:spacing w:val="-2"/>
                <w:lang w:val="bg-BG"/>
              </w:rPr>
              <w:t>с</w:t>
            </w:r>
            <w:r w:rsidRPr="00B132BC">
              <w:rPr>
                <w:rFonts w:ascii="Times New Roman" w:hAnsi="Times New Roman" w:cs="Times New Roman"/>
                <w:bCs/>
                <w:spacing w:val="-2"/>
                <w:lang w:val="bg-BG"/>
              </w:rPr>
              <w:t>ъкратения отчет за финансово</w:t>
            </w:r>
            <w:r w:rsidR="00C928C7" w:rsidRPr="00B132BC">
              <w:rPr>
                <w:rFonts w:ascii="Times New Roman" w:hAnsi="Times New Roman" w:cs="Times New Roman"/>
                <w:bCs/>
                <w:spacing w:val="-2"/>
                <w:lang w:val="bg-BG"/>
              </w:rPr>
              <w:t>то</w:t>
            </w:r>
            <w:r w:rsidRPr="00B132BC">
              <w:rPr>
                <w:rFonts w:ascii="Times New Roman" w:hAnsi="Times New Roman" w:cs="Times New Roman"/>
                <w:bCs/>
                <w:spacing w:val="-2"/>
                <w:lang w:val="bg-BG"/>
              </w:rPr>
              <w:t xml:space="preserve"> състояние. Справедливата стойност за целите на оповестяването на следните финансови инструменти се приема, че е разумно приближение на тяхната балансова стойност:</w:t>
            </w:r>
          </w:p>
          <w:p w:rsidR="00307C7D" w:rsidRDefault="00307C7D" w:rsidP="00FF10A9">
            <w:pPr>
              <w:numPr>
                <w:ilvl w:val="0"/>
                <w:numId w:val="21"/>
              </w:numPr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Търговски и други вземания</w:t>
            </w:r>
          </w:p>
          <w:p w:rsidR="008A537A" w:rsidRPr="00B132BC" w:rsidRDefault="008A537A" w:rsidP="00FF10A9">
            <w:pPr>
              <w:numPr>
                <w:ilvl w:val="0"/>
                <w:numId w:val="21"/>
              </w:numPr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A537A">
              <w:rPr>
                <w:rFonts w:ascii="Times New Roman" w:hAnsi="Times New Roman" w:cs="Times New Roman"/>
                <w:lang w:val="bg-BG"/>
              </w:rPr>
              <w:t>Дългосрочни търговски вземания</w:t>
            </w:r>
          </w:p>
          <w:p w:rsidR="00307C7D" w:rsidRPr="00B132BC" w:rsidRDefault="00307C7D" w:rsidP="00FF10A9">
            <w:pPr>
              <w:numPr>
                <w:ilvl w:val="0"/>
                <w:numId w:val="21"/>
              </w:numPr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Парични средства и еквиваленти</w:t>
            </w:r>
          </w:p>
          <w:p w:rsidR="00C24F70" w:rsidRPr="003A3FBF" w:rsidRDefault="00307C7D" w:rsidP="00C24F70">
            <w:pPr>
              <w:numPr>
                <w:ilvl w:val="0"/>
                <w:numId w:val="21"/>
              </w:numPr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Търговски и други задължения</w:t>
            </w:r>
            <w:r w:rsidR="0042038A" w:rsidRPr="00B132BC">
              <w:rPr>
                <w:rFonts w:ascii="Times New Roman" w:hAnsi="Times New Roman" w:cs="Times New Roman"/>
                <w:lang w:val="bg-BG"/>
              </w:rPr>
              <w:t>.</w:t>
            </w:r>
          </w:p>
        </w:tc>
      </w:tr>
      <w:tr w:rsidR="00307C7D" w:rsidRPr="00B132BC" w:rsidTr="003A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C64F0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132BC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6</w:t>
            </w:r>
            <w:r w:rsidRPr="00C64F09"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  <w:t>.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C7D" w:rsidRPr="00B132BC" w:rsidRDefault="00307C7D" w:rsidP="00FF10A9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spacing w:after="120"/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СЕЗОННОСТ НА ОПЕРАЦИИТЕ</w:t>
            </w:r>
          </w:p>
        </w:tc>
      </w:tr>
      <w:tr w:rsidR="00307C7D" w:rsidRPr="00B132BC" w:rsidTr="003A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534489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Дейността на Дружеството се характеризира с 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>изразена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сезонност,</w:t>
            </w:r>
            <w:r w:rsidR="0042038A" w:rsidRPr="00B132BC">
              <w:rPr>
                <w:rFonts w:ascii="Times New Roman" w:hAnsi="Times New Roman" w:cs="Times New Roman"/>
                <w:lang w:val="bg-BG"/>
              </w:rPr>
              <w:t xml:space="preserve"> тъй като част от клиентите на Д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ружеството (топлофикационни и </w:t>
            </w:r>
            <w:proofErr w:type="spellStart"/>
            <w:r w:rsidRPr="00B132BC">
              <w:rPr>
                <w:rFonts w:ascii="Times New Roman" w:hAnsi="Times New Roman" w:cs="Times New Roman"/>
                <w:lang w:val="bg-BG"/>
              </w:rPr>
              <w:t>газоразпределителни</w:t>
            </w:r>
            <w:proofErr w:type="spellEnd"/>
            <w:r w:rsidRPr="00B132BC">
              <w:rPr>
                <w:rFonts w:ascii="Times New Roman" w:hAnsi="Times New Roman" w:cs="Times New Roman"/>
                <w:lang w:val="bg-BG"/>
              </w:rPr>
              <w:t xml:space="preserve"> дружества) използват природния газ за про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>изводство на топлинна и електро</w:t>
            </w:r>
            <w:r w:rsidRPr="00B132BC">
              <w:rPr>
                <w:rFonts w:ascii="Times New Roman" w:hAnsi="Times New Roman" w:cs="Times New Roman"/>
                <w:lang w:val="bg-BG"/>
              </w:rPr>
              <w:t>енергия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>,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или директно го доставят за отопление. Ето защо сезоните ока</w:t>
            </w:r>
            <w:r w:rsidR="0042038A" w:rsidRPr="00B132BC">
              <w:rPr>
                <w:rFonts w:ascii="Times New Roman" w:hAnsi="Times New Roman" w:cs="Times New Roman"/>
                <w:lang w:val="bg-BG"/>
              </w:rPr>
              <w:t>зват значително влияние върху дейността на Д</w:t>
            </w:r>
            <w:r w:rsidRPr="00B132BC">
              <w:rPr>
                <w:rFonts w:ascii="Times New Roman" w:hAnsi="Times New Roman" w:cs="Times New Roman"/>
                <w:lang w:val="bg-BG"/>
              </w:rPr>
              <w:t>ружеството.</w:t>
            </w:r>
          </w:p>
          <w:p w:rsidR="00307C7D" w:rsidRPr="00B132BC" w:rsidRDefault="00307C7D" w:rsidP="00534489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Най-голяма консумация на газ има през зимните месеци и по-конкретно през първо тримесечие, а през летните периоди тя спада.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="007F2746" w:rsidRPr="00B132BC" w:rsidRDefault="00307C7D" w:rsidP="00662B95">
            <w:pPr>
              <w:spacing w:after="120"/>
              <w:jc w:val="both"/>
              <w:rPr>
                <w:rFonts w:ascii="Times New Roman" w:hAnsi="Times New Roman" w:cs="Times New Roman"/>
                <w:lang w:val="bg-BG"/>
              </w:rPr>
            </w:pPr>
            <w:r w:rsidRPr="00CA3FA3">
              <w:rPr>
                <w:rFonts w:ascii="Times New Roman" w:hAnsi="Times New Roman" w:cs="Times New Roman"/>
                <w:lang w:val="bg-BG"/>
              </w:rPr>
              <w:t xml:space="preserve">Реализацията на природен газ през </w:t>
            </w:r>
            <w:r w:rsidR="00491DFF" w:rsidRPr="00CA3FA3">
              <w:rPr>
                <w:rFonts w:ascii="Times New Roman" w:hAnsi="Times New Roman" w:cs="Times New Roman"/>
                <w:lang w:val="bg-BG"/>
              </w:rPr>
              <w:t xml:space="preserve">първо </w:t>
            </w:r>
            <w:r w:rsidR="00662B95">
              <w:rPr>
                <w:rFonts w:ascii="Times New Roman" w:hAnsi="Times New Roman" w:cs="Times New Roman"/>
                <w:lang w:val="bg-BG"/>
              </w:rPr>
              <w:t>шестмесечие</w:t>
            </w:r>
            <w:r w:rsidRPr="00CA3FA3">
              <w:rPr>
                <w:rFonts w:ascii="Times New Roman" w:hAnsi="Times New Roman" w:cs="Times New Roman"/>
                <w:lang w:val="bg-BG"/>
              </w:rPr>
              <w:t xml:space="preserve"> на </w:t>
            </w:r>
            <w:r w:rsidR="004B4E33" w:rsidRPr="00CA3FA3">
              <w:rPr>
                <w:rFonts w:ascii="Times New Roman" w:hAnsi="Times New Roman" w:cs="Times New Roman"/>
                <w:lang w:val="bg-BG"/>
              </w:rPr>
              <w:t>201</w:t>
            </w:r>
            <w:r w:rsidR="00106A2A" w:rsidRPr="00CA3FA3">
              <w:rPr>
                <w:rFonts w:ascii="Times New Roman" w:hAnsi="Times New Roman" w:cs="Times New Roman"/>
                <w:lang w:val="en-US"/>
              </w:rPr>
              <w:t>9</w:t>
            </w:r>
            <w:r w:rsidR="008A537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CA3FA3">
              <w:rPr>
                <w:rFonts w:ascii="Times New Roman" w:hAnsi="Times New Roman" w:cs="Times New Roman"/>
                <w:lang w:val="bg-BG"/>
              </w:rPr>
              <w:t>г. е</w:t>
            </w:r>
            <w:r w:rsidR="00ED192E" w:rsidRPr="00CA3FA3">
              <w:rPr>
                <w:rFonts w:ascii="Times New Roman" w:hAnsi="Times New Roman" w:cs="Times New Roman"/>
                <w:lang w:val="bg-BG"/>
              </w:rPr>
              <w:t xml:space="preserve"> 1</w:t>
            </w:r>
            <w:r w:rsidR="00662B95">
              <w:rPr>
                <w:rFonts w:ascii="Times New Roman" w:hAnsi="Times New Roman" w:cs="Times New Roman"/>
                <w:lang w:val="bg-BG"/>
              </w:rPr>
              <w:t>7</w:t>
            </w:r>
            <w:r w:rsidR="00ED192E" w:rsidRPr="00CA3FA3">
              <w:rPr>
                <w:rFonts w:ascii="Times New Roman" w:hAnsi="Times New Roman" w:cs="Times New Roman"/>
                <w:lang w:val="bg-BG"/>
              </w:rPr>
              <w:t> </w:t>
            </w:r>
            <w:r w:rsidR="00662B95">
              <w:rPr>
                <w:rFonts w:ascii="Times New Roman" w:hAnsi="Times New Roman" w:cs="Times New Roman"/>
                <w:lang w:val="bg-BG"/>
              </w:rPr>
              <w:t>248</w:t>
            </w:r>
            <w:r w:rsidR="00ED192E" w:rsidRPr="00CA3FA3">
              <w:rPr>
                <w:rFonts w:ascii="Times New Roman" w:hAnsi="Times New Roman" w:cs="Times New Roman"/>
                <w:lang w:val="bg-BG"/>
              </w:rPr>
              <w:t> </w:t>
            </w:r>
            <w:r w:rsidR="00662B95">
              <w:rPr>
                <w:rFonts w:ascii="Times New Roman" w:hAnsi="Times New Roman" w:cs="Times New Roman"/>
                <w:lang w:val="bg-BG"/>
              </w:rPr>
              <w:t>562</w:t>
            </w:r>
            <w:r w:rsidR="00ED192E" w:rsidRPr="00CA3FA3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="00ED192E" w:rsidRPr="00CA3FA3">
              <w:rPr>
                <w:rFonts w:ascii="Times New Roman" w:hAnsi="Times New Roman" w:cs="Times New Roman"/>
                <w:lang w:val="en-US"/>
              </w:rPr>
              <w:t>MWh</w:t>
            </w:r>
            <w:proofErr w:type="spellEnd"/>
            <w:r w:rsidRPr="00CA3FA3">
              <w:rPr>
                <w:rFonts w:ascii="Times New Roman" w:hAnsi="Times New Roman" w:cs="Times New Roman"/>
                <w:lang w:val="bg-BG"/>
              </w:rPr>
              <w:t xml:space="preserve"> (първо</w:t>
            </w:r>
            <w:r w:rsidR="004B4E33" w:rsidRPr="00CA3FA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62B95">
              <w:rPr>
                <w:rFonts w:ascii="Times New Roman" w:hAnsi="Times New Roman" w:cs="Times New Roman"/>
                <w:lang w:val="bg-BG"/>
              </w:rPr>
              <w:t>шестмесечие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B4E33" w:rsidRPr="00CA3FA3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="00EC38C2">
              <w:rPr>
                <w:rFonts w:ascii="Times New Roman" w:hAnsi="Times New Roman" w:cs="Times New Roman"/>
                <w:lang w:val="bg-BG"/>
              </w:rPr>
              <w:t>2018 г.</w:t>
            </w:r>
            <w:r w:rsidRPr="00CA3FA3">
              <w:rPr>
                <w:rFonts w:ascii="Times New Roman" w:hAnsi="Times New Roman" w:cs="Times New Roman"/>
                <w:lang w:val="bg-BG"/>
              </w:rPr>
              <w:t>:</w:t>
            </w:r>
            <w:r w:rsidR="00B40CB0" w:rsidRPr="00CA3FA3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="00662B95">
              <w:rPr>
                <w:rFonts w:ascii="Times New Roman" w:hAnsi="Times New Roman" w:cs="Times New Roman"/>
                <w:lang w:val="bg-BG"/>
              </w:rPr>
              <w:t>7</w:t>
            </w:r>
            <w:r w:rsidR="00662B95">
              <w:rPr>
                <w:rFonts w:ascii="Times New Roman" w:hAnsi="Times New Roman" w:cs="Times New Roman"/>
                <w:lang w:val="en-US"/>
              </w:rPr>
              <w:t> </w:t>
            </w:r>
            <w:r w:rsidR="00662B95">
              <w:rPr>
                <w:rFonts w:ascii="Times New Roman" w:hAnsi="Times New Roman" w:cs="Times New Roman"/>
                <w:lang w:val="bg-BG"/>
              </w:rPr>
              <w:t>243 452</w:t>
            </w:r>
            <w:r w:rsidR="00B40CB0" w:rsidRPr="00CA3F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40CB0" w:rsidRPr="00CA3FA3">
              <w:rPr>
                <w:rFonts w:ascii="Times New Roman" w:hAnsi="Times New Roman" w:cs="Times New Roman"/>
                <w:lang w:val="en-US"/>
              </w:rPr>
              <w:t>MWh</w:t>
            </w:r>
            <w:proofErr w:type="spellEnd"/>
            <w:r w:rsidRPr="00CA3FA3">
              <w:rPr>
                <w:rFonts w:ascii="Times New Roman" w:hAnsi="Times New Roman" w:cs="Times New Roman"/>
                <w:lang w:val="bg-BG"/>
              </w:rPr>
              <w:t>).</w:t>
            </w:r>
          </w:p>
        </w:tc>
      </w:tr>
      <w:tr w:rsidR="00307C7D" w:rsidRPr="00B132BC" w:rsidTr="003A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07C7D" w:rsidRPr="00B132BC" w:rsidRDefault="00307C7D" w:rsidP="00FB106E">
            <w:pPr>
              <w:tabs>
                <w:tab w:val="left" w:pos="478"/>
                <w:tab w:val="left" w:pos="567"/>
                <w:tab w:val="left" w:pos="598"/>
                <w:tab w:val="left" w:pos="718"/>
                <w:tab w:val="left" w:pos="1918"/>
                <w:tab w:val="left" w:pos="2518"/>
                <w:tab w:val="left" w:pos="3118"/>
                <w:tab w:val="left" w:pos="3718"/>
                <w:tab w:val="left" w:pos="4318"/>
                <w:tab w:val="left" w:pos="4918"/>
                <w:tab w:val="left" w:pos="5518"/>
                <w:tab w:val="left" w:pos="6118"/>
                <w:tab w:val="left" w:pos="6718"/>
                <w:tab w:val="left" w:pos="7318"/>
                <w:tab w:val="left" w:pos="7918"/>
                <w:tab w:val="left" w:pos="8518"/>
                <w:tab w:val="left" w:pos="9118"/>
                <w:tab w:val="left" w:pos="9718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2746" w:rsidRPr="00B132BC" w:rsidRDefault="00307C7D" w:rsidP="003A3FBF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Дружеството използва възможностите на п</w:t>
            </w:r>
            <w:r w:rsidR="007808F7" w:rsidRPr="00B132BC">
              <w:rPr>
                <w:rFonts w:ascii="Times New Roman" w:hAnsi="Times New Roman" w:cs="Times New Roman"/>
                <w:lang w:val="bg-BG"/>
              </w:rPr>
              <w:t>одземното газово хранилище в с.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Чирен, собственост на </w:t>
            </w:r>
            <w:r w:rsidR="00F326C7" w:rsidRPr="00B132BC">
              <w:rPr>
                <w:rFonts w:ascii="Times New Roman" w:hAnsi="Times New Roman" w:cs="Times New Roman"/>
                <w:lang w:val="bg-BG"/>
              </w:rPr>
              <w:t>„</w:t>
            </w:r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r w:rsidR="00F326C7" w:rsidRPr="00B132BC">
              <w:rPr>
                <w:rFonts w:ascii="Times New Roman" w:hAnsi="Times New Roman" w:cs="Times New Roman"/>
                <w:lang w:val="bg-BG"/>
              </w:rPr>
              <w:t>“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ЕАД,</w:t>
            </w:r>
            <w:r w:rsidR="006B228D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2038A" w:rsidRPr="00B132BC">
              <w:rPr>
                <w:rFonts w:ascii="Times New Roman" w:hAnsi="Times New Roman" w:cs="Times New Roman"/>
                <w:lang w:val="bg-BG"/>
              </w:rPr>
              <w:t xml:space="preserve">за да компенсира тази </w:t>
            </w:r>
            <w:r w:rsidRPr="00B132BC">
              <w:rPr>
                <w:rFonts w:ascii="Times New Roman" w:hAnsi="Times New Roman" w:cs="Times New Roman"/>
                <w:lang w:val="bg-BG"/>
              </w:rPr>
              <w:t>сезонна неравномерност на пазара на природен газ в страната. През лятото Дружеството купува природен газ, който нагнетява в подземното газово хранилище, а през зимата, когато потреблението на газ е много високо, го добива.</w:t>
            </w:r>
          </w:p>
        </w:tc>
      </w:tr>
      <w:tr w:rsidR="00307C7D" w:rsidRPr="00B132BC" w:rsidTr="003A3FBF">
        <w:tblPrEx>
          <w:tblCellMar>
            <w:left w:w="107" w:type="dxa"/>
            <w:right w:w="107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vAlign w:val="center"/>
          </w:tcPr>
          <w:p w:rsidR="007F2746" w:rsidRDefault="00307C7D" w:rsidP="00E7492D">
            <w:pPr>
              <w:pStyle w:val="Subject"/>
              <w:keepNext w:val="0"/>
              <w:keepLines w:val="0"/>
              <w:spacing w:line="240" w:lineRule="atLeast"/>
              <w:ind w:left="-107" w:right="3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br w:type="page"/>
            </w:r>
            <w:r w:rsidR="005C5BE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 xml:space="preserve"> </w:t>
            </w:r>
          </w:p>
          <w:p w:rsidR="00307C7D" w:rsidRPr="00B132BC" w:rsidRDefault="00307C7D" w:rsidP="00E7492D">
            <w:pPr>
              <w:pStyle w:val="Subject"/>
              <w:keepNext w:val="0"/>
              <w:keepLines w:val="0"/>
              <w:spacing w:line="240" w:lineRule="atLeast"/>
              <w:ind w:left="-107" w:right="34"/>
              <w:rPr>
                <w:rFonts w:ascii="Times New Roman" w:hAnsi="Times New Roman" w:cs="Times New Roman"/>
                <w:caps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caps/>
                <w:sz w:val="20"/>
                <w:szCs w:val="20"/>
                <w:lang w:val="bg-BG"/>
              </w:rPr>
              <w:t>7.</w:t>
            </w:r>
          </w:p>
        </w:tc>
        <w:tc>
          <w:tcPr>
            <w:tcW w:w="8485" w:type="dxa"/>
            <w:gridSpan w:val="9"/>
            <w:vAlign w:val="center"/>
          </w:tcPr>
          <w:p w:rsidR="007F2746" w:rsidRDefault="007F2746" w:rsidP="00E7492D">
            <w:pPr>
              <w:pStyle w:val="Subject"/>
              <w:keepNext w:val="0"/>
              <w:keepLines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307C7D" w:rsidRPr="00B132BC" w:rsidRDefault="00307C7D" w:rsidP="00E7492D">
            <w:pPr>
              <w:pStyle w:val="Subject"/>
              <w:keepNext w:val="0"/>
              <w:keepLines w:val="0"/>
              <w:spacing w:line="240" w:lineRule="atLeast"/>
              <w:rPr>
                <w:rFonts w:ascii="Times New Roman" w:hAnsi="Times New Roman" w:cs="Times New Roman"/>
                <w:caps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МАШИНИ И СЪОРЪЖЕНИЯ</w:t>
            </w:r>
            <w:r w:rsidR="0042038A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</w:tc>
      </w:tr>
      <w:tr w:rsidR="00307C7D" w:rsidRPr="00B132BC" w:rsidTr="003A3FBF">
        <w:tblPrEx>
          <w:tblCellMar>
            <w:left w:w="107" w:type="dxa"/>
            <w:right w:w="107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vAlign w:val="center"/>
          </w:tcPr>
          <w:p w:rsidR="00307C7D" w:rsidRPr="00B132BC" w:rsidRDefault="00307C7D" w:rsidP="00E7492D">
            <w:pPr>
              <w:pStyle w:val="Subject"/>
              <w:keepNext w:val="0"/>
              <w:keepLines w:val="0"/>
              <w:spacing w:line="240" w:lineRule="atLeast"/>
              <w:ind w:left="-107" w:right="3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</w:p>
        </w:tc>
        <w:tc>
          <w:tcPr>
            <w:tcW w:w="8485" w:type="dxa"/>
            <w:gridSpan w:val="9"/>
            <w:vAlign w:val="center"/>
          </w:tcPr>
          <w:p w:rsidR="008A537A" w:rsidRPr="00B132BC" w:rsidRDefault="008A537A" w:rsidP="00E7492D">
            <w:pPr>
              <w:pStyle w:val="Subject"/>
              <w:keepNext w:val="0"/>
              <w:keepLines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vAlign w:val="center"/>
          </w:tcPr>
          <w:p w:rsidR="00307C7D" w:rsidRPr="00B132BC" w:rsidRDefault="00307C7D" w:rsidP="00FB106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2D4E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511" w:type="dxa"/>
            <w:vAlign w:val="center"/>
          </w:tcPr>
          <w:p w:rsidR="00307C7D" w:rsidRPr="00B132BC" w:rsidRDefault="00307C7D" w:rsidP="00861E0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Машини и съоръжения</w:t>
            </w:r>
          </w:p>
        </w:tc>
        <w:tc>
          <w:tcPr>
            <w:tcW w:w="1648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Транспортни средства</w:t>
            </w:r>
          </w:p>
        </w:tc>
        <w:tc>
          <w:tcPr>
            <w:tcW w:w="1237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Офис оборудване</w:t>
            </w:r>
          </w:p>
        </w:tc>
        <w:tc>
          <w:tcPr>
            <w:tcW w:w="1481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Общо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106A2A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 xml:space="preserve">КЪМ 1 ЯНУАРИ </w:t>
            </w:r>
            <w:r w:rsidR="00EC38C2">
              <w:rPr>
                <w:rFonts w:ascii="Times New Roman" w:hAnsi="Times New Roman" w:cs="Times New Roman"/>
                <w:b/>
                <w:bCs/>
                <w:lang w:val="bg-BG" w:eastAsia="bg-BG"/>
              </w:rPr>
              <w:t>2019 г.</w:t>
            </w:r>
          </w:p>
        </w:tc>
        <w:tc>
          <w:tcPr>
            <w:tcW w:w="1511" w:type="dxa"/>
            <w:noWrap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Отчетна стойност</w:t>
            </w:r>
          </w:p>
        </w:tc>
        <w:tc>
          <w:tcPr>
            <w:tcW w:w="1511" w:type="dxa"/>
            <w:noWrap/>
            <w:vAlign w:val="center"/>
          </w:tcPr>
          <w:p w:rsidR="00307C7D" w:rsidRPr="00B132BC" w:rsidRDefault="00797BC9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en-US" w:eastAsia="bg-BG"/>
              </w:rPr>
              <w:t>91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4</w:t>
            </w:r>
            <w:r w:rsidR="00797BC9">
              <w:rPr>
                <w:rFonts w:ascii="Times New Roman" w:hAnsi="Times New Roman" w:cs="Times New Roman"/>
                <w:lang w:val="en-US" w:eastAsia="bg-BG"/>
              </w:rPr>
              <w:t>68</w:t>
            </w:r>
          </w:p>
        </w:tc>
        <w:tc>
          <w:tcPr>
            <w:tcW w:w="1237" w:type="dxa"/>
            <w:gridSpan w:val="2"/>
            <w:vAlign w:val="center"/>
          </w:tcPr>
          <w:p w:rsidR="00307C7D" w:rsidRPr="00B132BC" w:rsidRDefault="00797BC9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en-US" w:eastAsia="bg-BG"/>
              </w:rPr>
              <w:t>304</w:t>
            </w:r>
          </w:p>
        </w:tc>
        <w:tc>
          <w:tcPr>
            <w:tcW w:w="1481" w:type="dxa"/>
            <w:gridSpan w:val="2"/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8</w:t>
            </w:r>
            <w:r w:rsidR="00797BC9">
              <w:rPr>
                <w:rFonts w:ascii="Times New Roman" w:hAnsi="Times New Roman" w:cs="Times New Roman"/>
                <w:b/>
                <w:bCs/>
                <w:lang w:val="en-US" w:eastAsia="bg-BG"/>
              </w:rPr>
              <w:t>63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Амортизация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(</w:t>
            </w:r>
            <w:r w:rsidR="00797BC9">
              <w:rPr>
                <w:rFonts w:ascii="Times New Roman" w:hAnsi="Times New Roman" w:cs="Times New Roman"/>
                <w:lang w:val="en-US" w:eastAsia="bg-BG"/>
              </w:rPr>
              <w:t>52</w:t>
            </w:r>
            <w:r w:rsidRPr="00B132BC">
              <w:rPr>
                <w:rFonts w:ascii="Times New Roman" w:hAnsi="Times New Roman" w:cs="Times New Roman"/>
                <w:lang w:val="bg-BG" w:eastAsia="bg-BG"/>
              </w:rPr>
              <w:t>)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(4</w:t>
            </w:r>
            <w:r w:rsidR="00921F5F" w:rsidRPr="00B132BC">
              <w:rPr>
                <w:rFonts w:ascii="Times New Roman" w:hAnsi="Times New Roman" w:cs="Times New Roman"/>
                <w:lang w:val="en-US" w:eastAsia="bg-BG"/>
              </w:rPr>
              <w:t>2</w:t>
            </w:r>
            <w:r w:rsidR="00797BC9">
              <w:rPr>
                <w:rFonts w:ascii="Times New Roman" w:hAnsi="Times New Roman" w:cs="Times New Roman"/>
                <w:lang w:val="en-US" w:eastAsia="bg-BG"/>
              </w:rPr>
              <w:t>9</w:t>
            </w:r>
            <w:r w:rsidRPr="00B132BC">
              <w:rPr>
                <w:rFonts w:ascii="Times New Roman" w:hAnsi="Times New Roman" w:cs="Times New Roman"/>
                <w:lang w:val="bg-BG" w:eastAsia="bg-BG"/>
              </w:rPr>
              <w:t>)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(2</w:t>
            </w:r>
            <w:r w:rsidR="00797BC9">
              <w:rPr>
                <w:rFonts w:ascii="Times New Roman" w:hAnsi="Times New Roman" w:cs="Times New Roman"/>
                <w:lang w:val="en-US" w:eastAsia="bg-BG"/>
              </w:rPr>
              <w:t>82</w:t>
            </w:r>
            <w:r w:rsidRPr="00B132BC">
              <w:rPr>
                <w:rFonts w:ascii="Times New Roman" w:hAnsi="Times New Roman" w:cs="Times New Roman"/>
                <w:lang w:val="bg-BG" w:eastAsia="bg-BG"/>
              </w:rPr>
              <w:t>)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B132BC" w:rsidRDefault="00307C7D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(7</w:t>
            </w:r>
            <w:r w:rsidR="00797BC9">
              <w:rPr>
                <w:rFonts w:ascii="Times New Roman" w:hAnsi="Times New Roman" w:cs="Times New Roman"/>
                <w:b/>
                <w:bCs/>
                <w:lang w:val="en-US" w:eastAsia="bg-BG"/>
              </w:rPr>
              <w:t>63</w:t>
            </w: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)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lang w:val="bg-BG" w:eastAsia="bg-BG"/>
              </w:rPr>
              <w:t>Балансова стойност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B132BC" w:rsidRDefault="00921F5F" w:rsidP="00921F5F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en-US" w:eastAsia="bg-BG"/>
              </w:rPr>
              <w:t>39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B132BC" w:rsidRDefault="00797BC9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39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B132BC" w:rsidRDefault="00797BC9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22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B132BC" w:rsidRDefault="00797BC9" w:rsidP="00797BC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10</w:t>
            </w:r>
            <w:r w:rsidR="00921F5F" w:rsidRPr="00B132BC">
              <w:rPr>
                <w:rFonts w:ascii="Times New Roman" w:hAnsi="Times New Roman" w:cs="Times New Roman"/>
                <w:b/>
                <w:bCs/>
                <w:lang w:val="en-US" w:eastAsia="bg-BG"/>
              </w:rPr>
              <w:t>0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vAlign w:val="center"/>
          </w:tcPr>
          <w:p w:rsidR="00307C7D" w:rsidRPr="00B132BC" w:rsidRDefault="00CE2EC7" w:rsidP="00662B95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6</w:t>
            </w:r>
            <w:r w:rsidR="00307C7D"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-МЕСЕЧЕН ПЕРИОД ДО 3</w:t>
            </w:r>
            <w:r w:rsidR="00662B95">
              <w:rPr>
                <w:rFonts w:ascii="Times New Roman" w:hAnsi="Times New Roman" w:cs="Times New Roman"/>
                <w:b/>
                <w:bCs/>
                <w:lang w:val="bg-BG" w:eastAsia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lang w:val="bg-BG" w:eastAsia="bg-BG"/>
              </w:rPr>
              <w:t xml:space="preserve"> </w:t>
            </w:r>
            <w:r w:rsidR="00307C7D"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201</w:t>
            </w:r>
            <w:r w:rsidR="00662B95">
              <w:rPr>
                <w:rFonts w:ascii="Times New Roman" w:hAnsi="Times New Roman" w:cs="Times New Roman"/>
                <w:b/>
                <w:bCs/>
                <w:lang w:val="bg-BG" w:eastAsia="bg-BG"/>
              </w:rPr>
              <w:t>9</w:t>
            </w:r>
            <w:r w:rsidR="00307C7D"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 xml:space="preserve"> г.</w:t>
            </w:r>
          </w:p>
        </w:tc>
        <w:tc>
          <w:tcPr>
            <w:tcW w:w="1511" w:type="dxa"/>
            <w:noWrap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307C7D" w:rsidRPr="00B132BC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lang w:val="bg-BG" w:eastAsia="bg-BG"/>
              </w:rPr>
              <w:t>Новопридобити</w:t>
            </w:r>
            <w:proofErr w:type="spellEnd"/>
          </w:p>
        </w:tc>
        <w:tc>
          <w:tcPr>
            <w:tcW w:w="1511" w:type="dxa"/>
            <w:noWrap/>
            <w:vAlign w:val="center"/>
          </w:tcPr>
          <w:p w:rsidR="00307C7D" w:rsidRPr="00CA3FA3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CA3FA3">
              <w:rPr>
                <w:rFonts w:ascii="Times New Roman" w:hAnsi="Times New Roman" w:cs="Times New Roman"/>
                <w:lang w:val="bg-BG" w:eastAsia="bg-BG"/>
              </w:rPr>
              <w:t>-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CA3FA3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CA3FA3">
              <w:rPr>
                <w:rFonts w:ascii="Times New Roman" w:hAnsi="Times New Roman" w:cs="Times New Roman"/>
                <w:lang w:val="bg-BG" w:eastAsia="bg-BG"/>
              </w:rPr>
              <w:t>-</w:t>
            </w:r>
          </w:p>
        </w:tc>
        <w:tc>
          <w:tcPr>
            <w:tcW w:w="1237" w:type="dxa"/>
            <w:gridSpan w:val="2"/>
            <w:vAlign w:val="center"/>
          </w:tcPr>
          <w:p w:rsidR="00307C7D" w:rsidRPr="00662B95" w:rsidRDefault="00662B95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25</w:t>
            </w:r>
          </w:p>
        </w:tc>
        <w:tc>
          <w:tcPr>
            <w:tcW w:w="1481" w:type="dxa"/>
            <w:gridSpan w:val="2"/>
            <w:vAlign w:val="center"/>
          </w:tcPr>
          <w:p w:rsidR="00307C7D" w:rsidRPr="00662B95" w:rsidRDefault="00662B95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25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545EDF">
            <w:pPr>
              <w:spacing w:line="240" w:lineRule="auto"/>
              <w:rPr>
                <w:rFonts w:ascii="Times New Roman" w:hAnsi="Times New Roman" w:cs="Times New Roman"/>
                <w:lang w:val="en-US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Амортизация</w:t>
            </w:r>
            <w:r w:rsidRPr="00B132BC">
              <w:rPr>
                <w:rFonts w:ascii="Times New Roman" w:hAnsi="Times New Roman" w:cs="Times New Roman"/>
                <w:lang w:val="en-US" w:eastAsia="bg-BG"/>
              </w:rPr>
              <w:t xml:space="preserve"> </w:t>
            </w:r>
          </w:p>
        </w:tc>
        <w:tc>
          <w:tcPr>
            <w:tcW w:w="1511" w:type="dxa"/>
            <w:noWrap/>
            <w:vAlign w:val="center"/>
          </w:tcPr>
          <w:p w:rsidR="00307C7D" w:rsidRPr="00CA3FA3" w:rsidRDefault="00307C7D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662B95">
              <w:rPr>
                <w:rFonts w:ascii="Times New Roman" w:hAnsi="Times New Roman" w:cs="Times New Roman"/>
                <w:lang w:val="bg-BG" w:eastAsia="bg-BG"/>
              </w:rPr>
              <w:t>3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CA3FA3" w:rsidRDefault="00307C7D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662B95">
              <w:rPr>
                <w:rFonts w:ascii="Times New Roman" w:hAnsi="Times New Roman" w:cs="Times New Roman"/>
                <w:lang w:val="bg-BG" w:eastAsia="bg-BG"/>
              </w:rPr>
              <w:t>7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7" w:type="dxa"/>
            <w:gridSpan w:val="2"/>
            <w:vAlign w:val="center"/>
          </w:tcPr>
          <w:p w:rsidR="00307C7D" w:rsidRPr="00CA3FA3" w:rsidRDefault="00307C7D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662B95">
              <w:rPr>
                <w:rFonts w:ascii="Times New Roman" w:hAnsi="Times New Roman" w:cs="Times New Roman"/>
                <w:lang w:val="bg-BG" w:eastAsia="bg-BG"/>
              </w:rPr>
              <w:t>11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481" w:type="dxa"/>
            <w:gridSpan w:val="2"/>
            <w:vAlign w:val="center"/>
          </w:tcPr>
          <w:p w:rsidR="00307C7D" w:rsidRPr="00CA3FA3" w:rsidRDefault="00307C7D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(</w:t>
            </w:r>
            <w:r w:rsidR="00662B95">
              <w:rPr>
                <w:rFonts w:ascii="Times New Roman" w:hAnsi="Times New Roman" w:cs="Times New Roman"/>
                <w:b/>
                <w:bCs/>
                <w:lang w:val="bg-BG" w:eastAsia="bg-BG"/>
              </w:rPr>
              <w:t>21</w:t>
            </w: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)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lang w:val="bg-BG" w:eastAsia="bg-BG"/>
              </w:rPr>
              <w:t>Крайна балансова стойност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662B95" w:rsidRDefault="00681189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3</w:t>
            </w:r>
            <w:r w:rsidR="00662B95">
              <w:rPr>
                <w:rFonts w:ascii="Times New Roman" w:hAnsi="Times New Roman" w:cs="Times New Roman"/>
                <w:b/>
                <w:bCs/>
                <w:lang w:val="bg-BG" w:eastAsia="bg-BG"/>
              </w:rPr>
              <w:t>6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662B95" w:rsidRDefault="00CA3FA3" w:rsidP="00662B9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3</w:t>
            </w:r>
            <w:r w:rsidR="00662B95">
              <w:rPr>
                <w:rFonts w:ascii="Times New Roman" w:hAnsi="Times New Roman" w:cs="Times New Roman"/>
                <w:b/>
                <w:bCs/>
                <w:lang w:val="bg-BG" w:eastAsia="bg-BG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662B95" w:rsidRDefault="00662B95" w:rsidP="0068118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36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662B95" w:rsidRDefault="00662B95" w:rsidP="00CA3FA3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104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vAlign w:val="center"/>
          </w:tcPr>
          <w:p w:rsidR="00307C7D" w:rsidRDefault="00307C7D" w:rsidP="00B24F9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  <w:p w:rsidR="00C645DA" w:rsidRPr="00B132BC" w:rsidRDefault="00C645DA" w:rsidP="00B24F9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noWrap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highlight w:val="yellow"/>
                <w:lang w:val="bg-BG" w:eastAsia="bg-BG"/>
              </w:rPr>
            </w:pP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82776B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КЪМ 3</w:t>
            </w:r>
            <w:r w:rsidR="0082776B">
              <w:rPr>
                <w:rFonts w:ascii="Times New Roman" w:hAnsi="Times New Roman" w:cs="Times New Roman"/>
                <w:b/>
                <w:bCs/>
                <w:lang w:val="bg-BG" w:eastAsia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lang w:val="bg-BG" w:eastAsia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201</w:t>
            </w:r>
            <w:r w:rsidR="00797BC9">
              <w:rPr>
                <w:rFonts w:ascii="Times New Roman" w:hAnsi="Times New Roman" w:cs="Times New Roman"/>
                <w:b/>
                <w:bCs/>
                <w:lang w:val="en-US" w:eastAsia="bg-BG"/>
              </w:rPr>
              <w:t>9</w:t>
            </w: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 xml:space="preserve"> г.</w:t>
            </w:r>
          </w:p>
        </w:tc>
        <w:tc>
          <w:tcPr>
            <w:tcW w:w="1511" w:type="dxa"/>
            <w:noWrap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307C7D" w:rsidRPr="00797BC9" w:rsidRDefault="00307C7D" w:rsidP="00861E0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highlight w:val="yellow"/>
                <w:lang w:val="bg-BG" w:eastAsia="bg-BG"/>
              </w:rPr>
            </w:pPr>
          </w:p>
        </w:tc>
      </w:tr>
      <w:tr w:rsidR="00307C7D" w:rsidRPr="00CA3FA3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en-US" w:eastAsia="bg-BG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Отчетна стойност</w:t>
            </w:r>
          </w:p>
        </w:tc>
        <w:tc>
          <w:tcPr>
            <w:tcW w:w="1511" w:type="dxa"/>
            <w:noWrap/>
            <w:vAlign w:val="center"/>
          </w:tcPr>
          <w:p w:rsidR="00307C7D" w:rsidRPr="00CA3FA3" w:rsidRDefault="00CA3FA3" w:rsidP="00976D55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>
              <w:rPr>
                <w:rFonts w:ascii="Times New Roman" w:hAnsi="Times New Roman" w:cs="Times New Roman"/>
                <w:lang w:val="en-US" w:eastAsia="bg-BG"/>
              </w:rPr>
              <w:t>91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307C7D" w:rsidRPr="00CA3FA3" w:rsidRDefault="00307C7D" w:rsidP="00CA3FA3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4</w:t>
            </w:r>
            <w:r w:rsidR="00CA3FA3">
              <w:rPr>
                <w:rFonts w:ascii="Times New Roman" w:hAnsi="Times New Roman" w:cs="Times New Roman"/>
                <w:lang w:val="en-US" w:eastAsia="bg-BG"/>
              </w:rPr>
              <w:t>68</w:t>
            </w:r>
          </w:p>
        </w:tc>
        <w:tc>
          <w:tcPr>
            <w:tcW w:w="1237" w:type="dxa"/>
            <w:gridSpan w:val="2"/>
            <w:vAlign w:val="center"/>
          </w:tcPr>
          <w:p w:rsidR="00307C7D" w:rsidRPr="0082776B" w:rsidRDefault="00CA3FA3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en-US" w:eastAsia="bg-BG"/>
              </w:rPr>
              <w:t>3</w:t>
            </w:r>
            <w:r w:rsidR="0082776B">
              <w:rPr>
                <w:rFonts w:ascii="Times New Roman" w:hAnsi="Times New Roman" w:cs="Times New Roman"/>
                <w:lang w:val="bg-BG" w:eastAsia="bg-BG"/>
              </w:rPr>
              <w:t>29</w:t>
            </w:r>
          </w:p>
        </w:tc>
        <w:tc>
          <w:tcPr>
            <w:tcW w:w="1481" w:type="dxa"/>
            <w:gridSpan w:val="2"/>
            <w:vAlign w:val="center"/>
          </w:tcPr>
          <w:p w:rsidR="00307C7D" w:rsidRPr="00CA3FA3" w:rsidRDefault="00307C7D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b/>
                <w:bCs/>
                <w:lang w:val="bg-BG" w:eastAsia="bg-BG"/>
              </w:rPr>
              <w:t>8</w:t>
            </w:r>
            <w:r w:rsidR="0082776B">
              <w:rPr>
                <w:rFonts w:ascii="Times New Roman" w:hAnsi="Times New Roman" w:cs="Times New Roman"/>
                <w:b/>
                <w:bCs/>
                <w:lang w:val="bg-BG" w:eastAsia="bg-BG"/>
              </w:rPr>
              <w:t>88</w:t>
            </w:r>
          </w:p>
        </w:tc>
      </w:tr>
      <w:tr w:rsidR="00307C7D" w:rsidRPr="00CA3FA3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B132BC" w:rsidRDefault="00307C7D" w:rsidP="005146BF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lang w:val="bg-BG" w:eastAsia="bg-BG"/>
              </w:rPr>
              <w:t>Амортизация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</w:tcPr>
          <w:p w:rsidR="00307C7D" w:rsidRPr="00CA3FA3" w:rsidRDefault="00307C7D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CA3FA3">
              <w:rPr>
                <w:rFonts w:ascii="Times New Roman" w:hAnsi="Times New Roman" w:cs="Times New Roman"/>
                <w:lang w:val="en-US" w:eastAsia="bg-BG"/>
              </w:rPr>
              <w:t>5</w:t>
            </w:r>
            <w:r w:rsidR="0082776B">
              <w:rPr>
                <w:rFonts w:ascii="Times New Roman" w:hAnsi="Times New Roman" w:cs="Times New Roman"/>
                <w:lang w:val="bg-BG" w:eastAsia="bg-BG"/>
              </w:rPr>
              <w:t>5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07C7D" w:rsidRPr="00CA3FA3" w:rsidRDefault="00307C7D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Pr="00CA3FA3">
              <w:rPr>
                <w:rFonts w:ascii="Times New Roman" w:hAnsi="Times New Roman" w:cs="Times New Roman"/>
                <w:lang w:val="bg-BG" w:eastAsia="bg-BG"/>
              </w:rPr>
              <w:t>4</w:t>
            </w:r>
            <w:r w:rsidR="002330A5">
              <w:rPr>
                <w:rFonts w:ascii="Times New Roman" w:hAnsi="Times New Roman" w:cs="Times New Roman"/>
                <w:lang w:val="bg-BG" w:eastAsia="bg-BG"/>
              </w:rPr>
              <w:t>3</w:t>
            </w:r>
            <w:r w:rsidR="0082776B">
              <w:rPr>
                <w:rFonts w:ascii="Times New Roman" w:hAnsi="Times New Roman" w:cs="Times New Roman"/>
                <w:lang w:val="bg-BG" w:eastAsia="bg-BG"/>
              </w:rPr>
              <w:t>6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CA3FA3" w:rsidRDefault="00307C7D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lang w:val="en-US" w:eastAsia="bg-BG"/>
              </w:rPr>
              <w:t>(2</w:t>
            </w:r>
            <w:r w:rsidR="0082776B">
              <w:rPr>
                <w:rFonts w:ascii="Times New Roman" w:hAnsi="Times New Roman" w:cs="Times New Roman"/>
                <w:lang w:val="bg-BG" w:eastAsia="bg-BG"/>
              </w:rPr>
              <w:t>93</w:t>
            </w:r>
            <w:r w:rsidRPr="00CA3FA3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307C7D" w:rsidRPr="00CA3FA3" w:rsidRDefault="00307C7D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(</w:t>
            </w:r>
            <w:r w:rsidRPr="00CA3FA3">
              <w:rPr>
                <w:rFonts w:ascii="Times New Roman" w:hAnsi="Times New Roman" w:cs="Times New Roman"/>
                <w:b/>
                <w:bCs/>
                <w:lang w:val="bg-BG" w:eastAsia="bg-BG"/>
              </w:rPr>
              <w:t>7</w:t>
            </w:r>
            <w:r w:rsidR="0082776B">
              <w:rPr>
                <w:rFonts w:ascii="Times New Roman" w:hAnsi="Times New Roman" w:cs="Times New Roman"/>
                <w:b/>
                <w:bCs/>
                <w:lang w:val="bg-BG" w:eastAsia="bg-BG"/>
              </w:rPr>
              <w:t>84</w:t>
            </w: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)</w:t>
            </w:r>
          </w:p>
        </w:tc>
      </w:tr>
      <w:tr w:rsidR="00307C7D" w:rsidRPr="00CA3FA3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noWrap/>
            <w:vAlign w:val="center"/>
          </w:tcPr>
          <w:p w:rsidR="00307C7D" w:rsidRPr="00B132BC" w:rsidRDefault="00307C7D" w:rsidP="00613023">
            <w:pPr>
              <w:spacing w:line="240" w:lineRule="auto"/>
              <w:ind w:left="72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B132BC" w:rsidRDefault="00307C7D" w:rsidP="0078456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lang w:val="bg-BG" w:eastAsia="bg-BG"/>
              </w:rPr>
              <w:t>Балансова стойност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82776B" w:rsidRDefault="00681189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CA3FA3">
              <w:rPr>
                <w:rFonts w:ascii="Times New Roman" w:hAnsi="Times New Roman" w:cs="Times New Roman"/>
                <w:b/>
                <w:bCs/>
                <w:lang w:val="en-US" w:eastAsia="bg-BG"/>
              </w:rPr>
              <w:t>3</w:t>
            </w:r>
            <w:r w:rsidR="0082776B">
              <w:rPr>
                <w:rFonts w:ascii="Times New Roman" w:hAnsi="Times New Roman" w:cs="Times New Roman"/>
                <w:b/>
                <w:bCs/>
                <w:lang w:val="bg-BG" w:eastAsia="bg-BG"/>
              </w:rPr>
              <w:t>6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07C7D" w:rsidRPr="0082776B" w:rsidRDefault="00CA3FA3" w:rsidP="0082776B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bg-BG"/>
              </w:rPr>
              <w:t>3</w:t>
            </w:r>
            <w:r w:rsidR="0082776B">
              <w:rPr>
                <w:rFonts w:ascii="Times New Roman" w:hAnsi="Times New Roman" w:cs="Times New Roman"/>
                <w:b/>
                <w:bCs/>
                <w:lang w:val="bg-BG" w:eastAsia="bg-BG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82776B" w:rsidRDefault="0082776B" w:rsidP="00681189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36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7D" w:rsidRPr="0082776B" w:rsidRDefault="0082776B" w:rsidP="00CA3FA3">
            <w:pPr>
              <w:spacing w:line="240" w:lineRule="auto"/>
              <w:ind w:left="72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104</w:t>
            </w: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C7D" w:rsidRPr="00B132BC" w:rsidRDefault="00307C7D" w:rsidP="00E7492D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C7D" w:rsidRPr="00B132BC" w:rsidRDefault="00307C7D" w:rsidP="00E7492D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307C7D" w:rsidRPr="00B132BC" w:rsidTr="003A3FBF">
        <w:tblPrEx>
          <w:tblCellMar>
            <w:left w:w="70" w:type="dxa"/>
            <w:right w:w="70" w:type="dxa"/>
          </w:tblCellMar>
        </w:tblPrEx>
        <w:trPr>
          <w:gridAfter w:val="1"/>
          <w:wAfter w:w="34" w:type="dxa"/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7C7D" w:rsidRPr="00B132BC" w:rsidRDefault="00307C7D" w:rsidP="00E7492D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84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C7D" w:rsidRDefault="00307C7D" w:rsidP="003437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 w:eastAsia="bg-BG"/>
              </w:rPr>
              <w:t>Няма машини и съоръжения, които да са предоставени като обезпечение на задължения на Дружеството.</w:t>
            </w:r>
          </w:p>
          <w:p w:rsidR="00E63B5B" w:rsidRPr="00B132BC" w:rsidRDefault="00E63B5B" w:rsidP="003437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bg-BG" w:eastAsia="bg-BG"/>
              </w:rPr>
            </w:pPr>
          </w:p>
        </w:tc>
      </w:tr>
      <w:tr w:rsidR="008A6E8B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E8B" w:rsidRPr="00B132BC" w:rsidRDefault="008A6E8B" w:rsidP="00E7492D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 w:eastAsia="bg-BG"/>
              </w:rPr>
              <w:t>8.</w:t>
            </w:r>
          </w:p>
        </w:tc>
        <w:tc>
          <w:tcPr>
            <w:tcW w:w="8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6E8B" w:rsidRPr="00B132BC" w:rsidRDefault="008A6E8B" w:rsidP="00C645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НЕМАТЕРИАЛНИ АКТИВИ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DBD" w:rsidRPr="00B132BC" w:rsidRDefault="00CB1DBD" w:rsidP="00FB106E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DBD" w:rsidRPr="00B132BC" w:rsidRDefault="00CB1DBD" w:rsidP="00C645D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57159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Лицензии</w:t>
            </w: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Програмни продукти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Default="00CB1D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Активи с</w:t>
            </w:r>
          </w:p>
          <w:p w:rsidR="00CB1DBD" w:rsidRPr="00B132BC" w:rsidRDefault="00CB1D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право на ползване, МСФО 16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B132BC" w:rsidRDefault="00CB1D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Общо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BD" w:rsidRPr="00B132BC" w:rsidRDefault="00CB1DBD" w:rsidP="005A64DB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КЪМ 1 ЯНУАРИ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2019 г.</w:t>
            </w: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Отчетна стойност</w:t>
            </w: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bg-BG"/>
              </w:rPr>
              <w:t>40</w:t>
            </w: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en-US" w:eastAsia="bg-BG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en-US" w:eastAsia="bg-BG"/>
              </w:rPr>
              <w:t>87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CB1DBD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-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927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Амортизация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 w:eastAsia="bg-BG"/>
              </w:rPr>
              <w:t>7</w:t>
            </w: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 w:eastAsia="bg-BG"/>
              </w:rPr>
              <w:t>803</w:t>
            </w: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-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810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)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 w:eastAsia="bg-BG"/>
              </w:rPr>
              <w:t>Балансова стойност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33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84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DBD" w:rsidRPr="00CB1DBD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A64D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17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1DBD" w:rsidRPr="00B132BC" w:rsidRDefault="00FB588A" w:rsidP="0082776B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6</w:t>
            </w:r>
            <w:r w:rsidR="00CB1DBD"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-МЕСЕЧЕН ПЕРИОД ДО 3</w:t>
            </w:r>
            <w:r w:rsidR="0082776B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0 ЮНИ</w:t>
            </w:r>
            <w:r w:rsidR="00CB1DBD"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 201</w:t>
            </w:r>
            <w:r w:rsidR="00CB1DBD">
              <w:rPr>
                <w:rFonts w:ascii="Times New Roman" w:hAnsi="Times New Roman" w:cs="Times New Roman"/>
                <w:b/>
                <w:bCs/>
                <w:color w:val="000000"/>
                <w:lang w:val="en-US" w:eastAsia="bg-BG"/>
              </w:rPr>
              <w:t>9</w:t>
            </w:r>
            <w:r w:rsidR="00CB1DBD"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 г.</w:t>
            </w: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B132BC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B132BC" w:rsidRDefault="00CB1DBD" w:rsidP="00433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B132BC" w:rsidRDefault="00CB1DBD" w:rsidP="00433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Новопридобити</w:t>
            </w:r>
            <w:proofErr w:type="spellEnd"/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CB1DBD" w:rsidRDefault="0082776B" w:rsidP="00FA4268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CB1DBD" w:rsidRDefault="0082776B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262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CB1DBD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lang w:val="bg-BG" w:eastAsia="bg-BG"/>
              </w:rPr>
              <w:t>-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263</w:t>
            </w:r>
          </w:p>
          <w:p w:rsidR="003A29B8" w:rsidRPr="00CB1DBD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82776B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76B" w:rsidRPr="00B132BC" w:rsidRDefault="0082776B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2776B" w:rsidRPr="00B132BC" w:rsidRDefault="0082776B" w:rsidP="0082776B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Актив с право на ползване,</w:t>
            </w:r>
            <w:r w:rsidR="003A29B8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МСФО 16</w:t>
            </w: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82776B" w:rsidRPr="003A29B8" w:rsidRDefault="003A29B8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-</w:t>
            </w: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82776B" w:rsidRPr="003A29B8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-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82776B" w:rsidRPr="003A29B8" w:rsidRDefault="003A29B8" w:rsidP="00FA426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lang w:val="bg-BG" w:eastAsia="bg-BG"/>
              </w:rPr>
              <w:t>54</w:t>
            </w:r>
            <w:r w:rsidR="00B5744E">
              <w:rPr>
                <w:rFonts w:ascii="Times New Roman" w:hAnsi="Times New Roman" w:cs="Times New Roman"/>
                <w:bCs/>
                <w:lang w:val="bg-BG" w:eastAsia="bg-BG"/>
              </w:rPr>
              <w:t>5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82776B" w:rsidRPr="003A29B8" w:rsidRDefault="00B5744E" w:rsidP="00FA42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545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Амортизация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lang w:val="bg-BG" w:eastAsia="bg-BG"/>
              </w:rPr>
              <w:t>2</w:t>
            </w:r>
            <w:r w:rsidRPr="00CB1DBD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lang w:val="bg-BG" w:eastAsia="bg-BG"/>
              </w:rPr>
              <w:t>63</w:t>
            </w:r>
            <w:r w:rsidRPr="00CB1DBD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Cs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bCs/>
                <w:lang w:val="bg-BG" w:eastAsia="bg-BG"/>
              </w:rPr>
              <w:t>12</w:t>
            </w:r>
            <w:r w:rsidRPr="00CB1DBD">
              <w:rPr>
                <w:rFonts w:ascii="Times New Roman" w:hAnsi="Times New Roman" w:cs="Times New Roman"/>
                <w:bCs/>
                <w:lang w:val="en-US" w:eastAsia="bg-BG"/>
              </w:rPr>
              <w:t>1)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b/>
                <w:bCs/>
                <w:lang w:val="bg-BG" w:eastAsia="bg-BG"/>
              </w:rPr>
              <w:t>186</w:t>
            </w: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)</w:t>
            </w:r>
          </w:p>
        </w:tc>
      </w:tr>
      <w:tr w:rsidR="00CB1DBD" w:rsidRPr="005A6E5D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 w:eastAsia="bg-BG"/>
              </w:rPr>
              <w:t>Крайна балансова стойност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3A29B8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32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283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DBD" w:rsidRPr="003A29B8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4</w:t>
            </w:r>
            <w:r w:rsidR="003A29B8">
              <w:rPr>
                <w:rFonts w:ascii="Times New Roman" w:hAnsi="Times New Roman" w:cs="Times New Roman"/>
                <w:b/>
                <w:bCs/>
                <w:lang w:val="bg-BG" w:eastAsia="bg-BG"/>
              </w:rPr>
              <w:t>2</w:t>
            </w:r>
            <w:r w:rsidR="00B5744E">
              <w:rPr>
                <w:rFonts w:ascii="Times New Roman" w:hAnsi="Times New Roman" w:cs="Times New Roman"/>
                <w:b/>
                <w:bCs/>
                <w:lang w:val="bg-BG" w:eastAsia="bg-BG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3A29B8" w:rsidRDefault="00B5744E" w:rsidP="00F61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7</w:t>
            </w:r>
            <w:r w:rsidR="00991998">
              <w:rPr>
                <w:rFonts w:ascii="Times New Roman" w:hAnsi="Times New Roman" w:cs="Times New Roman"/>
                <w:b/>
                <w:bCs/>
                <w:lang w:val="bg-BG" w:eastAsia="bg-BG"/>
              </w:rPr>
              <w:t>39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1DBD" w:rsidRPr="00B132BC" w:rsidRDefault="00CB1DBD" w:rsidP="003A29B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КЪМ 3</w:t>
            </w:r>
            <w:r w:rsidR="003A29B8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  <w:t>2019 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CB1DBD" w:rsidRPr="00CB1DBD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CB1DBD" w:rsidRPr="00CB1DBD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CB1DBD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CB1DBD" w:rsidRDefault="00CB1DBD" w:rsidP="008C4B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Отчетна стойност</w:t>
            </w:r>
          </w:p>
        </w:tc>
        <w:tc>
          <w:tcPr>
            <w:tcW w:w="1100" w:type="dxa"/>
            <w:tcBorders>
              <w:left w:val="nil"/>
              <w:right w:val="nil"/>
            </w:tcBorders>
            <w:noWrap/>
            <w:vAlign w:val="center"/>
          </w:tcPr>
          <w:p w:rsidR="00CB1DBD" w:rsidRPr="003A29B8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 w:rsidRPr="00CB1DBD">
              <w:rPr>
                <w:rFonts w:ascii="Times New Roman" w:hAnsi="Times New Roman" w:cs="Times New Roman"/>
                <w:lang w:val="en-US" w:eastAsia="bg-BG"/>
              </w:rPr>
              <w:t>4</w:t>
            </w:r>
            <w:r w:rsidR="003A29B8">
              <w:rPr>
                <w:rFonts w:ascii="Times New Roman" w:hAnsi="Times New Roman" w:cs="Times New Roman"/>
                <w:lang w:val="bg-BG" w:eastAsia="bg-BG"/>
              </w:rPr>
              <w:t>1</w:t>
            </w:r>
          </w:p>
        </w:tc>
        <w:tc>
          <w:tcPr>
            <w:tcW w:w="1236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CB1DBD" w:rsidRPr="003A29B8" w:rsidRDefault="003A29B8" w:rsidP="00F61EA9">
            <w:pPr>
              <w:spacing w:line="240" w:lineRule="auto"/>
              <w:jc w:val="right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1 149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:rsidR="00CB1DBD" w:rsidRPr="00CB1DBD" w:rsidRDefault="00CB1DBD" w:rsidP="00F61EA9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Cs/>
                <w:lang w:val="en-US" w:eastAsia="bg-BG"/>
              </w:rPr>
              <w:t>54</w:t>
            </w:r>
            <w:r w:rsidR="00B5744E">
              <w:rPr>
                <w:rFonts w:ascii="Times New Roman" w:hAnsi="Times New Roman" w:cs="Times New Roman"/>
                <w:bCs/>
                <w:lang w:val="bg-BG" w:eastAsia="bg-BG"/>
              </w:rPr>
              <w:t>5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CB1DBD" w:rsidRPr="003A29B8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 xml:space="preserve">1 </w:t>
            </w:r>
            <w:r w:rsidR="003A29B8">
              <w:rPr>
                <w:rFonts w:ascii="Times New Roman" w:hAnsi="Times New Roman" w:cs="Times New Roman"/>
                <w:b/>
                <w:bCs/>
                <w:lang w:val="bg-BG" w:eastAsia="bg-BG"/>
              </w:rPr>
              <w:t>73</w:t>
            </w:r>
            <w:r w:rsidR="00B5744E">
              <w:rPr>
                <w:rFonts w:ascii="Times New Roman" w:hAnsi="Times New Roman" w:cs="Times New Roman"/>
                <w:b/>
                <w:bCs/>
                <w:lang w:val="bg-BG" w:eastAsia="bg-BG"/>
              </w:rPr>
              <w:t>5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Амортизация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lang w:val="bg-BG" w:eastAsia="bg-BG"/>
              </w:rPr>
              <w:t>9</w:t>
            </w:r>
            <w:r w:rsidRPr="00CB1DBD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lang w:val="en-US" w:eastAsia="bg-BG"/>
              </w:rPr>
              <w:t>(8</w:t>
            </w:r>
            <w:r w:rsidR="003A29B8">
              <w:rPr>
                <w:rFonts w:ascii="Times New Roman" w:hAnsi="Times New Roman" w:cs="Times New Roman"/>
                <w:lang w:val="bg-BG" w:eastAsia="bg-BG"/>
              </w:rPr>
              <w:t>66</w:t>
            </w:r>
            <w:r w:rsidRPr="00CB1DBD">
              <w:rPr>
                <w:rFonts w:ascii="Times New Roman" w:hAnsi="Times New Roman" w:cs="Times New Roman"/>
                <w:lang w:val="en-US" w:eastAsia="bg-BG"/>
              </w:rPr>
              <w:t>)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Cs/>
                <w:lang w:val="en-US" w:eastAsia="bg-BG"/>
              </w:rPr>
              <w:t>(</w:t>
            </w:r>
            <w:r w:rsidR="003A29B8">
              <w:rPr>
                <w:rFonts w:ascii="Times New Roman" w:hAnsi="Times New Roman" w:cs="Times New Roman"/>
                <w:bCs/>
                <w:lang w:val="bg-BG" w:eastAsia="bg-BG"/>
              </w:rPr>
              <w:t>12</w:t>
            </w:r>
            <w:r w:rsidRPr="00CB1DBD">
              <w:rPr>
                <w:rFonts w:ascii="Times New Roman" w:hAnsi="Times New Roman" w:cs="Times New Roman"/>
                <w:bCs/>
                <w:lang w:val="en-US" w:eastAsia="bg-BG"/>
              </w:rPr>
              <w:t>1)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CB1DBD" w:rsidRDefault="00CB1DBD" w:rsidP="003A29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(</w:t>
            </w:r>
            <w:r w:rsidR="002330A5">
              <w:rPr>
                <w:rFonts w:ascii="Times New Roman" w:hAnsi="Times New Roman" w:cs="Times New Roman"/>
                <w:b/>
                <w:bCs/>
                <w:lang w:val="bg-BG" w:eastAsia="bg-BG"/>
              </w:rPr>
              <w:t>9</w:t>
            </w:r>
            <w:r w:rsidR="003A29B8">
              <w:rPr>
                <w:rFonts w:ascii="Times New Roman" w:hAnsi="Times New Roman" w:cs="Times New Roman"/>
                <w:b/>
                <w:bCs/>
                <w:lang w:val="bg-BG" w:eastAsia="bg-BG"/>
              </w:rPr>
              <w:t>96</w:t>
            </w: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)</w:t>
            </w:r>
          </w:p>
        </w:tc>
      </w:tr>
      <w:tr w:rsidR="00CB1DBD" w:rsidRPr="00B132BC" w:rsidTr="003A3FB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DBD" w:rsidRPr="00B132BC" w:rsidRDefault="00CB1DBD" w:rsidP="00FB106E">
            <w:pPr>
              <w:spacing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B132BC" w:rsidRDefault="00CB1DBD" w:rsidP="005146B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 w:eastAsia="bg-BG"/>
              </w:rPr>
              <w:t>Балансова стойност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CB1DBD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32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1DBD" w:rsidRPr="00CB1DBD" w:rsidRDefault="003A29B8" w:rsidP="005A6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283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DBD" w:rsidRPr="00CB1DBD" w:rsidRDefault="00CB1DBD" w:rsidP="00FB588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  <w:r w:rsidRPr="00CB1DBD">
              <w:rPr>
                <w:rFonts w:ascii="Times New Roman" w:hAnsi="Times New Roman" w:cs="Times New Roman"/>
                <w:b/>
                <w:bCs/>
                <w:lang w:val="en-US" w:eastAsia="bg-BG"/>
              </w:rPr>
              <w:t>4</w:t>
            </w:r>
            <w:r w:rsidR="00FB588A">
              <w:rPr>
                <w:rFonts w:ascii="Times New Roman" w:hAnsi="Times New Roman" w:cs="Times New Roman"/>
                <w:b/>
                <w:bCs/>
                <w:lang w:val="bg-BG" w:eastAsia="bg-BG"/>
              </w:rPr>
              <w:t>2</w:t>
            </w:r>
            <w:r w:rsidR="00B5744E">
              <w:rPr>
                <w:rFonts w:ascii="Times New Roman" w:hAnsi="Times New Roman" w:cs="Times New Roman"/>
                <w:b/>
                <w:bCs/>
                <w:lang w:val="bg-BG" w:eastAsia="bg-BG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DBD" w:rsidRPr="003A29B8" w:rsidRDefault="003A29B8" w:rsidP="00F61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7</w:t>
            </w:r>
            <w:r w:rsidR="00991998">
              <w:rPr>
                <w:rFonts w:ascii="Times New Roman" w:hAnsi="Times New Roman" w:cs="Times New Roman"/>
                <w:b/>
                <w:bCs/>
                <w:lang w:val="bg-BG" w:eastAsia="bg-BG"/>
              </w:rPr>
              <w:t>39</w:t>
            </w:r>
          </w:p>
        </w:tc>
      </w:tr>
      <w:tr w:rsidR="00CB1DBD" w:rsidRPr="00B132BC" w:rsidTr="003A3FBF"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1DBD" w:rsidRPr="00B132BC" w:rsidRDefault="00CB1DBD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E63B5B" w:rsidRPr="00B132BC" w:rsidRDefault="00E63B5B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72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1DBD" w:rsidRPr="00B132BC" w:rsidRDefault="00CB1DBD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8A6E8B" w:rsidRPr="00B132BC" w:rsidTr="003A3FBF"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E8B" w:rsidRPr="00B132BC" w:rsidRDefault="008A6E8B" w:rsidP="00E7492D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6E8B" w:rsidRPr="00B132BC" w:rsidRDefault="008A6E8B" w:rsidP="004C79A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 w:eastAsia="bg-BG"/>
              </w:rPr>
              <w:t>Няма нематериални активи, които да са предоставени като обезпечение на задължения на Дружеството.</w:t>
            </w:r>
          </w:p>
        </w:tc>
      </w:tr>
    </w:tbl>
    <w:p w:rsidR="00E63B5B" w:rsidRDefault="00E63B5B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C24F70" w:rsidRDefault="00C24F70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C24F70" w:rsidRDefault="00C24F70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16465C" w:rsidRDefault="0016465C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C24F70" w:rsidRDefault="00C24F70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C24F70" w:rsidRDefault="00C24F70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p w:rsidR="00E63B5B" w:rsidRPr="00B132BC" w:rsidRDefault="00E63B5B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</w:pPr>
    </w:p>
    <w:tbl>
      <w:tblPr>
        <w:tblW w:w="9072" w:type="dxa"/>
        <w:tblInd w:w="142" w:type="dxa"/>
        <w:tblLayout w:type="fixed"/>
        <w:tblLook w:val="0000"/>
      </w:tblPr>
      <w:tblGrid>
        <w:gridCol w:w="566"/>
        <w:gridCol w:w="5529"/>
        <w:gridCol w:w="1561"/>
        <w:gridCol w:w="34"/>
        <w:gridCol w:w="1382"/>
      </w:tblGrid>
      <w:tr w:rsidR="009841DA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1DA" w:rsidRPr="00B132BC" w:rsidRDefault="009841DA" w:rsidP="00E7492D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9.</w:t>
            </w:r>
          </w:p>
        </w:tc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1DA" w:rsidRPr="00B132BC" w:rsidRDefault="009841DA" w:rsidP="00E7492D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МАТЕРИАЛНИ ЗАПАСИ</w:t>
            </w:r>
          </w:p>
        </w:tc>
      </w:tr>
      <w:tr w:rsidR="009841DA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841DA" w:rsidRPr="00B132BC" w:rsidRDefault="009841DA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41DA" w:rsidRDefault="009841DA" w:rsidP="005F08D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  <w:p w:rsidR="00CD4120" w:rsidRPr="00B132BC" w:rsidRDefault="00CD4120" w:rsidP="005F08D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E33" w:rsidRPr="00CF2771" w:rsidRDefault="00B539A5" w:rsidP="000632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</w:t>
            </w:r>
          </w:p>
          <w:p w:rsidR="00B539A5" w:rsidRPr="00CF2771" w:rsidRDefault="00B539A5" w:rsidP="003A29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r w:rsidR="003A29B8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B132BC" w:rsidRDefault="00B539A5" w:rsidP="00A31A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B132BC" w:rsidRDefault="00B539A5" w:rsidP="00B411C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Природен газ по себестойност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3A29B8" w:rsidRDefault="003A29B8" w:rsidP="00C90D76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84 798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B132BC" w:rsidRDefault="00A31ABC" w:rsidP="00A31ABC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90 923</w:t>
            </w:r>
          </w:p>
        </w:tc>
      </w:tr>
      <w:tr w:rsidR="003A29B8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A29B8" w:rsidRPr="00B132BC" w:rsidRDefault="003A29B8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9B8" w:rsidRPr="00B132BC" w:rsidRDefault="003A29B8" w:rsidP="00B411C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до нетна реализуема стойност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9B8" w:rsidRPr="003A29B8" w:rsidRDefault="003A29B8" w:rsidP="00C90D76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(17)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9B8" w:rsidRDefault="003A29B8" w:rsidP="00A31ABC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-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B132BC" w:rsidRDefault="00B539A5" w:rsidP="00B411C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Природен газ, нетна реализируема стойност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3A29B8" w:rsidP="00C90D76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84 781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3A29B8" w:rsidRDefault="003A29B8" w:rsidP="00A31ABC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90 923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B539A5" w:rsidP="00B411C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Материали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CF2771" w:rsidP="003A29B8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  <w:r w:rsidR="003A29B8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7F0D3D" w:rsidP="00A1000C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2</w:t>
            </w:r>
            <w:r w:rsidR="00A1000C"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0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B539A5" w:rsidP="00B411C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 w:eastAsia="bg-BG"/>
              </w:rPr>
              <w:t>Общо материални запаси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5187" w:rsidRPr="00CF2771" w:rsidRDefault="003A29B8" w:rsidP="00C90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84 804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A31ABC" w:rsidP="00A31A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90 943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nil"/>
              <w:left w:val="nil"/>
              <w:right w:val="nil"/>
            </w:tcBorders>
          </w:tcPr>
          <w:p w:rsidR="007E116E" w:rsidRPr="00B132BC" w:rsidRDefault="007E116E" w:rsidP="00E25D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3C7B54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Движението в натрупана </w:t>
            </w:r>
            <w:proofErr w:type="spellStart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обезценка</w:t>
            </w:r>
            <w:proofErr w:type="spellEnd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на природен газ е следното: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3C7B54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3C7B54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A5" w:rsidRPr="003A29B8" w:rsidRDefault="003A29B8" w:rsidP="003A29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  <w:r w:rsidR="00B539A5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="00B539A5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ЮНИ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A5" w:rsidRPr="00B132BC" w:rsidRDefault="00B539A5" w:rsidP="003C7B54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EC38C2" w:rsidP="009B0D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EC38C2" w:rsidP="009B0D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B539A5" w:rsidP="00B411C8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В началото на периода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C938A2" w:rsidP="007E43A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CF2771" w:rsidP="009B0D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</w:tr>
      <w:tr w:rsidR="00045028" w:rsidRPr="00B132BC" w:rsidTr="00C64F09">
        <w:trPr>
          <w:trHeight w:val="255"/>
        </w:trPr>
        <w:tc>
          <w:tcPr>
            <w:tcW w:w="566" w:type="dxa"/>
            <w:tcBorders>
              <w:left w:val="nil"/>
              <w:right w:val="nil"/>
            </w:tcBorders>
          </w:tcPr>
          <w:p w:rsidR="00045028" w:rsidRPr="00B132BC" w:rsidRDefault="00045028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5028" w:rsidRPr="000B6491" w:rsidRDefault="003A29B8" w:rsidP="003A29B8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Начислени загуби от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</w:t>
            </w:r>
            <w:r w:rsidR="000B6491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0B6491">
              <w:rPr>
                <w:rFonts w:ascii="Times New Roman" w:hAnsi="Times New Roman" w:cs="Times New Roman"/>
                <w:bCs/>
                <w:color w:val="000000"/>
                <w:lang w:val="bg-BG"/>
              </w:rPr>
              <w:t>Приложение 17</w:t>
            </w:r>
            <w:r w:rsidR="000B6491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5028" w:rsidRPr="00CF2771" w:rsidRDefault="00194871" w:rsidP="007E43A4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17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5028" w:rsidRPr="00CF2771" w:rsidRDefault="00CF2771" w:rsidP="009B0DF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-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B132BC" w:rsidRDefault="00B539A5" w:rsidP="00B411C8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В края на периода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194871" w:rsidP="009379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F2771" w:rsidRDefault="00CF2771" w:rsidP="009B0D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539A5" w:rsidRPr="00CF2771" w:rsidRDefault="00B539A5" w:rsidP="001A7303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left w:val="nil"/>
              <w:bottom w:val="nil"/>
              <w:right w:val="nil"/>
            </w:tcBorders>
          </w:tcPr>
          <w:p w:rsidR="007E43A4" w:rsidRPr="00CD4120" w:rsidRDefault="00B539A5" w:rsidP="00CD4120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CD4120">
              <w:rPr>
                <w:rFonts w:ascii="Times New Roman" w:hAnsi="Times New Roman" w:cs="Times New Roman"/>
                <w:lang w:val="bg-BG"/>
              </w:rPr>
              <w:t xml:space="preserve">Възстановяването на загубите от </w:t>
            </w:r>
            <w:proofErr w:type="spellStart"/>
            <w:r w:rsidRPr="00CD4120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Pr="00CD4120">
              <w:rPr>
                <w:rFonts w:ascii="Times New Roman" w:hAnsi="Times New Roman" w:cs="Times New Roman"/>
                <w:lang w:val="bg-BG"/>
              </w:rPr>
              <w:t xml:space="preserve"> на материални запаси</w:t>
            </w:r>
            <w:r w:rsidR="007C3DAD" w:rsidRPr="00CD412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CD4120">
              <w:rPr>
                <w:rFonts w:ascii="Times New Roman" w:hAnsi="Times New Roman" w:cs="Times New Roman"/>
                <w:lang w:val="bg-BG"/>
              </w:rPr>
              <w:t>се отчита като корекция на себестойността на продадения през периода природен газ.</w:t>
            </w:r>
          </w:p>
          <w:p w:rsidR="00B539A5" w:rsidRPr="00CD4120" w:rsidRDefault="00B539A5" w:rsidP="00CD4120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CD4120">
              <w:rPr>
                <w:rFonts w:ascii="Times New Roman" w:hAnsi="Times New Roman" w:cs="Times New Roman"/>
                <w:lang w:val="bg-BG"/>
              </w:rPr>
              <w:t xml:space="preserve">Начислените нови загуби от </w:t>
            </w:r>
            <w:proofErr w:type="spellStart"/>
            <w:r w:rsidRPr="00CD4120">
              <w:rPr>
                <w:rFonts w:ascii="Times New Roman" w:hAnsi="Times New Roman" w:cs="Times New Roman"/>
                <w:lang w:val="bg-BG"/>
              </w:rPr>
              <w:t>обезцен</w:t>
            </w:r>
            <w:r w:rsidR="006B228D" w:rsidRPr="00CD4120">
              <w:rPr>
                <w:rFonts w:ascii="Times New Roman" w:hAnsi="Times New Roman" w:cs="Times New Roman"/>
                <w:lang w:val="bg-BG"/>
              </w:rPr>
              <w:t>ка</w:t>
            </w:r>
            <w:proofErr w:type="spellEnd"/>
            <w:r w:rsidR="006B228D" w:rsidRPr="00CD4120">
              <w:rPr>
                <w:rFonts w:ascii="Times New Roman" w:hAnsi="Times New Roman" w:cs="Times New Roman"/>
                <w:lang w:val="bg-BG"/>
              </w:rPr>
              <w:t xml:space="preserve"> се представят като такива в с</w:t>
            </w:r>
            <w:r w:rsidRPr="00CD4120">
              <w:rPr>
                <w:rFonts w:ascii="Times New Roman" w:hAnsi="Times New Roman" w:cs="Times New Roman"/>
                <w:lang w:val="bg-BG"/>
              </w:rPr>
              <w:t>ъкратения отчет</w:t>
            </w:r>
            <w:r w:rsidR="00CA641B" w:rsidRPr="00CD4120">
              <w:rPr>
                <w:rFonts w:ascii="Times New Roman" w:hAnsi="Times New Roman" w:cs="Times New Roman"/>
                <w:lang w:val="bg-BG"/>
              </w:rPr>
              <w:t xml:space="preserve"> за печалбата или загубата и другия всеобхватен доход </w:t>
            </w:r>
            <w:proofErr w:type="spellStart"/>
            <w:r w:rsidR="00BE1EA4" w:rsidRPr="00CD4120">
              <w:rPr>
                <w:rFonts w:ascii="Times New Roman" w:hAnsi="Times New Roman" w:cs="Times New Roman"/>
                <w:lang w:val="bg-BG"/>
              </w:rPr>
              <w:t>доход</w:t>
            </w:r>
            <w:proofErr w:type="spellEnd"/>
            <w:r w:rsidR="00BE1EA4" w:rsidRPr="00CD4120">
              <w:rPr>
                <w:rFonts w:ascii="Times New Roman" w:hAnsi="Times New Roman" w:cs="Times New Roman"/>
                <w:lang w:val="bg-BG"/>
              </w:rPr>
              <w:t>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left w:val="nil"/>
              <w:right w:val="nil"/>
            </w:tcBorders>
          </w:tcPr>
          <w:p w:rsidR="001D2F72" w:rsidRPr="00CD4120" w:rsidRDefault="006B228D" w:rsidP="00CD4120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CD4120">
              <w:rPr>
                <w:rFonts w:ascii="Times New Roman" w:hAnsi="Times New Roman" w:cs="Times New Roman"/>
                <w:lang w:val="bg-BG"/>
              </w:rPr>
              <w:t>Към датата на с</w:t>
            </w:r>
            <w:r w:rsidR="00B539A5" w:rsidRPr="00CD4120">
              <w:rPr>
                <w:rFonts w:ascii="Times New Roman" w:hAnsi="Times New Roman" w:cs="Times New Roman"/>
                <w:lang w:val="bg-BG"/>
              </w:rPr>
              <w:t xml:space="preserve">ъкратения отчет за финансово състояние, Дружеството е анализирало обстоятелствата, които биха довели до наличието на индикации за </w:t>
            </w:r>
            <w:proofErr w:type="spellStart"/>
            <w:r w:rsidR="00B539A5" w:rsidRPr="00CD4120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="00B539A5" w:rsidRPr="00CD4120">
              <w:rPr>
                <w:rFonts w:ascii="Times New Roman" w:hAnsi="Times New Roman" w:cs="Times New Roman"/>
                <w:lang w:val="bg-BG"/>
              </w:rPr>
              <w:t xml:space="preserve"> на стойността на природния газ</w:t>
            </w:r>
            <w:r w:rsidR="001D2F72" w:rsidRPr="00CD4120">
              <w:rPr>
                <w:rFonts w:ascii="Times New Roman" w:hAnsi="Times New Roman" w:cs="Times New Roman"/>
                <w:lang w:val="bg-BG"/>
              </w:rPr>
              <w:t xml:space="preserve">. </w:t>
            </w:r>
          </w:p>
          <w:p w:rsidR="00B539A5" w:rsidRPr="00CD4120" w:rsidRDefault="00B539A5" w:rsidP="00CD4120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CD4120">
              <w:rPr>
                <w:rFonts w:ascii="Times New Roman" w:hAnsi="Times New Roman" w:cs="Times New Roman"/>
                <w:lang w:val="bg-BG"/>
              </w:rPr>
              <w:t xml:space="preserve"> Основният външен източник, използван като доказателство за </w:t>
            </w:r>
            <w:r w:rsidR="00F15C58" w:rsidRPr="00CD4120">
              <w:rPr>
                <w:rFonts w:ascii="Times New Roman" w:hAnsi="Times New Roman" w:cs="Times New Roman"/>
                <w:lang w:val="bg-BG"/>
              </w:rPr>
              <w:t>наличие</w:t>
            </w:r>
            <w:r w:rsidRPr="00CD4120">
              <w:rPr>
                <w:rFonts w:ascii="Times New Roman" w:hAnsi="Times New Roman" w:cs="Times New Roman"/>
                <w:lang w:val="bg-BG"/>
              </w:rPr>
              <w:t xml:space="preserve"> на индикации за </w:t>
            </w:r>
            <w:proofErr w:type="spellStart"/>
            <w:r w:rsidRPr="00CD4120">
              <w:rPr>
                <w:rFonts w:ascii="Times New Roman" w:hAnsi="Times New Roman" w:cs="Times New Roman"/>
                <w:lang w:val="bg-BG"/>
              </w:rPr>
              <w:t>о</w:t>
            </w:r>
            <w:r w:rsidR="00AE47F9" w:rsidRPr="00CD4120">
              <w:rPr>
                <w:rFonts w:ascii="Times New Roman" w:hAnsi="Times New Roman" w:cs="Times New Roman"/>
                <w:lang w:val="bg-BG"/>
              </w:rPr>
              <w:t>безценка</w:t>
            </w:r>
            <w:proofErr w:type="spellEnd"/>
            <w:r w:rsidR="00FC5AC7" w:rsidRPr="00CD4120">
              <w:rPr>
                <w:rFonts w:ascii="Times New Roman" w:hAnsi="Times New Roman" w:cs="Times New Roman"/>
                <w:lang w:val="bg-BG"/>
              </w:rPr>
              <w:t xml:space="preserve"> e</w:t>
            </w:r>
            <w:r w:rsidR="005427F2" w:rsidRPr="00CD4120">
              <w:rPr>
                <w:rFonts w:ascii="Times New Roman" w:hAnsi="Times New Roman" w:cs="Times New Roman"/>
                <w:lang w:val="bg-BG"/>
              </w:rPr>
              <w:t xml:space="preserve"> издадено Решение</w:t>
            </w:r>
            <w:r w:rsidR="00AE47F9" w:rsidRPr="00CD412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CD4120">
              <w:rPr>
                <w:rFonts w:ascii="Times New Roman" w:hAnsi="Times New Roman" w:cs="Times New Roman"/>
                <w:lang w:val="bg-BG"/>
              </w:rPr>
              <w:t>на КЕВР № Ц-</w:t>
            </w:r>
            <w:r w:rsidR="009B0DFB" w:rsidRPr="00CD4120">
              <w:rPr>
                <w:rFonts w:ascii="Times New Roman" w:hAnsi="Times New Roman" w:cs="Times New Roman"/>
                <w:lang w:val="bg-BG"/>
              </w:rPr>
              <w:t>1</w:t>
            </w:r>
            <w:r w:rsidR="001D2F72" w:rsidRPr="00CD4120">
              <w:rPr>
                <w:rFonts w:ascii="Times New Roman" w:hAnsi="Times New Roman" w:cs="Times New Roman"/>
                <w:lang w:val="bg-BG"/>
              </w:rPr>
              <w:t>6</w:t>
            </w:r>
            <w:r w:rsidRPr="00CD4120">
              <w:rPr>
                <w:rFonts w:ascii="Times New Roman" w:hAnsi="Times New Roman" w:cs="Times New Roman"/>
                <w:lang w:val="bg-BG"/>
              </w:rPr>
              <w:t>/</w:t>
            </w:r>
            <w:r w:rsidR="009B0DFB" w:rsidRPr="00CD4120">
              <w:rPr>
                <w:rFonts w:ascii="Times New Roman" w:hAnsi="Times New Roman" w:cs="Times New Roman"/>
                <w:lang w:val="bg-BG"/>
              </w:rPr>
              <w:t>28</w:t>
            </w:r>
            <w:r w:rsidRPr="00CD4120">
              <w:rPr>
                <w:rFonts w:ascii="Times New Roman" w:hAnsi="Times New Roman" w:cs="Times New Roman"/>
                <w:lang w:val="bg-BG"/>
              </w:rPr>
              <w:t>.0</w:t>
            </w:r>
            <w:r w:rsidR="001D2F72" w:rsidRPr="00CD4120">
              <w:rPr>
                <w:rFonts w:ascii="Times New Roman" w:hAnsi="Times New Roman" w:cs="Times New Roman"/>
                <w:lang w:val="bg-BG"/>
              </w:rPr>
              <w:t>6</w:t>
            </w:r>
            <w:r w:rsidRPr="00CD4120">
              <w:rPr>
                <w:rFonts w:ascii="Times New Roman" w:hAnsi="Times New Roman" w:cs="Times New Roman"/>
                <w:lang w:val="bg-BG"/>
              </w:rPr>
              <w:t>.</w:t>
            </w:r>
            <w:r w:rsidR="00EC38C2" w:rsidRPr="00CD4120">
              <w:rPr>
                <w:rFonts w:ascii="Times New Roman" w:hAnsi="Times New Roman" w:cs="Times New Roman"/>
                <w:lang w:val="bg-BG"/>
              </w:rPr>
              <w:t>2019 г.</w:t>
            </w:r>
            <w:r w:rsidR="005C5BEB" w:rsidRPr="00CD412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1D2F72" w:rsidRPr="00CD4120">
              <w:rPr>
                <w:rFonts w:ascii="Times New Roman" w:hAnsi="Times New Roman" w:cs="Times New Roman"/>
                <w:lang w:val="bg-BG"/>
              </w:rPr>
              <w:t>На база на това, стойността на наличното количество природен газ в газопровода в Румъния , е оценена до нейната нетна реализуема стойност</w:t>
            </w:r>
            <w:r w:rsidR="005C5BEB" w:rsidRPr="00CD412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1D2F72" w:rsidRPr="00CD4120">
              <w:rPr>
                <w:rFonts w:ascii="Times New Roman" w:hAnsi="Times New Roman" w:cs="Times New Roman"/>
                <w:lang w:val="bg-BG"/>
              </w:rPr>
              <w:t xml:space="preserve">и е признат </w:t>
            </w:r>
            <w:proofErr w:type="spellStart"/>
            <w:r w:rsidR="001D2F72" w:rsidRPr="00CD4120">
              <w:rPr>
                <w:rFonts w:ascii="Times New Roman" w:hAnsi="Times New Roman" w:cs="Times New Roman"/>
                <w:lang w:val="bg-BG"/>
              </w:rPr>
              <w:t>разхоз</w:t>
            </w:r>
            <w:proofErr w:type="spellEnd"/>
            <w:r w:rsidR="001D2F72" w:rsidRPr="00CD4120">
              <w:rPr>
                <w:rFonts w:ascii="Times New Roman" w:hAnsi="Times New Roman" w:cs="Times New Roman"/>
                <w:lang w:val="bg-BG"/>
              </w:rPr>
              <w:t xml:space="preserve"> за </w:t>
            </w:r>
            <w:proofErr w:type="spellStart"/>
            <w:r w:rsidR="001D2F72" w:rsidRPr="00CD4120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="001D2F72" w:rsidRPr="00CD4120">
              <w:rPr>
                <w:rFonts w:ascii="Times New Roman" w:hAnsi="Times New Roman" w:cs="Times New Roman"/>
                <w:lang w:val="bg-BG"/>
              </w:rPr>
              <w:t xml:space="preserve"> в размер на 17 хил. лв. за периода.</w:t>
            </w:r>
            <w:r w:rsidR="00A9433B" w:rsidRPr="00CD4120">
              <w:rPr>
                <w:rFonts w:ascii="Times New Roman" w:hAnsi="Times New Roman" w:cs="Times New Roman"/>
                <w:lang w:val="bg-BG"/>
              </w:rPr>
              <w:t xml:space="preserve"> Начислените загуби от </w:t>
            </w:r>
            <w:proofErr w:type="spellStart"/>
            <w:r w:rsidR="00A9433B" w:rsidRPr="00CD4120"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 w:rsidR="00A9433B" w:rsidRPr="00CD4120">
              <w:rPr>
                <w:rFonts w:ascii="Times New Roman" w:hAnsi="Times New Roman" w:cs="Times New Roman"/>
                <w:lang w:val="bg-BG"/>
              </w:rPr>
              <w:t xml:space="preserve"> се представят като такива в Отчета за печалбата или загубата и другия всеобхватен доход (Приложение 17)</w:t>
            </w:r>
            <w:r w:rsidR="003A3FBF">
              <w:rPr>
                <w:rFonts w:ascii="Times New Roman" w:hAnsi="Times New Roman" w:cs="Times New Roman"/>
                <w:lang w:val="bg-BG"/>
              </w:rPr>
              <w:t>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39A5" w:rsidRPr="00B132BC" w:rsidRDefault="00B539A5" w:rsidP="00FB106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71245" w:rsidRPr="00CD4120" w:rsidRDefault="00B539A5" w:rsidP="003A3FBF">
            <w:pPr>
              <w:spacing w:after="120"/>
              <w:ind w:firstLine="601"/>
              <w:jc w:val="both"/>
              <w:rPr>
                <w:rFonts w:ascii="Times New Roman" w:hAnsi="Times New Roman" w:cs="Times New Roman"/>
                <w:lang w:val="bg-BG"/>
              </w:rPr>
            </w:pPr>
            <w:r w:rsidRPr="00CD4120">
              <w:rPr>
                <w:rFonts w:ascii="Times New Roman" w:hAnsi="Times New Roman" w:cs="Times New Roman"/>
                <w:lang w:val="bg-BG"/>
              </w:rPr>
              <w:t>Няма материални запаси, които да са предоставени като обезпечение на задължения на Дружеството.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  <w:vAlign w:val="center"/>
          </w:tcPr>
          <w:p w:rsidR="00B539A5" w:rsidRPr="00B132BC" w:rsidRDefault="00B539A5" w:rsidP="00E7492D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10.</w:t>
            </w:r>
          </w:p>
        </w:tc>
        <w:tc>
          <w:tcPr>
            <w:tcW w:w="8506" w:type="dxa"/>
            <w:gridSpan w:val="4"/>
            <w:vAlign w:val="center"/>
          </w:tcPr>
          <w:p w:rsidR="00B539A5" w:rsidRPr="00B132BC" w:rsidRDefault="00B539A5" w:rsidP="00E7492D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ТЪРГОВСКИ И ДРУГИ ВЗЕМАНИЯ</w:t>
            </w:r>
          </w:p>
        </w:tc>
      </w:tr>
      <w:tr w:rsidR="00B539A5" w:rsidRPr="00FB3FF7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D069C0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561" w:type="dxa"/>
            <w:vAlign w:val="center"/>
          </w:tcPr>
          <w:p w:rsidR="00B539A5" w:rsidRPr="00CF2771" w:rsidRDefault="00B539A5" w:rsidP="00A9433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КЪМ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574B13"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r w:rsidR="00A9433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="00574B13"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A9433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ЮНИ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201</w:t>
            </w:r>
            <w:r w:rsidR="009B0DFB" w:rsidRPr="00CF277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  <w:r w:rsidR="002C4CC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г.</w:t>
            </w:r>
          </w:p>
        </w:tc>
        <w:tc>
          <w:tcPr>
            <w:tcW w:w="1416" w:type="dxa"/>
            <w:gridSpan w:val="2"/>
            <w:vAlign w:val="center"/>
          </w:tcPr>
          <w:p w:rsidR="00DB1D30" w:rsidRPr="00B132BC" w:rsidRDefault="00B539A5" w:rsidP="00897B1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31 </w:t>
            </w:r>
          </w:p>
          <w:p w:rsidR="00DB1D30" w:rsidRPr="00B132BC" w:rsidRDefault="00B539A5" w:rsidP="00897B1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ДЕКЕМВРИ </w:t>
            </w:r>
          </w:p>
          <w:p w:rsidR="00B539A5" w:rsidRPr="00B132BC" w:rsidRDefault="00EC38C2" w:rsidP="009B0D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Търговски вземания</w:t>
            </w:r>
          </w:p>
        </w:tc>
        <w:tc>
          <w:tcPr>
            <w:tcW w:w="1561" w:type="dxa"/>
            <w:vAlign w:val="center"/>
          </w:tcPr>
          <w:p w:rsidR="00B539A5" w:rsidRPr="00CF2771" w:rsidRDefault="00C42BD0" w:rsidP="00A9433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bg-BG"/>
              </w:rPr>
              <w:t>17</w:t>
            </w:r>
            <w:r w:rsidR="00A9433B">
              <w:rPr>
                <w:rFonts w:ascii="Times New Roman" w:hAnsi="Times New Roman" w:cs="Times New Roman"/>
                <w:color w:val="000000"/>
                <w:lang w:val="bg-BG"/>
              </w:rPr>
              <w:t>0 205</w:t>
            </w:r>
          </w:p>
        </w:tc>
        <w:tc>
          <w:tcPr>
            <w:tcW w:w="1416" w:type="dxa"/>
            <w:gridSpan w:val="2"/>
            <w:vAlign w:val="center"/>
          </w:tcPr>
          <w:p w:rsidR="00B539A5" w:rsidRPr="00B132BC" w:rsidRDefault="00FB3FF7" w:rsidP="00FB3FF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151 299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F530EF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Н</w:t>
            </w:r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атрупана </w:t>
            </w:r>
            <w:proofErr w:type="spellStart"/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>обезценка</w:t>
            </w:r>
            <w:proofErr w:type="spellEnd"/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на търговски вземания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B539A5" w:rsidRPr="00CF2771" w:rsidRDefault="00B539A5" w:rsidP="00ED59D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ED59D3">
              <w:rPr>
                <w:rFonts w:ascii="Times New Roman" w:hAnsi="Times New Roman" w:cs="Times New Roman"/>
                <w:color w:val="000000"/>
                <w:lang w:val="bg-BG"/>
              </w:rPr>
              <w:t>9 086</w:t>
            </w:r>
            <w:r w:rsidRPr="00CF2771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B539A5" w:rsidRPr="00B132BC" w:rsidRDefault="00282B48" w:rsidP="00FB3FF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FB3FF7">
              <w:rPr>
                <w:rFonts w:ascii="Times New Roman" w:hAnsi="Times New Roman" w:cs="Times New Roman"/>
                <w:color w:val="000000"/>
                <w:lang w:val="bg-BG"/>
              </w:rPr>
              <w:t>8 007</w:t>
            </w:r>
            <w:r w:rsidRPr="00B132BC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F530EF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Търговски вземания,</w:t>
            </w:r>
            <w:r w:rsidR="00B539A5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нетно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ED59D3" w:rsidRDefault="00C42BD0" w:rsidP="00ED59D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color w:val="000000"/>
                <w:lang w:val="bg-BG"/>
              </w:rPr>
              <w:t>1</w:t>
            </w:r>
            <w:r w:rsidR="00CF2771">
              <w:rPr>
                <w:rFonts w:ascii="Times New Roman" w:hAnsi="Times New Roman" w:cs="Times New Roman"/>
                <w:b/>
                <w:color w:val="000000"/>
                <w:lang w:val="en-US"/>
              </w:rPr>
              <w:t>6</w:t>
            </w:r>
            <w:r w:rsidR="00ED59D3">
              <w:rPr>
                <w:rFonts w:ascii="Times New Roman" w:hAnsi="Times New Roman" w:cs="Times New Roman"/>
                <w:b/>
                <w:color w:val="000000"/>
                <w:lang w:val="bg-BG"/>
              </w:rPr>
              <w:t>1 119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132BC" w:rsidRDefault="00897B1A" w:rsidP="00FB3FF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1</w:t>
            </w:r>
            <w:r w:rsidR="00FB3FF7">
              <w:rPr>
                <w:rFonts w:ascii="Times New Roman" w:hAnsi="Times New Roman" w:cs="Times New Roman"/>
                <w:b/>
                <w:color w:val="000000"/>
                <w:lang w:val="bg-BG"/>
              </w:rPr>
              <w:t>4</w:t>
            </w:r>
            <w:r w:rsidR="003B2393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3 </w:t>
            </w:r>
            <w:r w:rsidR="00FB3FF7">
              <w:rPr>
                <w:rFonts w:ascii="Times New Roman" w:hAnsi="Times New Roman" w:cs="Times New Roman"/>
                <w:b/>
                <w:color w:val="000000"/>
                <w:lang w:val="bg-BG"/>
              </w:rPr>
              <w:t>292</w:t>
            </w:r>
          </w:p>
        </w:tc>
      </w:tr>
      <w:tr w:rsidR="00F530EF" w:rsidRPr="00B132BC" w:rsidTr="00C64F09">
        <w:trPr>
          <w:trHeight w:val="255"/>
        </w:trPr>
        <w:tc>
          <w:tcPr>
            <w:tcW w:w="566" w:type="dxa"/>
          </w:tcPr>
          <w:p w:rsidR="00F530EF" w:rsidRPr="00B132BC" w:rsidRDefault="00F530EF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F530EF" w:rsidRPr="00B132BC" w:rsidRDefault="00F530EF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F530EF" w:rsidRPr="00CF2771" w:rsidRDefault="00F530EF" w:rsidP="00F530E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F530EF" w:rsidRPr="00B132BC" w:rsidRDefault="00F530EF" w:rsidP="009841D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Съдебни и присъдени вземания</w:t>
            </w:r>
          </w:p>
        </w:tc>
        <w:tc>
          <w:tcPr>
            <w:tcW w:w="1561" w:type="dxa"/>
            <w:vAlign w:val="center"/>
          </w:tcPr>
          <w:p w:rsidR="00B539A5" w:rsidRPr="00CF2771" w:rsidRDefault="00C960CA" w:rsidP="00A9433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bg-BG"/>
              </w:rPr>
              <w:t>20</w:t>
            </w:r>
            <w:r w:rsidR="00A9433B">
              <w:rPr>
                <w:rFonts w:ascii="Times New Roman" w:hAnsi="Times New Roman" w:cs="Times New Roman"/>
                <w:color w:val="000000"/>
                <w:lang w:val="bg-BG"/>
              </w:rPr>
              <w:t>2 334</w:t>
            </w:r>
          </w:p>
        </w:tc>
        <w:tc>
          <w:tcPr>
            <w:tcW w:w="1416" w:type="dxa"/>
            <w:gridSpan w:val="2"/>
            <w:vAlign w:val="center"/>
          </w:tcPr>
          <w:p w:rsidR="00B539A5" w:rsidRPr="00B132BC" w:rsidRDefault="00897B1A" w:rsidP="00FB3FF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20</w:t>
            </w:r>
            <w:r w:rsidR="003B2393" w:rsidRPr="00B132BC">
              <w:rPr>
                <w:rFonts w:ascii="Times New Roman" w:hAnsi="Times New Roman" w:cs="Times New Roman"/>
                <w:color w:val="000000"/>
                <w:lang w:val="bg-BG"/>
              </w:rPr>
              <w:t>1 3</w:t>
            </w:r>
            <w:r w:rsidR="00FB3FF7">
              <w:rPr>
                <w:rFonts w:ascii="Times New Roman" w:hAnsi="Times New Roman" w:cs="Times New Roman"/>
                <w:color w:val="000000"/>
                <w:lang w:val="bg-BG"/>
              </w:rPr>
              <w:t>89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F530EF" w:rsidP="005B1E0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Н</w:t>
            </w:r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атрупана </w:t>
            </w:r>
            <w:proofErr w:type="spellStart"/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>обезценка</w:t>
            </w:r>
            <w:proofErr w:type="spellEnd"/>
            <w:r w:rsidR="00B539A5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на съдебни и присъдени вземания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B539A5" w:rsidRPr="00CF2771" w:rsidRDefault="00B539A5" w:rsidP="00ED59D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C960CA" w:rsidRPr="00CF2771">
              <w:rPr>
                <w:rFonts w:ascii="Times New Roman" w:hAnsi="Times New Roman" w:cs="Times New Roman"/>
                <w:color w:val="000000"/>
                <w:lang w:val="bg-BG"/>
              </w:rPr>
              <w:t>20</w:t>
            </w:r>
            <w:r w:rsidR="00BF5B64" w:rsidRPr="00CF2771">
              <w:rPr>
                <w:rFonts w:ascii="Times New Roman" w:hAnsi="Times New Roman" w:cs="Times New Roman"/>
                <w:color w:val="000000"/>
                <w:lang w:val="bg-BG"/>
              </w:rPr>
              <w:t>1 </w:t>
            </w:r>
            <w:r w:rsidR="00ED59D3">
              <w:rPr>
                <w:rFonts w:ascii="Times New Roman" w:hAnsi="Times New Roman" w:cs="Times New Roman"/>
                <w:color w:val="000000"/>
                <w:lang w:val="bg-BG"/>
              </w:rPr>
              <w:t>059</w:t>
            </w:r>
            <w:r w:rsidR="00BF5B64" w:rsidRPr="00CF2771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B539A5" w:rsidRPr="00B132BC" w:rsidRDefault="00B539A5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(</w:t>
            </w:r>
            <w:r w:rsidR="00897B1A" w:rsidRPr="00B132BC">
              <w:rPr>
                <w:rFonts w:ascii="Times New Roman" w:hAnsi="Times New Roman" w:cs="Times New Roman"/>
                <w:color w:val="000000"/>
                <w:lang w:val="bg-BG"/>
              </w:rPr>
              <w:t>20</w:t>
            </w:r>
            <w:r w:rsidR="003B2393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1 </w:t>
            </w:r>
            <w:r w:rsidR="00FF49EA">
              <w:rPr>
                <w:rFonts w:ascii="Times New Roman" w:hAnsi="Times New Roman" w:cs="Times New Roman"/>
                <w:color w:val="000000"/>
                <w:lang w:val="bg-BG"/>
              </w:rPr>
              <w:t>389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)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Съдебни</w:t>
            </w:r>
            <w:r w:rsidR="00F530EF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и присъдени вземания, </w:t>
            </w: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нетно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CF2771" w:rsidRDefault="00A9433B" w:rsidP="00ED59D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1 </w:t>
            </w:r>
            <w:r w:rsidR="00ED59D3">
              <w:rPr>
                <w:rFonts w:ascii="Times New Roman" w:hAnsi="Times New Roman" w:cs="Times New Roman"/>
                <w:b/>
                <w:color w:val="000000"/>
                <w:lang w:val="bg-BG"/>
              </w:rPr>
              <w:t>275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7161A" w:rsidRDefault="007C6B98" w:rsidP="00897B1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-</w:t>
            </w:r>
          </w:p>
        </w:tc>
      </w:tr>
      <w:tr w:rsidR="00282B48" w:rsidRPr="00B132BC" w:rsidTr="00C64F09">
        <w:trPr>
          <w:trHeight w:val="255"/>
        </w:trPr>
        <w:tc>
          <w:tcPr>
            <w:tcW w:w="566" w:type="dxa"/>
          </w:tcPr>
          <w:p w:rsidR="00282B48" w:rsidRPr="00B132BC" w:rsidRDefault="00282B48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6471E5" w:rsidRPr="00B132BC" w:rsidRDefault="006471E5" w:rsidP="00F43EF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282B48" w:rsidRPr="00CF2771" w:rsidRDefault="00282B48" w:rsidP="00122B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553D31" w:rsidRPr="00B132BC" w:rsidRDefault="00553D31" w:rsidP="00122B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F530EF" w:rsidRPr="00B132BC" w:rsidTr="00C64F09">
        <w:trPr>
          <w:trHeight w:val="255"/>
        </w:trPr>
        <w:tc>
          <w:tcPr>
            <w:tcW w:w="566" w:type="dxa"/>
          </w:tcPr>
          <w:p w:rsidR="00F530EF" w:rsidRPr="00B132BC" w:rsidRDefault="00F530EF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F530EF" w:rsidRPr="00B132BC" w:rsidRDefault="00F530E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Вземане от Корпоративна Търговска Банка АД (н)</w:t>
            </w:r>
          </w:p>
        </w:tc>
        <w:tc>
          <w:tcPr>
            <w:tcW w:w="1561" w:type="dxa"/>
            <w:vAlign w:val="center"/>
          </w:tcPr>
          <w:p w:rsidR="00F530EF" w:rsidRPr="00A9433B" w:rsidRDefault="00A9433B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4 503</w:t>
            </w:r>
          </w:p>
        </w:tc>
        <w:tc>
          <w:tcPr>
            <w:tcW w:w="1416" w:type="dxa"/>
            <w:gridSpan w:val="2"/>
            <w:vAlign w:val="center"/>
          </w:tcPr>
          <w:p w:rsidR="00F530EF" w:rsidRPr="00B132BC" w:rsidRDefault="00FF49EA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5 077</w:t>
            </w:r>
          </w:p>
        </w:tc>
      </w:tr>
      <w:tr w:rsidR="00F530EF" w:rsidRPr="00B132BC" w:rsidTr="00C64F09">
        <w:trPr>
          <w:trHeight w:val="255"/>
        </w:trPr>
        <w:tc>
          <w:tcPr>
            <w:tcW w:w="566" w:type="dxa"/>
          </w:tcPr>
          <w:p w:rsidR="00F530EF" w:rsidRPr="00B132BC" w:rsidRDefault="00F530EF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F530EF" w:rsidRPr="00B132BC" w:rsidRDefault="00F530E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Натрупана</w:t>
            </w: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>обезценка</w:t>
            </w:r>
            <w:proofErr w:type="spellEnd"/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на вземане от Корпоративна Търговска </w:t>
            </w:r>
            <w:r w:rsidRPr="00B132BC">
              <w:rPr>
                <w:rFonts w:ascii="Times New Roman" w:hAnsi="Times New Roman" w:cs="Times New Roman"/>
                <w:color w:val="000000"/>
                <w:lang w:val="bg-BG" w:eastAsia="bg-BG"/>
              </w:rPr>
              <w:lastRenderedPageBreak/>
              <w:t>Банка АД (н)</w:t>
            </w:r>
          </w:p>
        </w:tc>
        <w:tc>
          <w:tcPr>
            <w:tcW w:w="1561" w:type="dxa"/>
            <w:vAlign w:val="center"/>
          </w:tcPr>
          <w:p w:rsidR="00F530EF" w:rsidRPr="00CF2771" w:rsidRDefault="00F530EF" w:rsidP="00A9433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(</w:t>
            </w:r>
            <w:r w:rsidR="00CF2771">
              <w:rPr>
                <w:rFonts w:ascii="Times New Roman" w:hAnsi="Times New Roman" w:cs="Times New Roman"/>
                <w:color w:val="000000"/>
                <w:lang w:val="en-US"/>
              </w:rPr>
              <w:t xml:space="preserve">4 </w:t>
            </w:r>
            <w:r w:rsidR="00A9433B">
              <w:rPr>
                <w:rFonts w:ascii="Times New Roman" w:hAnsi="Times New Roman" w:cs="Times New Roman"/>
                <w:color w:val="000000"/>
                <w:lang w:val="bg-BG"/>
              </w:rPr>
              <w:t>503</w:t>
            </w:r>
            <w:r w:rsidRPr="00CF2771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16" w:type="dxa"/>
            <w:gridSpan w:val="2"/>
            <w:vAlign w:val="center"/>
          </w:tcPr>
          <w:p w:rsidR="00F530EF" w:rsidRPr="00B132BC" w:rsidRDefault="00F530EF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FF49EA"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  <w:r w:rsidR="003B2393"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="00FF49EA">
              <w:rPr>
                <w:rFonts w:ascii="Times New Roman" w:hAnsi="Times New Roman" w:cs="Times New Roman"/>
                <w:color w:val="000000"/>
                <w:lang w:val="bg-BG"/>
              </w:rPr>
              <w:t>712</w:t>
            </w:r>
            <w:r w:rsidRPr="00B132BC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F530EF" w:rsidRPr="00B132BC" w:rsidTr="00C64F09">
        <w:trPr>
          <w:trHeight w:val="255"/>
        </w:trPr>
        <w:tc>
          <w:tcPr>
            <w:tcW w:w="566" w:type="dxa"/>
          </w:tcPr>
          <w:p w:rsidR="00F530EF" w:rsidRPr="00B132BC" w:rsidRDefault="00F530EF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F530EF" w:rsidRPr="00B132BC" w:rsidRDefault="00F530E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Вземане от Корпоративна Търговска Банка АД (н), нетно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F530EF" w:rsidRPr="00A9433B" w:rsidRDefault="00A9433B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F530EF" w:rsidRPr="00B132BC" w:rsidRDefault="00FF49EA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3</w:t>
            </w:r>
            <w:r w:rsidR="003B2393"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5</w:t>
            </w:r>
          </w:p>
        </w:tc>
      </w:tr>
      <w:tr w:rsidR="00C63BF3" w:rsidRPr="00B132BC" w:rsidTr="00C64F09">
        <w:trPr>
          <w:trHeight w:val="255"/>
        </w:trPr>
        <w:tc>
          <w:tcPr>
            <w:tcW w:w="566" w:type="dxa"/>
          </w:tcPr>
          <w:p w:rsidR="00C63BF3" w:rsidRPr="00B132BC" w:rsidRDefault="00C63BF3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C63BF3" w:rsidRPr="00B132BC" w:rsidRDefault="00C63BF3" w:rsidP="00F43EF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C63BF3" w:rsidRPr="00CF2771" w:rsidRDefault="00C63BF3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C63BF3" w:rsidRPr="00B132BC" w:rsidRDefault="00C63BF3" w:rsidP="009841D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F530EF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Предплатени аванси за доставка на природен газ</w:t>
            </w:r>
          </w:p>
        </w:tc>
        <w:tc>
          <w:tcPr>
            <w:tcW w:w="1561" w:type="dxa"/>
            <w:vAlign w:val="center"/>
          </w:tcPr>
          <w:p w:rsidR="00B539A5" w:rsidRPr="00A9433B" w:rsidRDefault="00A9433B" w:rsidP="00C42BD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119 95</w:t>
            </w:r>
            <w:r w:rsidR="00B5744E">
              <w:rPr>
                <w:rFonts w:ascii="Times New Roman" w:hAnsi="Times New Roman" w:cs="Times New Roman"/>
                <w:color w:val="000000"/>
                <w:lang w:val="bg-BG"/>
              </w:rPr>
              <w:t>7</w:t>
            </w:r>
          </w:p>
        </w:tc>
        <w:tc>
          <w:tcPr>
            <w:tcW w:w="1416" w:type="dxa"/>
            <w:gridSpan w:val="2"/>
            <w:vAlign w:val="center"/>
          </w:tcPr>
          <w:p w:rsidR="00B539A5" w:rsidRPr="00B132BC" w:rsidRDefault="00FF49EA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75 030</w:t>
            </w:r>
          </w:p>
        </w:tc>
      </w:tr>
      <w:tr w:rsidR="00897B1A" w:rsidRPr="00B132BC" w:rsidTr="00C64F09">
        <w:trPr>
          <w:trHeight w:val="255"/>
        </w:trPr>
        <w:tc>
          <w:tcPr>
            <w:tcW w:w="566" w:type="dxa"/>
          </w:tcPr>
          <w:p w:rsidR="00897B1A" w:rsidRPr="00B132BC" w:rsidRDefault="00897B1A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897B1A" w:rsidRPr="00B132BC" w:rsidRDefault="00897B1A" w:rsidP="006471E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Вземания от свързани лица (Приложение 2</w:t>
            </w:r>
            <w:r w:rsidR="006471E5" w:rsidRPr="00B132BC">
              <w:rPr>
                <w:rFonts w:ascii="Times New Roman" w:hAnsi="Times New Roman" w:cs="Times New Roman"/>
                <w:color w:val="000000"/>
                <w:lang w:val="bg-BG"/>
              </w:rPr>
              <w:t>0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)</w:t>
            </w:r>
          </w:p>
        </w:tc>
        <w:tc>
          <w:tcPr>
            <w:tcW w:w="1561" w:type="dxa"/>
            <w:vAlign w:val="center"/>
          </w:tcPr>
          <w:p w:rsidR="00897B1A" w:rsidRPr="00A9433B" w:rsidRDefault="00CF2771" w:rsidP="00A9433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11 </w:t>
            </w:r>
            <w:r w:rsidR="00A9433B">
              <w:rPr>
                <w:rFonts w:ascii="Times New Roman" w:hAnsi="Times New Roman" w:cs="Times New Roman"/>
                <w:color w:val="000000"/>
                <w:lang w:val="bg-BG"/>
              </w:rPr>
              <w:t>599</w:t>
            </w:r>
          </w:p>
        </w:tc>
        <w:tc>
          <w:tcPr>
            <w:tcW w:w="1416" w:type="dxa"/>
            <w:gridSpan w:val="2"/>
            <w:vAlign w:val="center"/>
          </w:tcPr>
          <w:p w:rsidR="00897B1A" w:rsidRPr="00B132BC" w:rsidRDefault="003B2393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FF49EA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86</w:t>
            </w:r>
            <w:r w:rsidR="00FF49EA">
              <w:rPr>
                <w:rFonts w:ascii="Times New Roman" w:hAnsi="Times New Roman" w:cs="Times New Roman"/>
                <w:color w:val="000000"/>
                <w:lang w:val="bg-BG"/>
              </w:rPr>
              <w:t>5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539A5" w:rsidRPr="00B132BC" w:rsidRDefault="00B539A5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Други вземания – предплатени разходи, гаранции и депозити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DA7D35" w:rsidRDefault="00DA7D35" w:rsidP="00C42BD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B539A5" w:rsidRPr="00DA7D35" w:rsidRDefault="00DA7D35" w:rsidP="00C42BD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1 95</w:t>
            </w:r>
            <w:r w:rsidR="00CD639D">
              <w:rPr>
                <w:rFonts w:ascii="Times New Roman" w:hAnsi="Times New Roman" w:cs="Times New Roman"/>
                <w:color w:val="000000"/>
                <w:lang w:val="bg-BG"/>
              </w:rPr>
              <w:t>3</w:t>
            </w:r>
          </w:p>
          <w:p w:rsidR="00C42BD0" w:rsidRPr="00CF2771" w:rsidRDefault="00C42BD0" w:rsidP="00C42BD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B539A5" w:rsidRPr="00B132BC" w:rsidRDefault="00FF49EA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  <w:r w:rsidR="00897B1A" w:rsidRPr="00B132B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116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132BC" w:rsidRDefault="00B539A5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 търговски и други вземания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1B3F8A" w:rsidRDefault="00C42BD0" w:rsidP="001B3F8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DA7D3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9</w:t>
            </w:r>
            <w:r w:rsidR="00ED59D3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5 90</w:t>
            </w:r>
            <w:r w:rsidR="00B5744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132BC" w:rsidRDefault="003B2393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23</w:t>
            </w:r>
            <w:r w:rsidR="00FF49E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FF49E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668</w:t>
            </w:r>
          </w:p>
        </w:tc>
      </w:tr>
      <w:tr w:rsidR="00CF2771" w:rsidRPr="00B132BC" w:rsidTr="00C64F09">
        <w:trPr>
          <w:trHeight w:val="255"/>
        </w:trPr>
        <w:tc>
          <w:tcPr>
            <w:tcW w:w="566" w:type="dxa"/>
          </w:tcPr>
          <w:p w:rsidR="00CF2771" w:rsidRPr="00B132BC" w:rsidRDefault="00CF2771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71" w:rsidRPr="00CF2771" w:rsidRDefault="00CF2771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color w:val="000000"/>
                <w:lang w:val="bg-BG"/>
              </w:rPr>
              <w:t xml:space="preserve">Без </w:t>
            </w:r>
            <w:proofErr w:type="spellStart"/>
            <w:r w:rsidRPr="00CF2771">
              <w:rPr>
                <w:rFonts w:ascii="Times New Roman" w:hAnsi="Times New Roman" w:cs="Times New Roman"/>
                <w:color w:val="000000"/>
                <w:lang w:val="bg-BG"/>
              </w:rPr>
              <w:t>нетекуща</w:t>
            </w:r>
            <w:proofErr w:type="spellEnd"/>
            <w:r w:rsidRPr="00CF2771">
              <w:rPr>
                <w:rFonts w:ascii="Times New Roman" w:hAnsi="Times New Roman" w:cs="Times New Roman"/>
                <w:color w:val="000000"/>
                <w:lang w:val="bg-BG"/>
              </w:rPr>
              <w:t xml:space="preserve"> част:търговски вземания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71" w:rsidRPr="001B3F8A" w:rsidRDefault="00ED59D3" w:rsidP="001B3F8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13 31</w:t>
            </w:r>
            <w:r w:rsidR="00B5744E">
              <w:rPr>
                <w:rFonts w:ascii="Times New Roman" w:hAnsi="Times New Roman" w:cs="Times New Roman"/>
                <w:bCs/>
                <w:color w:val="000000"/>
                <w:lang w:val="bg-BG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771" w:rsidRPr="00CF2771" w:rsidRDefault="00CF2771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</w:tr>
      <w:tr w:rsidR="00BE1EA4" w:rsidRPr="00B132BC" w:rsidTr="00C64F09">
        <w:trPr>
          <w:trHeight w:val="255"/>
        </w:trPr>
        <w:tc>
          <w:tcPr>
            <w:tcW w:w="566" w:type="dxa"/>
          </w:tcPr>
          <w:p w:rsidR="00BE1EA4" w:rsidRPr="00B132BC" w:rsidRDefault="00BE1EA4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EA4" w:rsidRPr="00B132BC" w:rsidRDefault="00BE1EA4" w:rsidP="00D069C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Текущи търговски и други вземания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EA4" w:rsidRPr="00CF2771" w:rsidRDefault="00BE1EA4" w:rsidP="00CD639D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ED59D3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82 58</w:t>
            </w:r>
            <w:r w:rsidR="00CD639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EA4" w:rsidRPr="00B132BC" w:rsidRDefault="00BE1EA4" w:rsidP="00FF49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23</w:t>
            </w:r>
            <w:r w:rsidR="00FF49E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</w:t>
            </w: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FF49E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668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auto"/>
            </w:tcBorders>
          </w:tcPr>
          <w:p w:rsidR="00BE1EA4" w:rsidRPr="00B132BC" w:rsidRDefault="00BE1EA4" w:rsidP="000729BD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B539A5" w:rsidRPr="00B132BC" w:rsidRDefault="00B539A5" w:rsidP="00B539A5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Промените в </w:t>
            </w:r>
            <w:proofErr w:type="spellStart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корективната</w:t>
            </w:r>
            <w:proofErr w:type="spellEnd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сметка за кредитни загуби по вземания са както следва: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B539A5" w:rsidRPr="00B132BC" w:rsidRDefault="00B539A5" w:rsidP="003C7B54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38774D" w:rsidRPr="00B132BC" w:rsidTr="00C64F09">
        <w:trPr>
          <w:trHeight w:val="255"/>
        </w:trPr>
        <w:tc>
          <w:tcPr>
            <w:tcW w:w="566" w:type="dxa"/>
          </w:tcPr>
          <w:p w:rsidR="0038774D" w:rsidRPr="00B132BC" w:rsidRDefault="0038774D" w:rsidP="0038774D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38774D" w:rsidRPr="00B132BC" w:rsidRDefault="0038774D" w:rsidP="0038774D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8774D" w:rsidRPr="00CF2771" w:rsidRDefault="0038774D" w:rsidP="003877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КЪМ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ЮНИ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201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г.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38774D" w:rsidRPr="00B132BC" w:rsidRDefault="0038774D" w:rsidP="003A3FB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31 </w:t>
            </w:r>
          </w:p>
          <w:p w:rsidR="0038774D" w:rsidRPr="00B132BC" w:rsidRDefault="0038774D" w:rsidP="003877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ДЕКЕМВРИ </w:t>
            </w:r>
          </w:p>
          <w:p w:rsidR="0038774D" w:rsidRPr="00B132BC" w:rsidRDefault="00EC38C2" w:rsidP="003877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B539A5" w:rsidRPr="00B132BC" w:rsidTr="00C64F09">
        <w:trPr>
          <w:trHeight w:val="291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132BC" w:rsidRDefault="00B539A5" w:rsidP="003C7B5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В началото на периода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539A5" w:rsidRPr="00CF2771" w:rsidRDefault="00D36F35" w:rsidP="00CF27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  <w:r w:rsidR="00CF2771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14 108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9A5" w:rsidRPr="00B132BC" w:rsidRDefault="00E95FAA" w:rsidP="004622B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22</w:t>
            </w:r>
            <w:r w:rsidR="004622B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</w:t>
            </w:r>
            <w:r w:rsidR="006C4454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4622B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415</w:t>
            </w:r>
          </w:p>
        </w:tc>
      </w:tr>
      <w:tr w:rsidR="0038774D" w:rsidRPr="00B132BC" w:rsidTr="00C64F09">
        <w:trPr>
          <w:trHeight w:val="255"/>
        </w:trPr>
        <w:tc>
          <w:tcPr>
            <w:tcW w:w="566" w:type="dxa"/>
          </w:tcPr>
          <w:p w:rsidR="0038774D" w:rsidRPr="00B132BC" w:rsidRDefault="0038774D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38774D" w:rsidRPr="00B132BC" w:rsidRDefault="0038774D" w:rsidP="00E2022F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Корекции от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първонаално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прилагане на МСФО 9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8774D" w:rsidRPr="00CD639D" w:rsidRDefault="0038774D" w:rsidP="00457553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38774D" w:rsidRDefault="0038774D" w:rsidP="0040417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6 828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E2022F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Начислени загуби от </w:t>
            </w:r>
            <w:proofErr w:type="spellStart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обезценки</w:t>
            </w:r>
            <w:proofErr w:type="spellEnd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на вземания</w:t>
            </w:r>
          </w:p>
        </w:tc>
        <w:tc>
          <w:tcPr>
            <w:tcW w:w="1561" w:type="dxa"/>
          </w:tcPr>
          <w:p w:rsidR="00B539A5" w:rsidRPr="00457553" w:rsidRDefault="00CD639D" w:rsidP="00457553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D639D">
              <w:rPr>
                <w:rFonts w:ascii="Times New Roman" w:hAnsi="Times New Roman" w:cs="Times New Roman"/>
                <w:bCs/>
                <w:color w:val="000000"/>
                <w:lang w:val="bg-BG"/>
              </w:rPr>
              <w:t>2 5</w:t>
            </w:r>
            <w:r w:rsidR="0081219C">
              <w:rPr>
                <w:rFonts w:ascii="Times New Roman" w:hAnsi="Times New Roman" w:cs="Times New Roman"/>
                <w:bCs/>
                <w:color w:val="000000"/>
                <w:lang w:val="bg-BG"/>
              </w:rPr>
              <w:t>0</w:t>
            </w:r>
            <w:r w:rsidR="0035680A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1416" w:type="dxa"/>
            <w:gridSpan w:val="2"/>
          </w:tcPr>
          <w:p w:rsidR="00B539A5" w:rsidRPr="00B132BC" w:rsidRDefault="0038774D" w:rsidP="0040417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58 019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B132BC" w:rsidRDefault="00B539A5" w:rsidP="008C575E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Отписани несъбираеми вземания</w:t>
            </w:r>
            <w:r w:rsidR="005C5BEB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w="1561" w:type="dxa"/>
          </w:tcPr>
          <w:p w:rsidR="00B539A5" w:rsidRPr="00CD639D" w:rsidRDefault="00CD639D" w:rsidP="00457553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35680A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  <w:r w:rsidRP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  <w:tc>
          <w:tcPr>
            <w:tcW w:w="1416" w:type="dxa"/>
            <w:gridSpan w:val="2"/>
          </w:tcPr>
          <w:p w:rsidR="00B539A5" w:rsidRPr="0040417B" w:rsidRDefault="0038774D" w:rsidP="006C4454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(48)</w:t>
            </w:r>
          </w:p>
        </w:tc>
      </w:tr>
      <w:tr w:rsidR="00B539A5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529" w:type="dxa"/>
            <w:vAlign w:val="center"/>
          </w:tcPr>
          <w:p w:rsidR="00B539A5" w:rsidRPr="00CD639D" w:rsidRDefault="00B539A5" w:rsidP="008C575E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Възстановени загуби от </w:t>
            </w:r>
            <w:proofErr w:type="spellStart"/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обезценки</w:t>
            </w:r>
            <w:proofErr w:type="spellEnd"/>
            <w:r w:rsid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="00CD639D">
              <w:rPr>
                <w:rFonts w:ascii="Times New Roman" w:hAnsi="Times New Roman" w:cs="Times New Roman"/>
                <w:bCs/>
                <w:color w:val="000000"/>
                <w:lang w:val="bg-BG"/>
              </w:rPr>
              <w:t>на вземания</w:t>
            </w:r>
          </w:p>
          <w:p w:rsidR="00A422B4" w:rsidRPr="00CD639D" w:rsidRDefault="00CD639D" w:rsidP="00A422B4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Възстановени загуби от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 xml:space="preserve"> на КТБ АД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  <w:tc>
          <w:tcPr>
            <w:tcW w:w="1561" w:type="dxa"/>
          </w:tcPr>
          <w:p w:rsidR="00B539A5" w:rsidRPr="00CD639D" w:rsidRDefault="00CD639D" w:rsidP="00AB181F">
            <w:pPr>
              <w:tabs>
                <w:tab w:val="left" w:pos="444"/>
                <w:tab w:val="center" w:pos="601"/>
                <w:tab w:val="right" w:pos="1203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>(1 75</w:t>
            </w:r>
            <w:r w:rsidR="0035680A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  <w:r w:rsidRP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  <w:p w:rsidR="00A422B4" w:rsidRPr="00CD639D" w:rsidRDefault="00CD639D" w:rsidP="00BF5B64">
            <w:pPr>
              <w:tabs>
                <w:tab w:val="left" w:pos="444"/>
                <w:tab w:val="center" w:pos="601"/>
                <w:tab w:val="right" w:pos="1203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D639D">
              <w:rPr>
                <w:rFonts w:ascii="Times New Roman" w:hAnsi="Times New Roman" w:cs="Times New Roman"/>
                <w:bCs/>
                <w:color w:val="000000"/>
                <w:lang w:val="en-US"/>
              </w:rPr>
              <w:t>(208)</w:t>
            </w:r>
          </w:p>
        </w:tc>
        <w:tc>
          <w:tcPr>
            <w:tcW w:w="1416" w:type="dxa"/>
            <w:gridSpan w:val="2"/>
          </w:tcPr>
          <w:p w:rsidR="00A422B4" w:rsidRDefault="0040417B" w:rsidP="0040417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</w:t>
            </w:r>
            <w:r w:rsidR="0038774D">
              <w:rPr>
                <w:rFonts w:ascii="Times New Roman" w:hAnsi="Times New Roman" w:cs="Times New Roman"/>
                <w:bCs/>
                <w:color w:val="000000"/>
                <w:lang w:val="bg-BG"/>
              </w:rPr>
              <w:t>63 757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  <w:p w:rsidR="00CD639D" w:rsidRPr="0038774D" w:rsidRDefault="0038774D" w:rsidP="0040417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(12 349)</w:t>
            </w:r>
          </w:p>
        </w:tc>
      </w:tr>
      <w:tr w:rsidR="004C0B5C" w:rsidRPr="00B132BC" w:rsidTr="00C64F09">
        <w:trPr>
          <w:trHeight w:val="255"/>
        </w:trPr>
        <w:tc>
          <w:tcPr>
            <w:tcW w:w="566" w:type="dxa"/>
          </w:tcPr>
          <w:p w:rsidR="00B539A5" w:rsidRPr="00B132BC" w:rsidRDefault="00B539A5" w:rsidP="00FB106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9A5" w:rsidRPr="00B132BC" w:rsidRDefault="00B6047D" w:rsidP="00B6047D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В края на периода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539A5" w:rsidRPr="0081219C" w:rsidRDefault="00CD639D" w:rsidP="0081219C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214 </w:t>
            </w:r>
            <w:r w:rsidR="0081219C">
              <w:rPr>
                <w:rFonts w:ascii="Times New Roman" w:hAnsi="Times New Roman" w:cs="Times New Roman"/>
                <w:b/>
                <w:bCs/>
                <w:lang w:val="bg-BG"/>
              </w:rPr>
              <w:t>648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9A5" w:rsidRPr="000729BD" w:rsidRDefault="0038774D" w:rsidP="0040417B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214 108</w:t>
            </w:r>
          </w:p>
        </w:tc>
      </w:tr>
      <w:tr w:rsidR="007A4148" w:rsidRPr="00B132BC" w:rsidTr="00C64F09">
        <w:trPr>
          <w:trHeight w:val="255"/>
        </w:trPr>
        <w:tc>
          <w:tcPr>
            <w:tcW w:w="566" w:type="dxa"/>
          </w:tcPr>
          <w:p w:rsidR="007A4148" w:rsidRPr="00B132BC" w:rsidRDefault="007A4148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</w:tcPr>
          <w:p w:rsidR="007A4148" w:rsidRPr="00B132BC" w:rsidRDefault="007A4148" w:rsidP="00A422B4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A422B4" w:rsidRPr="00B132BC" w:rsidTr="00C64F09">
        <w:trPr>
          <w:trHeight w:val="255"/>
        </w:trPr>
        <w:tc>
          <w:tcPr>
            <w:tcW w:w="566" w:type="dxa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</w:tcPr>
          <w:p w:rsidR="00E66979" w:rsidRPr="00E66979" w:rsidRDefault="00E66979" w:rsidP="00E66979">
            <w:pPr>
              <w:ind w:firstLine="493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Начисляването на загуби от </w:t>
            </w:r>
            <w:proofErr w:type="spellStart"/>
            <w:r w:rsidRPr="00E66979">
              <w:rPr>
                <w:rFonts w:ascii="Times New Roman" w:hAnsi="Times New Roman" w:cs="Times New Roman"/>
                <w:bCs/>
                <w:lang w:val="bg-BG"/>
              </w:rPr>
              <w:t>обезценки</w:t>
            </w:r>
            <w:proofErr w:type="spellEnd"/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 и възстановяването на начислени такива се представят </w:t>
            </w:r>
            <w:r w:rsidRPr="00E9254B">
              <w:rPr>
                <w:rFonts w:ascii="Times New Roman" w:hAnsi="Times New Roman" w:cs="Times New Roman"/>
                <w:bCs/>
                <w:lang w:val="bg-BG"/>
              </w:rPr>
              <w:t>като такива в съкратения отчет за печалбата или загубата и другия всеобхватен доход (Приложение 17).</w:t>
            </w:r>
          </w:p>
          <w:p w:rsidR="00E66979" w:rsidRPr="00E66979" w:rsidRDefault="00E66979" w:rsidP="00B7161A">
            <w:pPr>
              <w:spacing w:before="120" w:after="120"/>
              <w:ind w:firstLine="493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Ефектите от изминало време/промяна в </w:t>
            </w:r>
            <w:proofErr w:type="spellStart"/>
            <w:r w:rsidRPr="00E66979">
              <w:rPr>
                <w:rFonts w:ascii="Times New Roman" w:hAnsi="Times New Roman" w:cs="Times New Roman"/>
                <w:bCs/>
                <w:lang w:val="bg-BG"/>
              </w:rPr>
              <w:t>дисконтов</w:t>
            </w:r>
            <w:proofErr w:type="spellEnd"/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 процент се отчитат във финансови приходи/разходи – нетно. </w:t>
            </w:r>
          </w:p>
          <w:p w:rsidR="00E66979" w:rsidRPr="00E66979" w:rsidRDefault="00E66979" w:rsidP="00B7161A">
            <w:pPr>
              <w:spacing w:before="120" w:after="120"/>
              <w:ind w:firstLine="493"/>
              <w:jc w:val="both"/>
              <w:rPr>
                <w:rFonts w:ascii="Times New Roman" w:hAnsi="Times New Roman" w:cs="Times New Roman"/>
                <w:bCs/>
                <w:color w:val="FF0000"/>
                <w:lang w:val="bg-BG"/>
              </w:rPr>
            </w:pPr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Сумите, които са отчетени по </w:t>
            </w:r>
            <w:proofErr w:type="spellStart"/>
            <w:r w:rsidRPr="00E66979">
              <w:rPr>
                <w:rFonts w:ascii="Times New Roman" w:hAnsi="Times New Roman" w:cs="Times New Roman"/>
                <w:bCs/>
                <w:lang w:val="bg-BG"/>
              </w:rPr>
              <w:t>корективната</w:t>
            </w:r>
            <w:proofErr w:type="spellEnd"/>
            <w:r w:rsidRPr="00E66979">
              <w:rPr>
                <w:rFonts w:ascii="Times New Roman" w:hAnsi="Times New Roman" w:cs="Times New Roman"/>
                <w:bCs/>
                <w:lang w:val="bg-BG"/>
              </w:rPr>
              <w:t xml:space="preserve"> сметка за кредитни загуби по вземания, се отписват, когато няма очаквания, че Дружеството ще е в състояние да получи допълнителни парични средства</w:t>
            </w:r>
            <w:r w:rsidR="0018611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7A4148" w:rsidRPr="00B132BC" w:rsidTr="00C64F09">
        <w:trPr>
          <w:trHeight w:val="255"/>
        </w:trPr>
        <w:tc>
          <w:tcPr>
            <w:tcW w:w="566" w:type="dxa"/>
          </w:tcPr>
          <w:p w:rsidR="007A4148" w:rsidRPr="00B132BC" w:rsidRDefault="007A4148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186116" w:rsidRPr="002B5484" w:rsidRDefault="00186116" w:rsidP="00186116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ind w:firstLine="446"/>
              <w:jc w:val="both"/>
              <w:rPr>
                <w:rFonts w:ascii="Times New Roman" w:hAnsi="Times New Roman" w:cs="Times New Roman"/>
                <w:lang w:val="bg-BG"/>
              </w:rPr>
            </w:pPr>
            <w:r w:rsidRPr="0081219C">
              <w:rPr>
                <w:rFonts w:ascii="Times New Roman" w:hAnsi="Times New Roman" w:cs="Times New Roman"/>
                <w:lang w:val="bg-BG"/>
              </w:rPr>
              <w:t xml:space="preserve">Дружеството има вземания от Корпоративна Търговска Банка АД (н) (КТБ) в размер на 17 463 хил. лева, които са предявени в откритото производство по несъстоятелност на банката. Съгласно Решение №ЗБН66-8, ЗБН66-39 от 28.12.2015 г. на синдиците на КТБ (н), вписано в Търговския регистър, размерът на приетите вземания на Дружеството е 5 077 хил. лева Срещу Решението на синдиците е подадено възражение пред компетентния съд за признаване за установено, че Дружеството е носител на вземане в размер на 12 394 хил. лева., както и на вземане за договорна лихва върху целия размер на предявените в производството по несъстоятелност вземания. Възражението на Дружеството е отхвърлено на две съдебни инстанции. Срещу решението на </w:t>
            </w:r>
            <w:proofErr w:type="spellStart"/>
            <w:r w:rsidRPr="0081219C">
              <w:rPr>
                <w:rFonts w:ascii="Times New Roman" w:hAnsi="Times New Roman" w:cs="Times New Roman"/>
                <w:lang w:val="bg-BG"/>
              </w:rPr>
              <w:t>второинстанционния</w:t>
            </w:r>
            <w:proofErr w:type="spellEnd"/>
            <w:r w:rsidRPr="0081219C">
              <w:rPr>
                <w:rFonts w:ascii="Times New Roman" w:hAnsi="Times New Roman" w:cs="Times New Roman"/>
                <w:lang w:val="bg-BG"/>
              </w:rPr>
              <w:t xml:space="preserve"> съд е подадена касационна жалба пред ВКС. С Определение на ВКС от 13.03.2018 г. жалбата на „</w:t>
            </w:r>
            <w:proofErr w:type="spellStart"/>
            <w:r w:rsidRPr="0081219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81219C">
              <w:rPr>
                <w:rFonts w:ascii="Times New Roman" w:hAnsi="Times New Roman" w:cs="Times New Roman"/>
                <w:lang w:val="bg-BG"/>
              </w:rPr>
              <w:t>“ ЕАД срещу решението на САС по делото с КТБ АД (н) не е допусната до касация и решението е влязло в законна сила. С решението на САС беше потвърдено решението на Софийски градски съд (СГС), с което се отхвърли възражението на „</w:t>
            </w:r>
            <w:proofErr w:type="spellStart"/>
            <w:r w:rsidRPr="0081219C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81219C">
              <w:rPr>
                <w:rFonts w:ascii="Times New Roman" w:hAnsi="Times New Roman" w:cs="Times New Roman"/>
                <w:lang w:val="bg-BG"/>
              </w:rPr>
              <w:t xml:space="preserve">“ ЕАД срещу решението на синдиците на КТБ АД (н) за признаване за установено, че Дружеството е носител на вземане за сума в размер на 12 394 хил. </w:t>
            </w:r>
            <w:proofErr w:type="spellStart"/>
            <w:r w:rsidRPr="0081219C">
              <w:rPr>
                <w:rFonts w:ascii="Times New Roman" w:hAnsi="Times New Roman" w:cs="Times New Roman"/>
                <w:lang w:val="bg-BG"/>
              </w:rPr>
              <w:t>лв</w:t>
            </w:r>
            <w:proofErr w:type="spellEnd"/>
            <w:r w:rsidRPr="0081219C">
              <w:rPr>
                <w:rFonts w:ascii="Times New Roman" w:hAnsi="Times New Roman" w:cs="Times New Roman"/>
                <w:lang w:val="bg-BG"/>
              </w:rPr>
              <w:t>, както и на вземане за договорна лихва върху предявените в производството по несъстоятелност вземания в общ размер на 17 472 хил. лева Считано от датата на постановяване на определението на ВКС, решението на САС влезе в законна сила. Въз основа на това решение на САС</w:t>
            </w:r>
            <w:r w:rsidR="001B3F8A">
              <w:rPr>
                <w:rFonts w:ascii="Times New Roman" w:hAnsi="Times New Roman" w:cs="Times New Roman"/>
                <w:lang w:val="bg-BG"/>
              </w:rPr>
              <w:t>,</w:t>
            </w:r>
            <w:r w:rsidRPr="0081219C">
              <w:rPr>
                <w:rFonts w:ascii="Times New Roman" w:hAnsi="Times New Roman" w:cs="Times New Roman"/>
                <w:lang w:val="bg-BG"/>
              </w:rPr>
              <w:t xml:space="preserve"> непризнатият размер на прехвърленото вземане, по счетоводни данн</w:t>
            </w:r>
            <w:r w:rsidR="001B3F8A">
              <w:rPr>
                <w:rFonts w:ascii="Times New Roman" w:hAnsi="Times New Roman" w:cs="Times New Roman"/>
                <w:lang w:val="bg-BG"/>
              </w:rPr>
              <w:t>и на стойност 12 386 хил. лева,</w:t>
            </w:r>
            <w:r w:rsidRPr="0081219C">
              <w:rPr>
                <w:rFonts w:ascii="Times New Roman" w:hAnsi="Times New Roman" w:cs="Times New Roman"/>
                <w:lang w:val="bg-BG"/>
              </w:rPr>
              <w:t xml:space="preserve"> през 2018 г.</w:t>
            </w:r>
            <w:r w:rsidR="001B3F8A">
              <w:rPr>
                <w:rFonts w:ascii="Times New Roman" w:hAnsi="Times New Roman" w:cs="Times New Roman"/>
                <w:lang w:val="bg-BG"/>
              </w:rPr>
              <w:t>е отписано.</w:t>
            </w:r>
          </w:p>
          <w:p w:rsidR="00E66979" w:rsidRPr="006251A3" w:rsidRDefault="00186116" w:rsidP="00E80737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ind w:firstLine="446"/>
              <w:jc w:val="both"/>
              <w:rPr>
                <w:rFonts w:ascii="Times New Roman" w:eastAsia="Calibri" w:hAnsi="Times New Roman" w:cs="Times New Roman"/>
                <w:lang w:val="bg-BG" w:eastAsia="ja-JP"/>
              </w:rPr>
            </w:pPr>
            <w:r w:rsidRPr="002B5484">
              <w:rPr>
                <w:rFonts w:ascii="Times New Roman" w:hAnsi="Times New Roman" w:cs="Times New Roman"/>
                <w:lang w:val="bg-BG"/>
              </w:rPr>
              <w:lastRenderedPageBreak/>
              <w:t xml:space="preserve">През </w:t>
            </w:r>
            <w:r>
              <w:rPr>
                <w:rFonts w:ascii="Times New Roman" w:hAnsi="Times New Roman" w:cs="Times New Roman"/>
                <w:lang w:val="bg-BG"/>
              </w:rPr>
              <w:t>2017 г.</w:t>
            </w:r>
            <w:r w:rsidRPr="002B5484">
              <w:rPr>
                <w:rFonts w:ascii="Times New Roman" w:hAnsi="Times New Roman" w:cs="Times New Roman"/>
                <w:lang w:val="bg-BG"/>
              </w:rPr>
              <w:t>, в Търговския регистър е публикувана справка от частична сметка за разпределение на наличните суми между кредиторите на б</w:t>
            </w:r>
            <w:r w:rsidR="001B3F8A">
              <w:rPr>
                <w:rFonts w:ascii="Times New Roman" w:hAnsi="Times New Roman" w:cs="Times New Roman"/>
                <w:lang w:val="bg-BG"/>
              </w:rPr>
              <w:t>анката от синдиците на КТБ (н), като с</w:t>
            </w:r>
            <w:r w:rsidRPr="002B5484">
              <w:rPr>
                <w:rFonts w:ascii="Times New Roman" w:hAnsi="Times New Roman" w:cs="Times New Roman"/>
                <w:lang w:val="bg-BG"/>
              </w:rPr>
              <w:t>ъобразно разпределението на синдиците</w:t>
            </w:r>
            <w:r w:rsidR="00DA7D35">
              <w:rPr>
                <w:rFonts w:ascii="Times New Roman" w:hAnsi="Times New Roman" w:cs="Times New Roman"/>
                <w:lang w:val="bg-BG"/>
              </w:rPr>
              <w:t>,</w:t>
            </w:r>
            <w:r w:rsidR="001B3F8A">
              <w:rPr>
                <w:rFonts w:ascii="Times New Roman" w:hAnsi="Times New Roman" w:cs="Times New Roman"/>
                <w:lang w:val="bg-BG"/>
              </w:rPr>
              <w:t xml:space="preserve"> през м.05.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Pr="002B5484">
              <w:rPr>
                <w:rFonts w:ascii="Times New Roman" w:hAnsi="Times New Roman" w:cs="Times New Roman"/>
                <w:lang w:val="bg-BG"/>
              </w:rPr>
              <w:t xml:space="preserve"> на „</w:t>
            </w:r>
            <w:proofErr w:type="spellStart"/>
            <w:r w:rsidRPr="002B5484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2B5484">
              <w:rPr>
                <w:rFonts w:ascii="Times New Roman" w:hAnsi="Times New Roman" w:cs="Times New Roman"/>
                <w:lang w:val="bg-BG"/>
              </w:rPr>
              <w:t xml:space="preserve">“ ЕАД </w:t>
            </w:r>
            <w:r w:rsidR="00DA7D35">
              <w:rPr>
                <w:rFonts w:ascii="Times New Roman" w:hAnsi="Times New Roman" w:cs="Times New Roman"/>
                <w:lang w:val="bg-BG"/>
              </w:rPr>
              <w:t>е</w:t>
            </w:r>
            <w:r w:rsidRPr="002B5484">
              <w:rPr>
                <w:rFonts w:ascii="Times New Roman" w:hAnsi="Times New Roman" w:cs="Times New Roman"/>
                <w:lang w:val="bg-BG"/>
              </w:rPr>
              <w:t xml:space="preserve"> възстановена сума в размер на 5</w:t>
            </w:r>
            <w:r w:rsidR="00DA7D35">
              <w:rPr>
                <w:rFonts w:ascii="Times New Roman" w:hAnsi="Times New Roman" w:cs="Times New Roman"/>
                <w:lang w:val="bg-BG"/>
              </w:rPr>
              <w:t>74</w:t>
            </w:r>
            <w:r w:rsidRPr="002B548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хил. лева.</w:t>
            </w:r>
          </w:p>
        </w:tc>
      </w:tr>
      <w:tr w:rsidR="00A422B4" w:rsidRPr="00B132BC" w:rsidTr="00C64F09">
        <w:trPr>
          <w:trHeight w:val="255"/>
        </w:trPr>
        <w:tc>
          <w:tcPr>
            <w:tcW w:w="566" w:type="dxa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6" w:type="dxa"/>
            <w:gridSpan w:val="4"/>
            <w:vAlign w:val="center"/>
          </w:tcPr>
          <w:p w:rsidR="005F35E7" w:rsidRPr="00B132BC" w:rsidRDefault="00A422B4" w:rsidP="008A6E8B">
            <w:pPr>
              <w:spacing w:line="240" w:lineRule="auto"/>
              <w:ind w:firstLine="493"/>
              <w:jc w:val="both"/>
              <w:rPr>
                <w:rFonts w:ascii="Times New Roman" w:hAnsi="Times New Roman" w:cs="Times New Roman"/>
                <w:bCs/>
                <w:color w:val="000000"/>
                <w:lang w:val="bg-BG" w:eastAsia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 w:eastAsia="bg-BG"/>
              </w:rPr>
              <w:t>Няма търговски и други вземания, които да са предоставени като обезпечение на задължения на Дружеството.</w:t>
            </w:r>
            <w:r w:rsidR="00C66D78" w:rsidRPr="00B132BC">
              <w:rPr>
                <w:rFonts w:ascii="Times New Roman" w:hAnsi="Times New Roman" w:cs="Times New Roman"/>
                <w:bCs/>
                <w:color w:val="000000"/>
                <w:lang w:val="bg-BG" w:eastAsia="bg-BG"/>
              </w:rPr>
              <w:t xml:space="preserve"> </w:t>
            </w:r>
          </w:p>
        </w:tc>
      </w:tr>
    </w:tbl>
    <w:p w:rsidR="008A6E8B" w:rsidRDefault="008A6E8B"/>
    <w:tbl>
      <w:tblPr>
        <w:tblW w:w="9072" w:type="dxa"/>
        <w:tblInd w:w="142" w:type="dxa"/>
        <w:tblLayout w:type="fixed"/>
        <w:tblLook w:val="0000"/>
      </w:tblPr>
      <w:tblGrid>
        <w:gridCol w:w="566"/>
        <w:gridCol w:w="5388"/>
        <w:gridCol w:w="1701"/>
        <w:gridCol w:w="1417"/>
      </w:tblGrid>
      <w:tr w:rsidR="00A422B4" w:rsidRPr="00B132BC" w:rsidTr="003A3FBF">
        <w:trPr>
          <w:cantSplit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proofErr w:type="spellStart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</w:t>
            </w:r>
            <w:proofErr w:type="spellEnd"/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.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ПАРИЧНИ СРЕДСТВА И ЕКВИВАЛЕНТИ</w:t>
            </w:r>
          </w:p>
        </w:tc>
      </w:tr>
      <w:tr w:rsidR="00A422B4" w:rsidRPr="00B132BC" w:rsidTr="003A3FBF">
        <w:trPr>
          <w:cantSplit/>
          <w:trHeight w:val="835"/>
        </w:trPr>
        <w:tc>
          <w:tcPr>
            <w:tcW w:w="566" w:type="dxa"/>
            <w:tcBorders>
              <w:top w:val="nil"/>
              <w:left w:val="nil"/>
              <w:right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nil"/>
              <w:left w:val="nil"/>
              <w:right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4B4E33" w:rsidRPr="00B132BC" w:rsidRDefault="00A422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КЪМ</w:t>
            </w:r>
          </w:p>
          <w:p w:rsidR="00A422B4" w:rsidRPr="00B132BC" w:rsidRDefault="00A422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3</w:t>
            </w:r>
            <w:r w:rsidR="0059095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0</w:t>
            </w:r>
            <w:r w:rsidR="00DD2317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59095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422B4" w:rsidRPr="00B132BC" w:rsidRDefault="00A422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</w:tc>
      </w:tr>
      <w:tr w:rsidR="00A422B4" w:rsidRPr="00B132BC" w:rsidTr="003A3FBF">
        <w:trPr>
          <w:cantSplit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Парични средства в брой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A422B4" w:rsidRPr="00C15B9F" w:rsidRDefault="009F55BE" w:rsidP="00DD231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4</w:t>
            </w:r>
            <w:r w:rsidR="0038774D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A422B4" w:rsidRPr="00B132BC" w:rsidRDefault="003B2393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proofErr w:type="spellStart"/>
            <w:r w:rsidR="00673A5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proofErr w:type="spellEnd"/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</w:p>
        </w:tc>
      </w:tr>
      <w:tr w:rsidR="00A422B4" w:rsidRPr="00B132BC" w:rsidTr="003A3FBF">
        <w:trPr>
          <w:cantSplit/>
          <w:trHeight w:val="255"/>
        </w:trPr>
        <w:tc>
          <w:tcPr>
            <w:tcW w:w="566" w:type="dxa"/>
            <w:tcBorders>
              <w:top w:val="nil"/>
              <w:left w:val="nil"/>
              <w:right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2B4" w:rsidRDefault="00A422B4" w:rsidP="00A422B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Парични средства в разплащателни банкови сметки</w:t>
            </w:r>
          </w:p>
          <w:p w:rsidR="005D4D5E" w:rsidRPr="00E80737" w:rsidRDefault="005D4D5E" w:rsidP="00A422B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Натрупана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на парични средства</w:t>
            </w:r>
            <w:r w:rsidR="00E80737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="00E80737">
              <w:rPr>
                <w:rFonts w:ascii="Times New Roman" w:hAnsi="Times New Roman" w:cs="Times New Roman"/>
                <w:color w:val="000000"/>
                <w:lang w:val="bg-BG"/>
              </w:rPr>
              <w:t>Приложение 17</w:t>
            </w:r>
            <w:r w:rsidR="00E8073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A422B4" w:rsidRDefault="009F55BE" w:rsidP="00DD231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9</w:t>
            </w:r>
            <w:r w:rsidR="005D4D5E">
              <w:rPr>
                <w:rFonts w:ascii="Times New Roman" w:hAnsi="Times New Roman" w:cs="Times New Roman"/>
                <w:bCs/>
                <w:color w:val="000000"/>
                <w:lang w:val="bg-BG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890</w:t>
            </w:r>
          </w:p>
          <w:p w:rsidR="005D4D5E" w:rsidRPr="005D4D5E" w:rsidRDefault="005D4D5E" w:rsidP="00DD231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(58)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A422B4" w:rsidRDefault="00673A5B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78</w:t>
            </w:r>
          </w:p>
          <w:p w:rsidR="005D4D5E" w:rsidRPr="00B132BC" w:rsidRDefault="005D4D5E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-</w:t>
            </w:r>
          </w:p>
        </w:tc>
      </w:tr>
      <w:tr w:rsidR="005D4D5E" w:rsidRPr="00B132BC" w:rsidTr="003A3FBF">
        <w:trPr>
          <w:cantSplit/>
          <w:trHeight w:val="255"/>
        </w:trPr>
        <w:tc>
          <w:tcPr>
            <w:tcW w:w="566" w:type="dxa"/>
          </w:tcPr>
          <w:p w:rsidR="005D4D5E" w:rsidRDefault="005D4D5E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D5E" w:rsidRPr="005D4D5E" w:rsidRDefault="005D4D5E" w:rsidP="004F7E4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>Парични средства, нетно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4D5E" w:rsidRPr="005D4D5E" w:rsidRDefault="005D4D5E" w:rsidP="007E443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9 87</w:t>
            </w:r>
            <w:r w:rsidR="00D748B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4D5E" w:rsidRPr="005D4D5E" w:rsidRDefault="005D4D5E" w:rsidP="004F7E4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8A6E8B" w:rsidRPr="00B132BC" w:rsidTr="003A3FBF">
        <w:trPr>
          <w:cantSplit/>
          <w:trHeight w:val="255"/>
        </w:trPr>
        <w:tc>
          <w:tcPr>
            <w:tcW w:w="566" w:type="dxa"/>
          </w:tcPr>
          <w:p w:rsidR="008A6E8B" w:rsidRPr="00B132BC" w:rsidRDefault="005C5BEB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E8B" w:rsidRPr="00B132BC" w:rsidRDefault="008A6E8B" w:rsidP="004F7E4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 парични средства и еквиваленти</w:t>
            </w:r>
            <w:r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в отчета за финансовото състояние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C15B9F" w:rsidRDefault="009F55BE" w:rsidP="00BB0DD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9 </w:t>
            </w:r>
            <w:r w:rsidR="00BB0DD7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8</w:t>
            </w:r>
            <w:r w:rsidR="007E4433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7</w:t>
            </w:r>
            <w:r w:rsidR="00D748B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4622BF" w:rsidRDefault="008A6E8B" w:rsidP="004F7E4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</w:tr>
      <w:tr w:rsidR="008A6E8B" w:rsidRPr="00B132BC" w:rsidTr="003A3FBF">
        <w:trPr>
          <w:cantSplit/>
          <w:trHeight w:val="255"/>
        </w:trPr>
        <w:tc>
          <w:tcPr>
            <w:tcW w:w="566" w:type="dxa"/>
          </w:tcPr>
          <w:p w:rsidR="008A6E8B" w:rsidRDefault="008A6E8B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E8B" w:rsidRPr="00B132BC" w:rsidRDefault="008A6E8B" w:rsidP="00A422B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8A6E8B">
              <w:rPr>
                <w:rFonts w:ascii="Times New Roman" w:hAnsi="Times New Roman" w:cs="Times New Roman"/>
                <w:b/>
                <w:color w:val="000000"/>
                <w:lang w:val="bg-BG"/>
              </w:rPr>
              <w:t>Овърдрафти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9F55BE" w:rsidRDefault="009F55BE" w:rsidP="00DD231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9F55BE" w:rsidRDefault="009F55BE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(3 687)</w:t>
            </w:r>
          </w:p>
        </w:tc>
      </w:tr>
      <w:tr w:rsidR="008A6E8B" w:rsidRPr="00B132BC" w:rsidTr="003A3FBF">
        <w:trPr>
          <w:cantSplit/>
          <w:trHeight w:val="255"/>
        </w:trPr>
        <w:tc>
          <w:tcPr>
            <w:tcW w:w="566" w:type="dxa"/>
          </w:tcPr>
          <w:p w:rsidR="008A6E8B" w:rsidRDefault="008A6E8B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E8B" w:rsidRPr="008A6E8B" w:rsidRDefault="008A6E8B" w:rsidP="00A422B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8A6E8B">
              <w:rPr>
                <w:rFonts w:ascii="Times New Roman" w:hAnsi="Times New Roman" w:cs="Times New Roman"/>
                <w:b/>
                <w:color w:val="000000"/>
                <w:lang w:val="bg-BG"/>
              </w:rPr>
              <w:t>Общо парични средства и еквиваленти в отчета за паричните потоци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9F55BE" w:rsidRDefault="009F55BE" w:rsidP="00DD231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9 93</w:t>
            </w:r>
            <w:r w:rsidR="00247670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6E8B" w:rsidRPr="008A6E8B" w:rsidRDefault="008A6E8B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6E8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 </w:t>
            </w:r>
            <w:r w:rsidRPr="008A6E8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C64F09" w:rsidRPr="00B132BC" w:rsidTr="003A3FBF">
        <w:trPr>
          <w:cantSplit/>
          <w:trHeight w:val="255"/>
        </w:trPr>
        <w:tc>
          <w:tcPr>
            <w:tcW w:w="566" w:type="dxa"/>
          </w:tcPr>
          <w:p w:rsidR="00C64F09" w:rsidRDefault="00C64F09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85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4C2" w:rsidRDefault="00C534C2" w:rsidP="00C64F09">
            <w:pPr>
              <w:rPr>
                <w:rFonts w:ascii="Times New Roman" w:hAnsi="Times New Roman" w:cs="Times New Roman"/>
                <w:lang w:val="bg-BG"/>
              </w:rPr>
            </w:pPr>
          </w:p>
          <w:p w:rsidR="00C64F09" w:rsidRPr="00E27393" w:rsidRDefault="00C64F09" w:rsidP="00C64F09">
            <w:pPr>
              <w:rPr>
                <w:rFonts w:ascii="Times New Roman" w:hAnsi="Times New Roman" w:cs="Times New Roman"/>
                <w:lang w:val="bg-BG"/>
              </w:rPr>
            </w:pPr>
            <w:r w:rsidRPr="00E27393">
              <w:rPr>
                <w:rFonts w:ascii="Times New Roman" w:hAnsi="Times New Roman" w:cs="Times New Roman"/>
                <w:lang w:val="bg-BG"/>
              </w:rPr>
              <w:t xml:space="preserve">Сумата на пари и парични еквиваленти, която е блокирана на Дружеството към 30 юни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Pr="00E27393">
              <w:rPr>
                <w:rFonts w:ascii="Times New Roman" w:hAnsi="Times New Roman" w:cs="Times New Roman"/>
                <w:lang w:val="bg-BG"/>
              </w:rPr>
              <w:t>, възлиза на 50 хил. лв.</w:t>
            </w:r>
          </w:p>
          <w:p w:rsidR="00C64F09" w:rsidRPr="008A6E8B" w:rsidRDefault="00C64F09" w:rsidP="00673A5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</w:tbl>
    <w:p w:rsidR="00D748BC" w:rsidRPr="004F7E4B" w:rsidRDefault="00D748BC" w:rsidP="00C534C2">
      <w:pPr>
        <w:ind w:left="709" w:hanging="709"/>
        <w:rPr>
          <w:rFonts w:ascii="Times New Roman" w:hAnsi="Times New Roman" w:cs="Times New Roman"/>
          <w:b/>
          <w:bCs/>
          <w:color w:val="000000"/>
          <w:lang w:val="bg-BG"/>
        </w:rPr>
      </w:pPr>
      <w:r>
        <w:tab/>
      </w:r>
      <w:r w:rsidRPr="004F7E4B">
        <w:rPr>
          <w:rFonts w:ascii="Times New Roman" w:hAnsi="Times New Roman" w:cs="Times New Roman"/>
          <w:b/>
          <w:bCs/>
          <w:color w:val="000000"/>
          <w:lang w:val="bg-BG"/>
        </w:rPr>
        <w:t>РАВНЕНИЕ МЕЖДУ НАЧАЛНИТЕ И КРАЙНИТЕ САЛДА В СЪКРАТЕНИЯ ОТЧЕТ ЗА ФИНАНСОВОТО СЪСТОЯНИЕ КЪМ 3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0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ЮНИ</w:t>
      </w:r>
      <w:r w:rsidRPr="004F7E4B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EC38C2">
        <w:rPr>
          <w:rFonts w:ascii="Times New Roman" w:hAnsi="Times New Roman" w:cs="Times New Roman"/>
          <w:b/>
          <w:bCs/>
          <w:color w:val="000000"/>
          <w:lang w:val="bg-BG"/>
        </w:rPr>
        <w:t>2019 г.</w:t>
      </w:r>
      <w:r w:rsidRPr="004F7E4B">
        <w:rPr>
          <w:rFonts w:ascii="Times New Roman" w:hAnsi="Times New Roman" w:cs="Times New Roman"/>
          <w:b/>
          <w:bCs/>
          <w:color w:val="000000"/>
          <w:lang w:val="bg-BG"/>
        </w:rPr>
        <w:t xml:space="preserve"> НА ПАСИВИТЕ, ВЪЗНИКВАЩИ ОТ ФИНАНСОВИ ДЕЙНОСТИ</w:t>
      </w:r>
    </w:p>
    <w:p w:rsidR="00D748BC" w:rsidRDefault="00D748BC" w:rsidP="00D748BC"/>
    <w:tbl>
      <w:tblPr>
        <w:tblW w:w="4693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24"/>
        <w:gridCol w:w="813"/>
        <w:gridCol w:w="1067"/>
        <w:gridCol w:w="1167"/>
        <w:gridCol w:w="1712"/>
        <w:gridCol w:w="863"/>
      </w:tblGrid>
      <w:tr w:rsidR="00D748BC" w:rsidRPr="00265BC3" w:rsidTr="00C534C2">
        <w:trPr>
          <w:trHeight w:val="20"/>
        </w:trPr>
        <w:tc>
          <w:tcPr>
            <w:tcW w:w="1749" w:type="pct"/>
            <w:vMerge w:val="restart"/>
            <w:shd w:val="clear" w:color="auto" w:fill="auto"/>
            <w:noWrap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Пасиви, възникващи от финансови дейности</w:t>
            </w:r>
          </w:p>
        </w:tc>
        <w:tc>
          <w:tcPr>
            <w:tcW w:w="470" w:type="pct"/>
            <w:vMerge w:val="restart"/>
            <w:shd w:val="clear" w:color="auto" w:fill="auto"/>
            <w:noWrap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На 1 януари</w:t>
            </w:r>
          </w:p>
        </w:tc>
        <w:tc>
          <w:tcPr>
            <w:tcW w:w="1292" w:type="pct"/>
            <w:gridSpan w:val="2"/>
            <w:shd w:val="clear" w:color="auto" w:fill="auto"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Парични потоци от финансова дейност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Промени с </w:t>
            </w:r>
            <w:proofErr w:type="spellStart"/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непаричен</w:t>
            </w:r>
            <w:proofErr w:type="spellEnd"/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 характер - </w:t>
            </w:r>
            <w:proofErr w:type="spellStart"/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безналични</w:t>
            </w:r>
            <w:proofErr w:type="spellEnd"/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На 3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0</w:t>
            </w: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юни </w:t>
            </w:r>
          </w:p>
        </w:tc>
      </w:tr>
      <w:tr w:rsidR="00D748BC" w:rsidRPr="00265BC3" w:rsidTr="00C534C2">
        <w:trPr>
          <w:trHeight w:val="20"/>
        </w:trPr>
        <w:tc>
          <w:tcPr>
            <w:tcW w:w="1749" w:type="pct"/>
            <w:vMerge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Постъпления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Плащания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Придобити (увеличения)</w:t>
            </w:r>
          </w:p>
        </w:tc>
        <w:tc>
          <w:tcPr>
            <w:tcW w:w="499" w:type="pct"/>
            <w:vAlign w:val="center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</w:p>
        </w:tc>
      </w:tr>
      <w:tr w:rsidR="00D748BC" w:rsidRPr="00265BC3" w:rsidTr="00C534C2">
        <w:trPr>
          <w:trHeight w:val="20"/>
        </w:trPr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Краткосрочни банкови заеми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3</w:t>
            </w:r>
            <w:r w:rsidR="009412F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687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-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(</w:t>
            </w:r>
            <w:r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3 68</w:t>
            </w:r>
            <w:r w:rsidR="0038774D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8</w:t>
            </w: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)</w:t>
            </w:r>
          </w:p>
        </w:tc>
        <w:tc>
          <w:tcPr>
            <w:tcW w:w="990" w:type="pct"/>
            <w:shd w:val="clear" w:color="auto" w:fill="auto"/>
            <w:noWrap/>
            <w:vAlign w:val="bottom"/>
            <w:hideMark/>
          </w:tcPr>
          <w:p w:rsidR="00D748BC" w:rsidRPr="000729BD" w:rsidRDefault="0057159B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(</w:t>
            </w:r>
            <w:r w:rsidR="0038774D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)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-</w:t>
            </w:r>
          </w:p>
        </w:tc>
      </w:tr>
      <w:tr w:rsidR="00D748BC" w:rsidRPr="00265BC3" w:rsidTr="00C534C2">
        <w:trPr>
          <w:trHeight w:val="20"/>
        </w:trPr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Т</w:t>
            </w:r>
            <w:r w:rsidRPr="00945E53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ърговски заеми свързани лица</w:t>
            </w:r>
            <w:r w:rsidR="005C5BE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 xml:space="preserve"> 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-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-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(63)</w:t>
            </w:r>
          </w:p>
        </w:tc>
        <w:tc>
          <w:tcPr>
            <w:tcW w:w="990" w:type="pct"/>
            <w:shd w:val="clear" w:color="auto" w:fill="auto"/>
            <w:noWrap/>
            <w:vAlign w:val="bottom"/>
            <w:hideMark/>
          </w:tcPr>
          <w:p w:rsidR="00D748BC" w:rsidRPr="00014C8B" w:rsidRDefault="0057159B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(</w:t>
            </w:r>
            <w:r w:rsidR="00D748BC"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63</w:t>
            </w:r>
            <w:r>
              <w:rPr>
                <w:rFonts w:ascii="Times New Roman" w:hAnsi="Times New Roman" w:cs="Times New Roman"/>
                <w:sz w:val="19"/>
                <w:szCs w:val="19"/>
                <w:lang w:val="en-US" w:eastAsia="bg-BG"/>
              </w:rPr>
              <w:t>)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sz w:val="19"/>
                <w:szCs w:val="19"/>
                <w:lang w:val="bg-BG" w:eastAsia="bg-BG"/>
              </w:rPr>
              <w:t>-</w:t>
            </w:r>
          </w:p>
        </w:tc>
      </w:tr>
      <w:tr w:rsidR="00D748BC" w:rsidRPr="00265BC3" w:rsidTr="00C534C2">
        <w:trPr>
          <w:trHeight w:val="20"/>
        </w:trPr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D748BC" w:rsidRPr="00945E53" w:rsidRDefault="00D748BC" w:rsidP="00B656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945E5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 xml:space="preserve"> Общо пасиви от финансови дейности: 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3 687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-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bg-BG"/>
              </w:rPr>
              <w:t>3 75</w:t>
            </w:r>
            <w:r w:rsidR="0038774D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1</w:t>
            </w:r>
            <w:r w:rsidRPr="00014C8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)</w:t>
            </w:r>
          </w:p>
        </w:tc>
        <w:tc>
          <w:tcPr>
            <w:tcW w:w="990" w:type="pct"/>
            <w:shd w:val="clear" w:color="auto" w:fill="auto"/>
            <w:noWrap/>
            <w:vAlign w:val="bottom"/>
            <w:hideMark/>
          </w:tcPr>
          <w:p w:rsidR="00D748BC" w:rsidRPr="00014C8B" w:rsidRDefault="0057159B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bg-BG"/>
              </w:rPr>
              <w:t>(</w:t>
            </w:r>
            <w:r w:rsidR="00D748B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bg-BG"/>
              </w:rPr>
              <w:t>6</w:t>
            </w:r>
            <w:r w:rsidR="0038774D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bg-BG"/>
              </w:rPr>
              <w:t>)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D748BC" w:rsidRPr="00014C8B" w:rsidRDefault="00D748BC" w:rsidP="00B6562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</w:pPr>
            <w:r w:rsidRPr="00014C8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g-BG" w:eastAsia="bg-BG"/>
              </w:rPr>
              <w:t>-</w:t>
            </w:r>
          </w:p>
        </w:tc>
      </w:tr>
    </w:tbl>
    <w:p w:rsidR="00CD4120" w:rsidRDefault="00CD4120"/>
    <w:tbl>
      <w:tblPr>
        <w:tblW w:w="9388" w:type="dxa"/>
        <w:tblInd w:w="-34" w:type="dxa"/>
        <w:tblLayout w:type="fixed"/>
        <w:tblLook w:val="0000"/>
      </w:tblPr>
      <w:tblGrid>
        <w:gridCol w:w="566"/>
        <w:gridCol w:w="5704"/>
        <w:gridCol w:w="1559"/>
        <w:gridCol w:w="1559"/>
      </w:tblGrid>
      <w:tr w:rsidR="00A422B4" w:rsidRPr="00B132BC" w:rsidTr="004F7E4B">
        <w:trPr>
          <w:cantSplit/>
          <w:trHeight w:val="255"/>
        </w:trPr>
        <w:tc>
          <w:tcPr>
            <w:tcW w:w="566" w:type="dxa"/>
            <w:tcBorders>
              <w:left w:val="nil"/>
              <w:bottom w:val="nil"/>
              <w:right w:val="nil"/>
            </w:tcBorders>
            <w:vAlign w:val="center"/>
          </w:tcPr>
          <w:p w:rsidR="008A6E8B" w:rsidRPr="008A6E8B" w:rsidRDefault="004F7E4B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88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ОТСРОЧЕНИ ДАНЪЧНИ АКТИВИ И ПАСИВИ</w:t>
            </w:r>
          </w:p>
        </w:tc>
      </w:tr>
      <w:tr w:rsidR="00A422B4" w:rsidRPr="00B132BC" w:rsidTr="00265BC3">
        <w:trPr>
          <w:cantSplit/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E24E79">
            <w:pPr>
              <w:ind w:firstLine="493"/>
              <w:jc w:val="both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Отсрочените данъчни активи и пасиви се отчитат за всички временни разлики между данъчната основа на активите и пасивите и тяхната балансова стойност за целите на счетоводното отчитане, при данъчна ставка в размер на 10% 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(</w:t>
            </w:r>
            <w:r w:rsidR="00EC38C2">
              <w:rPr>
                <w:rFonts w:ascii="Times New Roman" w:hAnsi="Times New Roman" w:cs="Times New Roman"/>
                <w:color w:val="000000"/>
                <w:lang w:val="bg-BG"/>
              </w:rPr>
              <w:t>201</w:t>
            </w:r>
            <w:r w:rsidR="00C534C2">
              <w:rPr>
                <w:rFonts w:ascii="Times New Roman" w:hAnsi="Times New Roman" w:cs="Times New Roman"/>
                <w:color w:val="000000"/>
                <w:lang w:val="bg-BG"/>
              </w:rPr>
              <w:t>8</w:t>
            </w:r>
            <w:r w:rsidR="00EC38C2">
              <w:rPr>
                <w:rFonts w:ascii="Times New Roman" w:hAnsi="Times New Roman" w:cs="Times New Roman"/>
                <w:color w:val="000000"/>
                <w:lang w:val="bg-BG"/>
              </w:rPr>
              <w:t xml:space="preserve"> г.</w:t>
            </w: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: 10%), която е приложима за годината, в която се очаква да се проявят с обратна сила.</w:t>
            </w: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tabs>
                <w:tab w:val="left" w:pos="495"/>
              </w:tabs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color w:val="000000"/>
                <w:lang w:val="bg-BG"/>
              </w:rPr>
              <w:t>Общото движение на отсрочените данъци върху дохода е, както следва:</w:t>
            </w: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nil"/>
            </w:tcBorders>
          </w:tcPr>
          <w:p w:rsidR="00A422B4" w:rsidRPr="00B132BC" w:rsidRDefault="00A422B4" w:rsidP="00A422B4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422B4" w:rsidRPr="00B132BC" w:rsidRDefault="009F55BE" w:rsidP="009F55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6</w:t>
            </w:r>
            <w:r w:rsidR="00A422B4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0</w:t>
            </w:r>
            <w:r w:rsidR="00A422B4" w:rsidRPr="00B132B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2B4" w:rsidRDefault="00EC38C2" w:rsidP="00636A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2019 г.</w:t>
            </w:r>
          </w:p>
          <w:p w:rsidR="001E060B" w:rsidRPr="005B6137" w:rsidRDefault="001E060B" w:rsidP="00636A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422B4" w:rsidRDefault="00EC38C2" w:rsidP="00636A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2018 г.</w:t>
            </w:r>
          </w:p>
          <w:p w:rsidR="001E060B" w:rsidRPr="00B132BC" w:rsidRDefault="001E060B" w:rsidP="00636A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Преизчислен</w:t>
            </w: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color w:val="000000"/>
                <w:lang w:val="bg-BG"/>
              </w:rPr>
              <w:t>КЪМ 1 ЯНУАРИ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2B4" w:rsidRPr="005B6137" w:rsidRDefault="00A422B4" w:rsidP="002330A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5B6137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</w:t>
            </w:r>
            <w:r w:rsidR="00C15B9F" w:rsidRPr="005B6137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3 81</w:t>
            </w:r>
            <w:r w:rsidR="002330A5" w:rsidRPr="005B6137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2B4" w:rsidRPr="00B132BC" w:rsidRDefault="00636A47" w:rsidP="00636A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14 940</w:t>
            </w:r>
          </w:p>
        </w:tc>
      </w:tr>
      <w:tr w:rsidR="00A422B4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22B4" w:rsidRPr="00B132BC" w:rsidRDefault="00A422B4" w:rsidP="00A422B4">
            <w:pPr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132BC">
              <w:rPr>
                <w:rFonts w:ascii="Times New Roman" w:hAnsi="Times New Roman" w:cs="Times New Roman"/>
                <w:color w:val="000000"/>
                <w:lang w:val="bg-BG"/>
              </w:rPr>
              <w:t>О</w:t>
            </w:r>
            <w:r w:rsidR="001D2B08" w:rsidRPr="00B132BC">
              <w:rPr>
                <w:rFonts w:ascii="Times New Roman" w:hAnsi="Times New Roman" w:cs="Times New Roman"/>
                <w:color w:val="000000"/>
                <w:lang w:val="bg-BG"/>
              </w:rPr>
              <w:t>тчетени като (разход)/</w:t>
            </w:r>
            <w:r w:rsidR="001D2B08" w:rsidRPr="00B132BC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приход в </w:t>
            </w:r>
            <w:r w:rsidR="00B6047D" w:rsidRPr="00B132BC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съкратения отчет </w:t>
            </w:r>
            <w:r w:rsidR="00CA641B" w:rsidRPr="00B132BC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за </w:t>
            </w:r>
            <w:r w:rsidR="00B6047D" w:rsidRPr="00B132BC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печалбата или загубата и другия всеобхватен</w:t>
            </w:r>
            <w:r w:rsidR="005C5BEB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 </w:t>
            </w:r>
            <w:r w:rsidR="00B6047D" w:rsidRPr="000D6BF8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доход</w:t>
            </w:r>
            <w:r w:rsidRPr="000D6BF8">
              <w:rPr>
                <w:rFonts w:ascii="Times New Roman" w:hAnsi="Times New Roman" w:cs="Times New Roman"/>
                <w:color w:val="000000"/>
                <w:lang w:val="bg-BG"/>
              </w:rPr>
              <w:t xml:space="preserve"> (Приложение 18)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137" w:rsidRDefault="005B6137" w:rsidP="00E17F88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A422B4" w:rsidRPr="005B6137" w:rsidRDefault="005B6137" w:rsidP="00E17F88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102</w:t>
            </w:r>
          </w:p>
          <w:p w:rsidR="00244137" w:rsidRPr="005B6137" w:rsidRDefault="00244137" w:rsidP="00E17F88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2B4" w:rsidRPr="001E060B" w:rsidRDefault="001E060B" w:rsidP="009F55BE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bg-BG"/>
              </w:rPr>
              <w:t>905</w:t>
            </w:r>
          </w:p>
        </w:tc>
      </w:tr>
      <w:tr w:rsidR="001D2B08" w:rsidRPr="00B132BC" w:rsidTr="00265BC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422B4" w:rsidRPr="00B132BC" w:rsidRDefault="00A422B4" w:rsidP="00A422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22B4" w:rsidRPr="00B132BC" w:rsidRDefault="00A422B4" w:rsidP="009F55BE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КЪМ 3</w:t>
            </w:r>
            <w:r w:rsidR="009F55BE">
              <w:rPr>
                <w:rFonts w:ascii="Times New Roman" w:hAnsi="Times New Roman" w:cs="Times New Roman"/>
                <w:b/>
                <w:bCs/>
                <w:lang w:val="bg-BG"/>
              </w:rPr>
              <w:t>0 ЮНИ</w:t>
            </w:r>
            <w:r w:rsidR="005C5BEB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2B4" w:rsidRPr="005B6137" w:rsidRDefault="00A422B4" w:rsidP="005B6137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6137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C15B9F" w:rsidRPr="005B6137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 </w:t>
            </w:r>
            <w:r w:rsidR="005B6137">
              <w:rPr>
                <w:rFonts w:ascii="Times New Roman" w:hAnsi="Times New Roman" w:cs="Times New Roman"/>
                <w:b/>
                <w:bCs/>
                <w:lang w:val="en-US"/>
              </w:rPr>
              <w:t>916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2B4" w:rsidRPr="009F55BE" w:rsidRDefault="001E060B" w:rsidP="009F55BE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15 845</w:t>
            </w:r>
          </w:p>
        </w:tc>
      </w:tr>
    </w:tbl>
    <w:p w:rsidR="00AE6494" w:rsidRPr="00B132BC" w:rsidRDefault="00AE6494" w:rsidP="00FB106E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exact"/>
        <w:rPr>
          <w:rFonts w:ascii="Times New Roman" w:hAnsi="Times New Roman" w:cs="Times New Roman"/>
          <w:sz w:val="20"/>
          <w:szCs w:val="20"/>
          <w:lang w:val="bg-BG"/>
        </w:rPr>
        <w:sectPr w:rsidR="00AE6494" w:rsidRPr="00B132BC" w:rsidSect="00150FEE"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993" w:left="1417" w:header="567" w:footer="567" w:gutter="0"/>
          <w:pgNumType w:start="5"/>
          <w:cols w:space="708"/>
          <w:titlePg/>
          <w:docGrid w:linePitch="360"/>
        </w:sectPr>
      </w:pPr>
    </w:p>
    <w:tbl>
      <w:tblPr>
        <w:tblW w:w="5070" w:type="pct"/>
        <w:tblLayout w:type="fixed"/>
        <w:tblLook w:val="0000"/>
      </w:tblPr>
      <w:tblGrid>
        <w:gridCol w:w="678"/>
        <w:gridCol w:w="5078"/>
        <w:gridCol w:w="1442"/>
        <w:gridCol w:w="1560"/>
        <w:gridCol w:w="1422"/>
        <w:gridCol w:w="1543"/>
        <w:gridCol w:w="1439"/>
        <w:gridCol w:w="1257"/>
      </w:tblGrid>
      <w:tr w:rsidR="00AE71D0" w:rsidRPr="00B132BC" w:rsidTr="00FD7575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AE71D0" w:rsidRPr="00B132BC" w:rsidRDefault="00AE71D0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1D0" w:rsidRPr="00B132BC" w:rsidRDefault="00AE71D0" w:rsidP="00023274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Движението на отсрочените данъ</w:t>
            </w:r>
            <w:r w:rsidR="001D2B08" w:rsidRPr="00B132BC">
              <w:rPr>
                <w:rFonts w:ascii="Times New Roman" w:hAnsi="Times New Roman" w:cs="Times New Roman"/>
                <w:lang w:val="bg-BG"/>
              </w:rPr>
              <w:t>чни активи и пасиви по елементи през периода</w:t>
            </w:r>
            <w:r w:rsidRPr="00B132BC">
              <w:rPr>
                <w:rFonts w:ascii="Times New Roman" w:hAnsi="Times New Roman" w:cs="Times New Roman"/>
                <w:lang w:val="bg-BG"/>
              </w:rPr>
              <w:t>, е както следва:</w:t>
            </w:r>
          </w:p>
        </w:tc>
      </w:tr>
      <w:tr w:rsidR="00AE71D0" w:rsidRPr="00B132BC" w:rsidTr="00FD7575">
        <w:trPr>
          <w:trHeight w:val="129"/>
        </w:trPr>
        <w:tc>
          <w:tcPr>
            <w:tcW w:w="235" w:type="pct"/>
            <w:tcBorders>
              <w:top w:val="nil"/>
              <w:left w:val="nil"/>
              <w:right w:val="nil"/>
            </w:tcBorders>
          </w:tcPr>
          <w:p w:rsidR="00AE71D0" w:rsidRPr="00B132BC" w:rsidRDefault="00AE71D0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right w:val="nil"/>
            </w:tcBorders>
          </w:tcPr>
          <w:p w:rsidR="00AE71D0" w:rsidRPr="00B132BC" w:rsidRDefault="00AE71D0" w:rsidP="00FB106E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82909" w:rsidRPr="00C15B9F" w:rsidRDefault="00F82909" w:rsidP="0051323F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ОТСРОЧЕНИ ДАНЪЧНИ АКТИВИ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Обезценки</w:t>
            </w:r>
            <w:proofErr w:type="spellEnd"/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на материални запаси</w:t>
            </w:r>
          </w:p>
        </w:tc>
        <w:tc>
          <w:tcPr>
            <w:tcW w:w="541" w:type="pct"/>
            <w:tcBorders>
              <w:top w:val="nil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Обезценки</w:t>
            </w:r>
            <w:proofErr w:type="spellEnd"/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на търговски и други вземания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ind w:right="-43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lang w:val="bg-BG"/>
              </w:rPr>
              <w:t>Провизии за пенсии</w:t>
            </w:r>
          </w:p>
        </w:tc>
        <w:tc>
          <w:tcPr>
            <w:tcW w:w="535" w:type="pct"/>
            <w:tcBorders>
              <w:top w:val="nil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Неизползвани отпуски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vAlign w:val="center"/>
          </w:tcPr>
          <w:p w:rsidR="00F82909" w:rsidRPr="00C15B9F" w:rsidRDefault="001D2B08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Машини и съоръжения</w:t>
            </w:r>
          </w:p>
        </w:tc>
        <w:tc>
          <w:tcPr>
            <w:tcW w:w="436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F82909" w:rsidRPr="00C15B9F" w:rsidRDefault="00F82909" w:rsidP="00B539A5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82909" w:rsidRPr="00C15B9F" w:rsidRDefault="00F82909" w:rsidP="004D45EE">
            <w:pPr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36" w:type="pct"/>
            <w:tcBorders>
              <w:lef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82909" w:rsidRPr="00E80737" w:rsidRDefault="00F82909" w:rsidP="00147CCF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80737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КЪМ 1 ЯНУАРИ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:rsidR="00F82909" w:rsidRPr="00C15B9F" w:rsidRDefault="006C4C6C" w:rsidP="006C4C6C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-</w:t>
            </w:r>
          </w:p>
        </w:tc>
        <w:tc>
          <w:tcPr>
            <w:tcW w:w="541" w:type="pct"/>
            <w:tcBorders>
              <w:left w:val="nil"/>
              <w:right w:val="nil"/>
            </w:tcBorders>
            <w:vAlign w:val="center"/>
          </w:tcPr>
          <w:p w:rsidR="00F82909" w:rsidRPr="00C15B9F" w:rsidRDefault="00693173" w:rsidP="00147CC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82909" w:rsidRPr="00C15B9F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147CCF" w:rsidRPr="00C15B9F">
              <w:rPr>
                <w:rFonts w:ascii="Times New Roman" w:hAnsi="Times New Roman" w:cs="Times New Roman"/>
                <w:b/>
                <w:bCs/>
                <w:lang w:val="en-US"/>
              </w:rPr>
              <w:t>3 786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3" w:type="pct"/>
            <w:tcBorders>
              <w:left w:val="nil"/>
              <w:right w:val="nil"/>
            </w:tcBorders>
            <w:vAlign w:val="center"/>
          </w:tcPr>
          <w:p w:rsidR="00F82909" w:rsidRPr="00C15B9F" w:rsidRDefault="00693173" w:rsidP="00147CC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82909" w:rsidRPr="00C15B9F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147CCF" w:rsidRPr="00C15B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F82909" w:rsidRPr="00C15B9F" w:rsidRDefault="00693173" w:rsidP="00147CC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147CCF" w:rsidRPr="00C15B9F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9" w:type="pct"/>
            <w:tcBorders>
              <w:left w:val="nil"/>
              <w:right w:val="nil"/>
            </w:tcBorders>
            <w:vAlign w:val="center"/>
          </w:tcPr>
          <w:p w:rsidR="00F82909" w:rsidRPr="00C15B9F" w:rsidRDefault="00CB5546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436" w:type="pct"/>
            <w:tcBorders>
              <w:left w:val="nil"/>
            </w:tcBorders>
            <w:shd w:val="clear" w:color="auto" w:fill="auto"/>
            <w:vAlign w:val="center"/>
          </w:tcPr>
          <w:p w:rsidR="00F82909" w:rsidRPr="00C15B9F" w:rsidRDefault="00693173" w:rsidP="00147CC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147CCF" w:rsidRPr="00C15B9F">
              <w:rPr>
                <w:rFonts w:ascii="Times New Roman" w:hAnsi="Times New Roman" w:cs="Times New Roman"/>
                <w:b/>
                <w:bCs/>
                <w:lang w:val="en-US"/>
              </w:rPr>
              <w:t>3 817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82909" w:rsidRPr="00C15B9F" w:rsidRDefault="001D2B08" w:rsidP="004D45EE">
            <w:pPr>
              <w:rPr>
                <w:rFonts w:ascii="Times New Roman" w:hAnsi="Times New Roman" w:cs="Times New Roman"/>
                <w:lang w:val="bg-BG"/>
              </w:rPr>
            </w:pPr>
            <w:r w:rsidRPr="00C15B9F">
              <w:rPr>
                <w:rFonts w:ascii="Times New Roman" w:hAnsi="Times New Roman" w:cs="Times New Roman"/>
                <w:lang w:val="bg-BG"/>
              </w:rPr>
              <w:t>Разход/(приход) в печалбата или загубата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5B6137" w:rsidRDefault="005B6137" w:rsidP="00B539A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(2)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FD7575" w:rsidRDefault="00FD7575" w:rsidP="00B539A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(100)</w:t>
            </w:r>
          </w:p>
        </w:tc>
        <w:tc>
          <w:tcPr>
            <w:tcW w:w="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5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4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C15B9F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-</w:t>
            </w:r>
          </w:p>
        </w:tc>
        <w:tc>
          <w:tcPr>
            <w:tcW w:w="436" w:type="pct"/>
            <w:tcBorders>
              <w:left w:val="nil"/>
              <w:bottom w:val="single" w:sz="4" w:space="0" w:color="auto"/>
            </w:tcBorders>
            <w:vAlign w:val="center"/>
          </w:tcPr>
          <w:p w:rsidR="00F82909" w:rsidRPr="00FD7575" w:rsidRDefault="00FD7575" w:rsidP="00B539A5">
            <w:pPr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(102)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left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82909" w:rsidRPr="00C15B9F" w:rsidRDefault="00F82909" w:rsidP="005B6137">
            <w:pPr>
              <w:rPr>
                <w:rFonts w:ascii="Times New Roman" w:hAnsi="Times New Roman" w:cs="Times New Roman"/>
                <w:b/>
                <w:bCs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КЪМ 3</w:t>
            </w:r>
            <w:r w:rsidR="005B613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0 </w:t>
            </w:r>
            <w:r w:rsidR="00FD7575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FD7575" w:rsidRDefault="00FD7575" w:rsidP="00EE29C1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(2)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693173" w:rsidP="00FD757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82909" w:rsidRPr="00C15B9F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 </w:t>
            </w:r>
            <w:r w:rsidR="00FD7575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86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693173" w:rsidP="00C15B9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82909" w:rsidRPr="00C15B9F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5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337DAD" w:rsidP="00C15B9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909" w:rsidRPr="00C15B9F" w:rsidRDefault="00FD2422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82909" w:rsidRPr="00FD7575" w:rsidRDefault="00337DAD" w:rsidP="00FD757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  <w:r w:rsidR="00FD7575">
              <w:rPr>
                <w:rFonts w:ascii="Times New Roman" w:hAnsi="Times New Roman" w:cs="Times New Roman"/>
                <w:b/>
                <w:bCs/>
                <w:lang w:val="bg-BG"/>
              </w:rPr>
              <w:t> </w:t>
            </w:r>
            <w:r w:rsidR="00FD7575">
              <w:rPr>
                <w:rFonts w:ascii="Times New Roman" w:hAnsi="Times New Roman" w:cs="Times New Roman"/>
                <w:b/>
                <w:bCs/>
                <w:lang w:val="en-US"/>
              </w:rPr>
              <w:t>919)</w:t>
            </w:r>
          </w:p>
        </w:tc>
      </w:tr>
      <w:tr w:rsidR="00AE71D0" w:rsidRPr="00C15B9F" w:rsidTr="00E80737">
        <w:trPr>
          <w:trHeight w:val="425"/>
        </w:trPr>
        <w:tc>
          <w:tcPr>
            <w:tcW w:w="235" w:type="pct"/>
            <w:tcBorders>
              <w:left w:val="nil"/>
              <w:bottom w:val="nil"/>
              <w:right w:val="nil"/>
            </w:tcBorders>
          </w:tcPr>
          <w:p w:rsidR="00F82909" w:rsidRPr="003B2DEB" w:rsidRDefault="00F82909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82909" w:rsidRPr="00C15B9F" w:rsidRDefault="00F82909" w:rsidP="0051323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</w:tcBorders>
            <w:vAlign w:val="center"/>
          </w:tcPr>
          <w:p w:rsidR="00F82909" w:rsidRPr="00C15B9F" w:rsidRDefault="00F82909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AE71D0" w:rsidRPr="003B2DEB" w:rsidRDefault="00AE71D0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E71D0" w:rsidRPr="00C15B9F" w:rsidRDefault="00AE71D0" w:rsidP="0051323F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ОТСРОЧЕНИ ДАНЪЧНИ ПАСИВИ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vAlign w:val="center"/>
          </w:tcPr>
          <w:p w:rsidR="00AE71D0" w:rsidRPr="00C15B9F" w:rsidRDefault="00AE71D0" w:rsidP="00B539A5">
            <w:pPr>
              <w:ind w:right="-43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AE71D0" w:rsidRPr="00C15B9F" w:rsidRDefault="00AE71D0" w:rsidP="00B539A5">
            <w:pPr>
              <w:ind w:right="-43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36" w:type="pct"/>
            <w:tcBorders>
              <w:lef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AE71D0" w:rsidRPr="003B2DEB" w:rsidRDefault="00AE71D0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E71D0" w:rsidRPr="00C15B9F" w:rsidRDefault="00AE71D0" w:rsidP="00147CCF">
            <w:pPr>
              <w:rPr>
                <w:rFonts w:ascii="Times New Roman" w:hAnsi="Times New Roman" w:cs="Times New Roman"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Cs/>
                <w:lang w:val="bg-BG"/>
              </w:rPr>
              <w:t xml:space="preserve">КЪМ 1 ЯНУАРИ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2019 г.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:rsidR="00AE71D0" w:rsidRPr="00C15B9F" w:rsidRDefault="001D2B08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541" w:type="pct"/>
            <w:tcBorders>
              <w:left w:val="nil"/>
              <w:right w:val="nil"/>
            </w:tcBorders>
            <w:vAlign w:val="center"/>
          </w:tcPr>
          <w:p w:rsidR="00AE71D0" w:rsidRPr="00C15B9F" w:rsidRDefault="001D2B08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493" w:type="pct"/>
            <w:tcBorders>
              <w:left w:val="nil"/>
              <w:right w:val="nil"/>
            </w:tcBorders>
            <w:vAlign w:val="center"/>
          </w:tcPr>
          <w:p w:rsidR="00AE71D0" w:rsidRPr="00C15B9F" w:rsidRDefault="001D2B08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535" w:type="pct"/>
            <w:tcBorders>
              <w:left w:val="nil"/>
              <w:right w:val="nil"/>
            </w:tcBorders>
            <w:vAlign w:val="center"/>
          </w:tcPr>
          <w:p w:rsidR="00AE71D0" w:rsidRPr="00C15B9F" w:rsidRDefault="001D2B08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499" w:type="pct"/>
            <w:tcBorders>
              <w:left w:val="nil"/>
              <w:right w:val="nil"/>
            </w:tcBorders>
            <w:vAlign w:val="center"/>
          </w:tcPr>
          <w:p w:rsidR="00AE71D0" w:rsidRPr="006D2B30" w:rsidRDefault="00147CCF" w:rsidP="00147CCF">
            <w:pPr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6D2B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436" w:type="pct"/>
            <w:tcBorders>
              <w:left w:val="nil"/>
            </w:tcBorders>
            <w:vAlign w:val="center"/>
          </w:tcPr>
          <w:p w:rsidR="00AE71D0" w:rsidRPr="006D2B30" w:rsidRDefault="00147CCF" w:rsidP="00147CC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D2B30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AE71D0" w:rsidRPr="003B2DEB" w:rsidRDefault="00AE71D0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71D0" w:rsidRPr="00C15B9F" w:rsidRDefault="001D2B08" w:rsidP="00826F28">
            <w:pPr>
              <w:rPr>
                <w:rFonts w:ascii="Times New Roman" w:hAnsi="Times New Roman" w:cs="Times New Roman"/>
                <w:lang w:val="bg-BG"/>
              </w:rPr>
            </w:pPr>
            <w:r w:rsidRPr="00C15B9F">
              <w:rPr>
                <w:rFonts w:ascii="Times New Roman" w:hAnsi="Times New Roman" w:cs="Times New Roman"/>
                <w:lang w:val="bg-BG"/>
              </w:rPr>
              <w:t>Разход/(приход) в печалбата или загубата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5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C15B9F" w:rsidP="00B539A5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  <w:tc>
          <w:tcPr>
            <w:tcW w:w="4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6D2B30" w:rsidRDefault="00C15B9F" w:rsidP="00B539A5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6D2B30"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436" w:type="pct"/>
            <w:tcBorders>
              <w:left w:val="nil"/>
              <w:bottom w:val="single" w:sz="4" w:space="0" w:color="auto"/>
            </w:tcBorders>
            <w:vAlign w:val="center"/>
          </w:tcPr>
          <w:p w:rsidR="00AE71D0" w:rsidRPr="00C15B9F" w:rsidRDefault="00C15B9F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-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left w:val="nil"/>
              <w:right w:val="nil"/>
            </w:tcBorders>
          </w:tcPr>
          <w:p w:rsidR="00AE71D0" w:rsidRPr="003B2DEB" w:rsidRDefault="00AE71D0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71D0" w:rsidRPr="00C15B9F" w:rsidRDefault="00AE71D0" w:rsidP="00FD7575">
            <w:pPr>
              <w:rPr>
                <w:rFonts w:ascii="Times New Roman" w:hAnsi="Times New Roman" w:cs="Times New Roman"/>
                <w:b/>
                <w:bCs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КЪМ 3</w:t>
            </w:r>
            <w:r w:rsidR="00FD7575"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="003B2393" w:rsidRP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FD7575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E17F88" w:rsidRP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337DAD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337DAD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337DAD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337DAD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6D2B30" w:rsidRDefault="00C15B9F" w:rsidP="006C4C6C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6D2B30">
              <w:rPr>
                <w:rFonts w:ascii="Times New Roman" w:hAnsi="Times New Roman" w:cs="Times New Roman"/>
                <w:bCs/>
                <w:lang w:val="bg-BG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1D0" w:rsidRPr="00C15B9F" w:rsidRDefault="00C15B9F" w:rsidP="006C4C6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</w:p>
        </w:tc>
      </w:tr>
      <w:tr w:rsidR="00AE71D0" w:rsidRPr="00C15B9F" w:rsidTr="00E80737">
        <w:trPr>
          <w:trHeight w:val="255"/>
        </w:trPr>
        <w:tc>
          <w:tcPr>
            <w:tcW w:w="235" w:type="pct"/>
            <w:tcBorders>
              <w:left w:val="nil"/>
              <w:right w:val="nil"/>
            </w:tcBorders>
          </w:tcPr>
          <w:p w:rsidR="00AE71D0" w:rsidRPr="003B2DEB" w:rsidRDefault="00AE71D0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bg-BG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71D0" w:rsidRPr="00C15B9F" w:rsidRDefault="00AE71D0" w:rsidP="0051323F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1D0" w:rsidRPr="00C15B9F" w:rsidRDefault="00AE71D0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B539A5" w:rsidRPr="00C15B9F" w:rsidTr="00E80737">
        <w:trPr>
          <w:trHeight w:val="255"/>
        </w:trPr>
        <w:tc>
          <w:tcPr>
            <w:tcW w:w="235" w:type="pct"/>
            <w:tcBorders>
              <w:left w:val="nil"/>
              <w:right w:val="nil"/>
            </w:tcBorders>
          </w:tcPr>
          <w:p w:rsidR="00B539A5" w:rsidRPr="003B2DEB" w:rsidRDefault="00B539A5" w:rsidP="00FB106E">
            <w:pP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39A5" w:rsidRPr="00C15B9F" w:rsidRDefault="001D2B08" w:rsidP="0051323F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bg-BG"/>
              </w:rPr>
              <w:t>ОТСРОЧЕНИ ДАНЪЧНИ АКТИВИ,</w:t>
            </w:r>
            <w:r w:rsidR="00B539A5" w:rsidRP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НЕТНО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FD7575" w:rsidRDefault="00FD7575" w:rsidP="00B539A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(2)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15B9F" w:rsidRDefault="00337DAD" w:rsidP="00FD757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 </w:t>
            </w:r>
            <w:r w:rsidR="00FD7575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86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15B9F" w:rsidRDefault="00337DAD" w:rsidP="00C15B9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5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15B9F" w:rsidRDefault="00337DAD" w:rsidP="00C15B9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9A5" w:rsidRPr="00C15B9F" w:rsidRDefault="00C15B9F" w:rsidP="006C4C6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39A5" w:rsidRPr="00C15B9F" w:rsidRDefault="00337DAD" w:rsidP="00FD7575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 </w:t>
            </w:r>
            <w:r w:rsidR="00FD7575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="00C15B9F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FD7575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C15B9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</w:tbl>
    <w:p w:rsidR="0051323F" w:rsidRPr="00B132BC" w:rsidRDefault="0051323F" w:rsidP="00E7492D">
      <w:pPr>
        <w:pStyle w:val="Subject"/>
        <w:keepNext w:val="0"/>
        <w:keepLines w:val="0"/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spacing w:line="240" w:lineRule="atLeast"/>
        <w:rPr>
          <w:rFonts w:ascii="Times New Roman" w:hAnsi="Times New Roman" w:cs="Times New Roman"/>
          <w:sz w:val="20"/>
          <w:szCs w:val="20"/>
          <w:lang w:val="bg-BG"/>
        </w:rPr>
        <w:sectPr w:rsidR="0051323F" w:rsidRPr="00B132BC" w:rsidSect="00150FEE">
          <w:pgSz w:w="16838" w:h="11906" w:orient="landscape"/>
          <w:pgMar w:top="1417" w:right="1417" w:bottom="1417" w:left="1417" w:header="567" w:footer="567" w:gutter="0"/>
          <w:cols w:space="708"/>
          <w:docGrid w:linePitch="360"/>
        </w:sectPr>
      </w:pPr>
    </w:p>
    <w:tbl>
      <w:tblPr>
        <w:tblW w:w="9432" w:type="dxa"/>
        <w:tblInd w:w="-176" w:type="dxa"/>
        <w:tblLayout w:type="fixed"/>
        <w:tblLook w:val="0000"/>
      </w:tblPr>
      <w:tblGrid>
        <w:gridCol w:w="702"/>
        <w:gridCol w:w="2912"/>
        <w:gridCol w:w="1418"/>
        <w:gridCol w:w="1420"/>
        <w:gridCol w:w="1561"/>
        <w:gridCol w:w="1419"/>
      </w:tblGrid>
      <w:tr w:rsidR="0051323F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23F" w:rsidRPr="00B132BC" w:rsidRDefault="0051323F" w:rsidP="00A03BDA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A03BDA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23F" w:rsidRPr="00B132BC" w:rsidRDefault="00347FDF" w:rsidP="00347FDF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АКЦИОНЕРЕН</w:t>
            </w:r>
            <w:r w:rsidR="005C5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51323F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КАПИТАЛ</w:t>
            </w:r>
          </w:p>
        </w:tc>
      </w:tr>
      <w:tr w:rsidR="0051323F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23F" w:rsidRPr="00B132BC" w:rsidRDefault="0051323F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right w:val="nil"/>
            </w:tcBorders>
          </w:tcPr>
          <w:p w:rsidR="0051323F" w:rsidRPr="00B132BC" w:rsidRDefault="0051323F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B534A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</w:tcBorders>
            <w:vAlign w:val="center"/>
          </w:tcPr>
          <w:p w:rsidR="00B534A6" w:rsidRPr="00B132BC" w:rsidRDefault="00B534A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B534A6" w:rsidRPr="00B132BC" w:rsidRDefault="00B534A6" w:rsidP="003C7B54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</w:p>
        </w:tc>
        <w:tc>
          <w:tcPr>
            <w:tcW w:w="2980" w:type="dxa"/>
            <w:gridSpan w:val="2"/>
          </w:tcPr>
          <w:p w:rsidR="00B534A6" w:rsidRPr="00B132BC" w:rsidRDefault="00B13139" w:rsidP="00B13139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6</w:t>
            </w:r>
            <w:r w:rsidR="00B534A6"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0</w:t>
            </w:r>
            <w:r w:rsidR="00B534A6"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2019 г.</w:t>
            </w:r>
          </w:p>
        </w:tc>
      </w:tr>
      <w:tr w:rsidR="00A03BDA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</w:tcBorders>
            <w:vAlign w:val="center"/>
          </w:tcPr>
          <w:p w:rsidR="00A03BDA" w:rsidRPr="00B132BC" w:rsidRDefault="00A03BDA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A03BDA" w:rsidRPr="00B132BC" w:rsidRDefault="00A03BDA" w:rsidP="003C7B54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</w:p>
        </w:tc>
        <w:tc>
          <w:tcPr>
            <w:tcW w:w="1561" w:type="dxa"/>
          </w:tcPr>
          <w:p w:rsidR="00A03BDA" w:rsidRPr="00B132BC" w:rsidRDefault="00A03BDA" w:rsidP="00826F28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Брой акции</w:t>
            </w:r>
          </w:p>
        </w:tc>
        <w:tc>
          <w:tcPr>
            <w:tcW w:w="1419" w:type="dxa"/>
          </w:tcPr>
          <w:p w:rsidR="00A03BDA" w:rsidRPr="00B132BC" w:rsidRDefault="00A03BDA" w:rsidP="00826F28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Стойност</w:t>
            </w:r>
          </w:p>
        </w:tc>
      </w:tr>
      <w:tr w:rsidR="00A03BDA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</w:tcBorders>
            <w:vAlign w:val="center"/>
          </w:tcPr>
          <w:p w:rsidR="00A03BDA" w:rsidRPr="00B132BC" w:rsidRDefault="00A03BDA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vAlign w:val="center"/>
          </w:tcPr>
          <w:p w:rsidR="00A03BDA" w:rsidRPr="00B132BC" w:rsidRDefault="00B534A6" w:rsidP="00A03BDA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В началото на периода</w:t>
            </w:r>
          </w:p>
        </w:tc>
        <w:tc>
          <w:tcPr>
            <w:tcW w:w="1561" w:type="dxa"/>
          </w:tcPr>
          <w:p w:rsidR="00A03BDA" w:rsidRPr="00B132BC" w:rsidRDefault="007505B6" w:rsidP="001937DF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2</w:t>
            </w:r>
            <w:r w:rsidR="001937DF"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31 698 584</w:t>
            </w:r>
          </w:p>
        </w:tc>
        <w:tc>
          <w:tcPr>
            <w:tcW w:w="1419" w:type="dxa"/>
          </w:tcPr>
          <w:p w:rsidR="00A03BDA" w:rsidRPr="00B132BC" w:rsidRDefault="007505B6" w:rsidP="001937DF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2</w:t>
            </w:r>
            <w:r w:rsidR="001937DF" w:rsidRPr="00B13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31 698</w:t>
            </w:r>
          </w:p>
        </w:tc>
      </w:tr>
      <w:tr w:rsidR="0065328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</w:tcBorders>
            <w:vAlign w:val="center"/>
          </w:tcPr>
          <w:p w:rsidR="00653286" w:rsidRPr="00B132BC" w:rsidRDefault="0065328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286" w:rsidRPr="00B132BC" w:rsidRDefault="00653286" w:rsidP="002F01C5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В края на периода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653286" w:rsidRPr="00B132BC" w:rsidRDefault="00553513" w:rsidP="00553513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231 698 584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653286" w:rsidRPr="00B132BC" w:rsidRDefault="007505B6" w:rsidP="00553513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2</w:t>
            </w:r>
            <w:r w:rsidR="00553513"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31 698</w:t>
            </w:r>
          </w:p>
        </w:tc>
      </w:tr>
      <w:tr w:rsidR="00A03BDA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BDA" w:rsidRPr="00B132BC" w:rsidRDefault="00A03BDA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DA" w:rsidRDefault="00A03BDA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C534C2" w:rsidRPr="00B132BC" w:rsidRDefault="00C534C2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A03BDA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BDA" w:rsidRPr="00B132BC" w:rsidRDefault="00A03BDA" w:rsidP="00826F28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26F28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BDA" w:rsidRPr="00B132BC" w:rsidRDefault="00A03BDA" w:rsidP="00E7492D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РЕЗЕРВИ</w:t>
            </w:r>
          </w:p>
        </w:tc>
      </w:tr>
      <w:tr w:rsidR="00A03BDA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BDA" w:rsidRPr="00B132BC" w:rsidRDefault="00A03BDA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DA" w:rsidRPr="00B132BC" w:rsidRDefault="00A03BDA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</w:p>
        </w:tc>
      </w:tr>
      <w:tr w:rsidR="0065328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286" w:rsidRPr="00B132BC" w:rsidRDefault="0065328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5B9" w:rsidRPr="00B132BC" w:rsidRDefault="002D55B9" w:rsidP="00826F28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 w:val="0"/>
                <w:sz w:val="20"/>
                <w:szCs w:val="20"/>
                <w:lang w:val="bg-BG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3286" w:rsidRPr="00B132BC" w:rsidRDefault="00B13139" w:rsidP="00B13139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6</w:t>
            </w:r>
            <w:r w:rsidR="00653286" w:rsidRPr="00B132BC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-МЕСЕЧЕН ПЕРИОД</w:t>
            </w:r>
            <w:r w:rsidR="005C5BE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 xml:space="preserve"> </w:t>
            </w:r>
            <w:r w:rsidR="00653286" w:rsidRPr="00B132BC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ДО 3</w:t>
            </w: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0 ЮНИ</w:t>
            </w:r>
            <w:r w:rsidR="005C5BE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2019 г.</w:t>
            </w:r>
          </w:p>
        </w:tc>
      </w:tr>
      <w:tr w:rsidR="006C6341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826F28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 w:val="0"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6C6341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>Законови резерви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2D55B9" w:rsidP="006C6341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Преоценъчни</w:t>
            </w:r>
            <w:proofErr w:type="spellEnd"/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 xml:space="preserve"> резерви на нефинансови активи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2D55B9" w:rsidP="006C6341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Резерв от преоценки по планове с дефинирани доходи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6C6341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bg-BG"/>
              </w:rPr>
              <w:t xml:space="preserve">Общо </w:t>
            </w:r>
          </w:p>
        </w:tc>
      </w:tr>
      <w:tr w:rsidR="006C6341" w:rsidRPr="00891DDE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nil"/>
              <w:left w:val="nil"/>
              <w:right w:val="nil"/>
            </w:tcBorders>
            <w:vAlign w:val="center"/>
          </w:tcPr>
          <w:p w:rsidR="00706401" w:rsidRPr="00891DDE" w:rsidRDefault="006C6341" w:rsidP="002F01C5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В началото на перио</w:t>
            </w:r>
            <w:r w:rsidR="002D55B9" w:rsidRPr="00891D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6C6341" w:rsidRPr="00891DDE" w:rsidRDefault="003B2DEB" w:rsidP="003B2DEB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7 367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:rsidR="006C6341" w:rsidRPr="00891DDE" w:rsidRDefault="006C6341" w:rsidP="00311F80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  <w:t>5</w:t>
            </w:r>
            <w:r w:rsidR="00311F80" w:rsidRPr="00891DD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vAlign w:val="center"/>
          </w:tcPr>
          <w:p w:rsidR="006C6341" w:rsidRPr="00891DDE" w:rsidRDefault="00891DDE" w:rsidP="00EC38C2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(</w:t>
            </w:r>
            <w:r w:rsidR="003B2DEB" w:rsidRPr="00891DD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:rsidR="006C6341" w:rsidRPr="00891DDE" w:rsidRDefault="003B2DEB" w:rsidP="003B2DEB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7 412</w:t>
            </w:r>
          </w:p>
        </w:tc>
      </w:tr>
      <w:tr w:rsidR="006C6341" w:rsidRPr="00891DDE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341" w:rsidRPr="00B132BC" w:rsidRDefault="006C6341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6341" w:rsidRPr="00891DDE" w:rsidRDefault="006C6341" w:rsidP="002F01C5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В края на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6341" w:rsidRPr="00891DDE" w:rsidRDefault="00891DDE" w:rsidP="006C6341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7 367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6341" w:rsidRPr="00891DDE" w:rsidRDefault="006C6341" w:rsidP="00311F80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891D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311F80" w:rsidRPr="00891D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6341" w:rsidRPr="00891DDE" w:rsidRDefault="00891DDE" w:rsidP="00EC38C2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(8)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6341" w:rsidRPr="00891DDE" w:rsidRDefault="00891DDE" w:rsidP="001E2F87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7 412</w:t>
            </w:r>
          </w:p>
        </w:tc>
      </w:tr>
      <w:tr w:rsidR="00653286" w:rsidRPr="00891DDE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286" w:rsidRPr="00B132BC" w:rsidRDefault="0065328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286" w:rsidRDefault="00653286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  <w:p w:rsidR="00C534C2" w:rsidRPr="00891DDE" w:rsidRDefault="00C534C2" w:rsidP="00FB106E">
            <w:pPr>
              <w:pStyle w:val="Subject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EB5219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219" w:rsidRPr="00B132BC" w:rsidRDefault="00EB5219" w:rsidP="00FD242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FD2422" w:rsidRPr="00B132BC">
              <w:rPr>
                <w:rFonts w:ascii="Times New Roman" w:hAnsi="Times New Roman" w:cs="Times New Roman"/>
                <w:b/>
                <w:bCs/>
                <w:lang w:val="bg-BG"/>
              </w:rPr>
              <w:t>5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219" w:rsidRPr="00B132BC" w:rsidRDefault="00EB5219" w:rsidP="00E7492D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ТЪРГОВСКИ И ДРУГИ ЗАДЪЛЖЕНИЯ</w:t>
            </w:r>
          </w:p>
        </w:tc>
      </w:tr>
      <w:tr w:rsidR="00EB5219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right w:val="nil"/>
            </w:tcBorders>
            <w:vAlign w:val="center"/>
          </w:tcPr>
          <w:p w:rsidR="00EB5219" w:rsidRPr="00B132BC" w:rsidRDefault="00EB5219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right w:val="nil"/>
            </w:tcBorders>
          </w:tcPr>
          <w:p w:rsidR="00EB5219" w:rsidRPr="00B132BC" w:rsidRDefault="00EB5219" w:rsidP="00FB106E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CF2865" w:rsidRPr="00413BF2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CF2865" w:rsidRPr="00891DDE" w:rsidRDefault="00CF2865" w:rsidP="00C24F70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91DDE">
              <w:rPr>
                <w:rFonts w:ascii="Times New Roman" w:hAnsi="Times New Roman" w:cs="Times New Roman"/>
                <w:b/>
                <w:bCs/>
                <w:lang w:val="bg-BG"/>
              </w:rPr>
              <w:t>КЪМ 3</w:t>
            </w:r>
            <w:r w:rsidR="00EA11D4"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Pr="00891DD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EA11D4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2019 г.</w:t>
            </w:r>
          </w:p>
        </w:tc>
        <w:tc>
          <w:tcPr>
            <w:tcW w:w="1419" w:type="dxa"/>
            <w:vAlign w:val="center"/>
          </w:tcPr>
          <w:p w:rsidR="00CF2865" w:rsidRPr="00B132BC" w:rsidRDefault="00CF2865" w:rsidP="00C24F70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F1583F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F1583F" w:rsidRPr="006D2B30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en-US"/>
              </w:rPr>
            </w:pPr>
            <w:r w:rsidRPr="006D2B30">
              <w:rPr>
                <w:rFonts w:ascii="Times New Roman" w:hAnsi="Times New Roman" w:cs="Times New Roman"/>
                <w:lang w:val="bg-BG"/>
              </w:rPr>
              <w:t>Задължения към свързани лица (Приложени</w:t>
            </w:r>
            <w:r w:rsidRPr="006D2B30">
              <w:rPr>
                <w:rFonts w:ascii="Times New Roman" w:hAnsi="Times New Roman" w:cs="Times New Roman"/>
              </w:rPr>
              <w:t>e</w:t>
            </w:r>
            <w:r w:rsidRPr="006D2B30">
              <w:rPr>
                <w:rFonts w:ascii="Times New Roman" w:hAnsi="Times New Roman" w:cs="Times New Roman"/>
                <w:lang w:val="bg-BG"/>
              </w:rPr>
              <w:t xml:space="preserve"> 20)</w:t>
            </w:r>
            <w:r w:rsidR="006755AB" w:rsidRPr="006D2B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1" w:type="dxa"/>
            <w:shd w:val="clear" w:color="auto" w:fill="FFFFFF" w:themeFill="background1"/>
          </w:tcPr>
          <w:p w:rsidR="00F1583F" w:rsidRPr="006D2B30" w:rsidRDefault="00EA11D4" w:rsidP="006D2B3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g-BG"/>
              </w:rPr>
              <w:t>1 56</w:t>
            </w:r>
            <w:r w:rsidR="006D2B3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9" w:type="dxa"/>
          </w:tcPr>
          <w:p w:rsidR="00F1583F" w:rsidRPr="00B132BC" w:rsidRDefault="009163F4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13 469</w:t>
            </w:r>
          </w:p>
        </w:tc>
      </w:tr>
      <w:tr w:rsidR="00F1583F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F1583F" w:rsidRPr="006D2B30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6D2B30">
              <w:rPr>
                <w:rFonts w:ascii="Times New Roman" w:hAnsi="Times New Roman" w:cs="Times New Roman"/>
                <w:lang w:val="bg-BG"/>
              </w:rPr>
              <w:t>ДДС за внасяне</w:t>
            </w:r>
          </w:p>
        </w:tc>
        <w:tc>
          <w:tcPr>
            <w:tcW w:w="1561" w:type="dxa"/>
            <w:shd w:val="clear" w:color="auto" w:fill="FFFFFF" w:themeFill="background1"/>
          </w:tcPr>
          <w:p w:rsidR="00F1583F" w:rsidRPr="00891DDE" w:rsidRDefault="00EA11D4" w:rsidP="00891DDE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17 793</w:t>
            </w:r>
          </w:p>
        </w:tc>
        <w:tc>
          <w:tcPr>
            <w:tcW w:w="1419" w:type="dxa"/>
          </w:tcPr>
          <w:p w:rsidR="00F1583F" w:rsidRPr="00B132BC" w:rsidRDefault="009163F4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="00EA11D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599</w:t>
            </w:r>
          </w:p>
        </w:tc>
      </w:tr>
      <w:tr w:rsidR="00F1583F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Аванси получени от клиенти за продажба на природен газ</w:t>
            </w:r>
          </w:p>
        </w:tc>
        <w:tc>
          <w:tcPr>
            <w:tcW w:w="1561" w:type="dxa"/>
            <w:shd w:val="clear" w:color="auto" w:fill="FFFFFF" w:themeFill="background1"/>
          </w:tcPr>
          <w:p w:rsidR="00F1583F" w:rsidRPr="00EA11D4" w:rsidRDefault="00891DDE" w:rsidP="00EA11D4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EA11D4">
              <w:rPr>
                <w:rFonts w:ascii="Times New Roman" w:hAnsi="Times New Roman" w:cs="Times New Roman"/>
                <w:bCs/>
                <w:lang w:val="bg-BG"/>
              </w:rPr>
              <w:t>5 748</w:t>
            </w:r>
          </w:p>
        </w:tc>
        <w:tc>
          <w:tcPr>
            <w:tcW w:w="1419" w:type="dxa"/>
          </w:tcPr>
          <w:p w:rsidR="00F1583F" w:rsidRPr="00B132BC" w:rsidRDefault="009163F4" w:rsidP="00571238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71238">
              <w:rPr>
                <w:rFonts w:ascii="Times New Roman" w:hAnsi="Times New Roman" w:cs="Times New Roman"/>
                <w:lang w:val="bg-BG"/>
              </w:rPr>
              <w:t>5 113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Търговски задължения</w:t>
            </w:r>
          </w:p>
        </w:tc>
        <w:tc>
          <w:tcPr>
            <w:tcW w:w="1561" w:type="dxa"/>
            <w:shd w:val="clear" w:color="auto" w:fill="FFFFFF" w:themeFill="background1"/>
          </w:tcPr>
          <w:p w:rsidR="00CF2865" w:rsidRPr="00EA11D4" w:rsidRDefault="00EA11D4" w:rsidP="006755AB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65 005</w:t>
            </w:r>
          </w:p>
        </w:tc>
        <w:tc>
          <w:tcPr>
            <w:tcW w:w="1419" w:type="dxa"/>
          </w:tcPr>
          <w:p w:rsidR="00CF2865" w:rsidRPr="00B132BC" w:rsidRDefault="00571238" w:rsidP="00571238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11 957</w:t>
            </w:r>
          </w:p>
        </w:tc>
      </w:tr>
      <w:tr w:rsidR="002B0156" w:rsidRPr="00891DDE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2B0156" w:rsidRPr="00B132BC" w:rsidRDefault="002B015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2B0156" w:rsidRPr="00CF2F8C" w:rsidRDefault="00891DDE" w:rsidP="004F7E4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91DDE">
              <w:rPr>
                <w:rFonts w:ascii="Times New Roman" w:hAnsi="Times New Roman" w:cs="Times New Roman"/>
                <w:lang w:val="bg-BG"/>
              </w:rPr>
              <w:t>Лизингово задължение</w:t>
            </w:r>
            <w:r w:rsidR="00EC38C2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1561" w:type="dxa"/>
            <w:shd w:val="clear" w:color="auto" w:fill="FFFFFF" w:themeFill="background1"/>
          </w:tcPr>
          <w:p w:rsidR="002B0156" w:rsidRPr="00891DDE" w:rsidRDefault="00891DDE" w:rsidP="00EA11D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EA11D4">
              <w:rPr>
                <w:rFonts w:ascii="Times New Roman" w:hAnsi="Times New Roman" w:cs="Times New Roman"/>
                <w:lang w:val="bg-BG"/>
              </w:rPr>
              <w:t>34</w:t>
            </w:r>
          </w:p>
        </w:tc>
        <w:tc>
          <w:tcPr>
            <w:tcW w:w="1419" w:type="dxa"/>
          </w:tcPr>
          <w:p w:rsidR="002B0156" w:rsidRPr="00891DDE" w:rsidRDefault="00891DDE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891DDE">
              <w:rPr>
                <w:rFonts w:ascii="Times New Roman" w:hAnsi="Times New Roman" w:cs="Times New Roman"/>
                <w:lang w:val="bg-BG"/>
              </w:rPr>
              <w:t>-</w:t>
            </w:r>
          </w:p>
        </w:tc>
      </w:tr>
      <w:tr w:rsidR="00F1583F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F1583F" w:rsidRPr="00B132BC" w:rsidRDefault="00F1583F" w:rsidP="0012069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Акциз за внасяне</w:t>
            </w:r>
          </w:p>
        </w:tc>
        <w:tc>
          <w:tcPr>
            <w:tcW w:w="1561" w:type="dxa"/>
            <w:shd w:val="clear" w:color="auto" w:fill="FFFFFF" w:themeFill="background1"/>
          </w:tcPr>
          <w:p w:rsidR="00F1583F" w:rsidRPr="00EA11D4" w:rsidRDefault="00EA11D4" w:rsidP="006755AB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439</w:t>
            </w:r>
          </w:p>
        </w:tc>
        <w:tc>
          <w:tcPr>
            <w:tcW w:w="1419" w:type="dxa"/>
          </w:tcPr>
          <w:p w:rsidR="00F1583F" w:rsidRPr="00B132BC" w:rsidRDefault="00EC389C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1</w:t>
            </w:r>
            <w:r w:rsidR="00EA11D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9163F4">
              <w:rPr>
                <w:rFonts w:ascii="Times New Roman" w:hAnsi="Times New Roman" w:cs="Times New Roman"/>
                <w:lang w:val="en-US"/>
              </w:rPr>
              <w:t>762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CF2865" w:rsidRPr="00B132BC" w:rsidRDefault="00CF2865" w:rsidP="008E21C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Задължения към персонала</w:t>
            </w:r>
          </w:p>
        </w:tc>
        <w:tc>
          <w:tcPr>
            <w:tcW w:w="1561" w:type="dxa"/>
            <w:shd w:val="clear" w:color="auto" w:fill="FFFFFF" w:themeFill="background1"/>
          </w:tcPr>
          <w:p w:rsidR="00CF2865" w:rsidRPr="00891DDE" w:rsidRDefault="00EA11D4" w:rsidP="00891DDE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90</w:t>
            </w:r>
          </w:p>
        </w:tc>
        <w:tc>
          <w:tcPr>
            <w:tcW w:w="1419" w:type="dxa"/>
          </w:tcPr>
          <w:p w:rsidR="00CF2865" w:rsidRPr="00B132BC" w:rsidRDefault="00EC389C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1</w:t>
            </w:r>
            <w:r w:rsidR="009163F4"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CF2865" w:rsidRPr="00B132BC" w:rsidRDefault="00CF2865" w:rsidP="008E21C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Задължения към осигурителни предприятия</w:t>
            </w:r>
          </w:p>
        </w:tc>
        <w:tc>
          <w:tcPr>
            <w:tcW w:w="1561" w:type="dxa"/>
            <w:shd w:val="clear" w:color="auto" w:fill="FFFFFF" w:themeFill="background1"/>
          </w:tcPr>
          <w:p w:rsidR="00CF2865" w:rsidRPr="00891DDE" w:rsidRDefault="00EA11D4" w:rsidP="00891DDE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67</w:t>
            </w:r>
          </w:p>
        </w:tc>
        <w:tc>
          <w:tcPr>
            <w:tcW w:w="1419" w:type="dxa"/>
          </w:tcPr>
          <w:p w:rsidR="00CF2865" w:rsidRPr="00B132BC" w:rsidRDefault="00EC389C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7</w:t>
            </w:r>
            <w:r w:rsidR="009163F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F2865" w:rsidRPr="00B132BC" w:rsidRDefault="00CF2865" w:rsidP="00C001DD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Други задължения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F2865" w:rsidRPr="00EA11D4" w:rsidRDefault="006755AB" w:rsidP="00EA11D4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 w:rsidRPr="00891DDE"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="00EA11D4">
              <w:rPr>
                <w:rFonts w:ascii="Times New Roman" w:hAnsi="Times New Roman" w:cs="Times New Roman"/>
                <w:bCs/>
                <w:lang w:val="bg-BG"/>
              </w:rPr>
              <w:t>50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:rsidR="00CF2865" w:rsidRPr="00B132BC" w:rsidRDefault="009163F4" w:rsidP="009163F4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Общо търговски и други задължения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F2865" w:rsidRPr="00891DDE" w:rsidRDefault="00EA11D4" w:rsidP="001A699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121 587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865" w:rsidRPr="00B132BC" w:rsidRDefault="009B5B04" w:rsidP="009B5B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 w:rsidR="009163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197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left w:val="nil"/>
              <w:bottom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CF2865" w:rsidRPr="00891DDE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nil"/>
            </w:tcBorders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left w:val="nil"/>
              <w:right w:val="nil"/>
            </w:tcBorders>
            <w:vAlign w:val="center"/>
          </w:tcPr>
          <w:p w:rsidR="00CF2865" w:rsidRPr="00B132BC" w:rsidRDefault="00CF2865" w:rsidP="003D5196">
            <w:pPr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 xml:space="preserve">Без </w:t>
            </w:r>
            <w:proofErr w:type="spellStart"/>
            <w:r w:rsidRPr="00B132BC">
              <w:rPr>
                <w:rFonts w:ascii="Times New Roman" w:hAnsi="Times New Roman" w:cs="Times New Roman"/>
                <w:lang w:val="bg-BG"/>
              </w:rPr>
              <w:t>нетекуща</w:t>
            </w:r>
            <w:proofErr w:type="spellEnd"/>
            <w:r w:rsidRPr="00B132BC">
              <w:rPr>
                <w:rFonts w:ascii="Times New Roman" w:hAnsi="Times New Roman" w:cs="Times New Roman"/>
                <w:lang w:val="bg-BG"/>
              </w:rPr>
              <w:t xml:space="preserve"> част:</w:t>
            </w:r>
            <w:r w:rsidR="000D2728">
              <w:rPr>
                <w:rFonts w:ascii="Times New Roman" w:hAnsi="Times New Roman" w:cs="Times New Roman"/>
                <w:lang w:val="bg-BG"/>
              </w:rPr>
              <w:t xml:space="preserve"> лизингово задължение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2865" w:rsidRPr="000D2728" w:rsidRDefault="000D2728" w:rsidP="000D272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313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CF2865" w:rsidRPr="000D2728" w:rsidRDefault="000D2728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865" w:rsidRPr="00B132BC" w:rsidRDefault="00CF2865" w:rsidP="003D519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b/>
                <w:lang w:val="bg-BG"/>
              </w:rPr>
            </w:pPr>
            <w:proofErr w:type="spellStart"/>
            <w:r w:rsidRPr="00B132BC">
              <w:rPr>
                <w:rFonts w:ascii="Times New Roman" w:hAnsi="Times New Roman" w:cs="Times New Roman"/>
                <w:b/>
                <w:lang w:val="bg-BG"/>
              </w:rPr>
              <w:t>Нетекущи</w:t>
            </w:r>
            <w:proofErr w:type="spellEnd"/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 търговски и други </w:t>
            </w:r>
            <w:r w:rsidR="00A87A10" w:rsidRPr="00B132BC">
              <w:rPr>
                <w:rFonts w:ascii="Times New Roman" w:hAnsi="Times New Roman" w:cs="Times New Roman"/>
                <w:b/>
                <w:lang w:val="bg-BG"/>
              </w:rPr>
              <w:t>задължения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F2865" w:rsidRPr="00891DDE" w:rsidRDefault="006755AB" w:rsidP="000D272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91DD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891DDE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865" w:rsidRPr="000D2728" w:rsidRDefault="000D2728" w:rsidP="0014034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865" w:rsidRPr="00B132BC" w:rsidRDefault="00CF2865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F2865" w:rsidRPr="00891DDE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CF2865" w:rsidRPr="00B132BC" w:rsidTr="00A9106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865" w:rsidRPr="00B132BC" w:rsidRDefault="00CF2865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exact"/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Текущи търговски и други </w:t>
            </w:r>
            <w:r w:rsidR="00A87A10" w:rsidRPr="00B132BC">
              <w:rPr>
                <w:rFonts w:ascii="Times New Roman" w:hAnsi="Times New Roman" w:cs="Times New Roman"/>
                <w:b/>
                <w:lang w:val="bg-BG"/>
              </w:rPr>
              <w:t>задължения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F2865" w:rsidRPr="00EA11D4" w:rsidRDefault="00EA11D4" w:rsidP="001A699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121 274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865" w:rsidRPr="00B132BC" w:rsidRDefault="009B5B04" w:rsidP="009B5B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 w:rsidR="00C52A0E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197</w:t>
            </w:r>
          </w:p>
        </w:tc>
      </w:tr>
      <w:tr w:rsidR="00CF2865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right w:val="nil"/>
            </w:tcBorders>
            <w:vAlign w:val="center"/>
          </w:tcPr>
          <w:p w:rsidR="00CF2865" w:rsidRPr="00B132BC" w:rsidRDefault="00CF286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right w:val="nil"/>
            </w:tcBorders>
          </w:tcPr>
          <w:p w:rsidR="00CF2865" w:rsidRPr="00B132BC" w:rsidRDefault="00CF2865" w:rsidP="00EC168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  <w:p w:rsidR="006A4EB0" w:rsidRPr="00B132BC" w:rsidRDefault="004A0B23" w:rsidP="00EA11D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Считано от 01.01.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2019 г.</w:t>
            </w:r>
            <w:r>
              <w:rPr>
                <w:rFonts w:ascii="Times New Roman" w:hAnsi="Times New Roman" w:cs="Times New Roman"/>
                <w:bCs/>
                <w:lang w:val="bg-BG"/>
              </w:rPr>
              <w:t>, съгласно МСФО 16 е приложен еднотипен модел на счетоводно третиране на договор за нает актив – офис сграда. Признат е актив „право на ползване“ , на стойност 54</w:t>
            </w:r>
            <w:r w:rsidR="001A08DB">
              <w:rPr>
                <w:rFonts w:ascii="Times New Roman" w:hAnsi="Times New Roman" w:cs="Times New Roman"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lang w:val="bg-BG"/>
              </w:rPr>
              <w:t xml:space="preserve"> хил. лв., който ще се амортизира за периода на договора и респективно, отчетено</w:t>
            </w:r>
            <w:r w:rsidR="00BF55B5">
              <w:rPr>
                <w:rFonts w:ascii="Times New Roman" w:hAnsi="Times New Roman" w:cs="Times New Roman"/>
                <w:bCs/>
                <w:lang w:val="en-US"/>
              </w:rPr>
              <w:t xml:space="preserve"> e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g-BG"/>
              </w:rPr>
              <w:t>лизингово задължение по този договор.</w:t>
            </w:r>
            <w:r w:rsidR="00AB31A8">
              <w:rPr>
                <w:rFonts w:ascii="Times New Roman" w:hAnsi="Times New Roman" w:cs="Times New Roman"/>
                <w:bCs/>
                <w:lang w:val="bg-BG"/>
              </w:rPr>
              <w:t xml:space="preserve"> Към 3</w:t>
            </w:r>
            <w:r w:rsidR="00EA11D4">
              <w:rPr>
                <w:rFonts w:ascii="Times New Roman" w:hAnsi="Times New Roman" w:cs="Times New Roman"/>
                <w:bCs/>
                <w:lang w:val="bg-BG"/>
              </w:rPr>
              <w:t>0</w:t>
            </w:r>
            <w:r w:rsidR="00AB31A8">
              <w:rPr>
                <w:rFonts w:ascii="Times New Roman" w:hAnsi="Times New Roman" w:cs="Times New Roman"/>
                <w:bCs/>
                <w:lang w:val="bg-BG"/>
              </w:rPr>
              <w:t>.0</w:t>
            </w:r>
            <w:r w:rsidR="00EA11D4">
              <w:rPr>
                <w:rFonts w:ascii="Times New Roman" w:hAnsi="Times New Roman" w:cs="Times New Roman"/>
                <w:bCs/>
                <w:lang w:val="bg-BG"/>
              </w:rPr>
              <w:t>6</w:t>
            </w:r>
            <w:r w:rsidR="00AB31A8">
              <w:rPr>
                <w:rFonts w:ascii="Times New Roman" w:hAnsi="Times New Roman" w:cs="Times New Roman"/>
                <w:bCs/>
                <w:lang w:val="bg-BG"/>
              </w:rPr>
              <w:t>.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2019 г.</w:t>
            </w:r>
            <w:r w:rsidR="00AB31A8">
              <w:rPr>
                <w:rFonts w:ascii="Times New Roman" w:hAnsi="Times New Roman" w:cs="Times New Roman"/>
                <w:bCs/>
                <w:lang w:val="bg-BG"/>
              </w:rPr>
              <w:t xml:space="preserve">, размерът на лизинговото задължение </w:t>
            </w:r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>е 4</w:t>
            </w:r>
            <w:r w:rsidR="00EA11D4" w:rsidRPr="00EA11D4">
              <w:rPr>
                <w:rFonts w:ascii="Times New Roman" w:hAnsi="Times New Roman" w:cs="Times New Roman"/>
                <w:bCs/>
                <w:lang w:val="bg-BG"/>
              </w:rPr>
              <w:t>34</w:t>
            </w:r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 xml:space="preserve"> хил. </w:t>
            </w:r>
            <w:proofErr w:type="spellStart"/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>лв</w:t>
            </w:r>
            <w:proofErr w:type="spellEnd"/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 xml:space="preserve">, общо текуща и </w:t>
            </w:r>
            <w:proofErr w:type="spellStart"/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>нетекуща</w:t>
            </w:r>
            <w:proofErr w:type="spellEnd"/>
            <w:r w:rsidR="00AB31A8" w:rsidRPr="00EA11D4">
              <w:rPr>
                <w:rFonts w:ascii="Times New Roman" w:hAnsi="Times New Roman" w:cs="Times New Roman"/>
                <w:bCs/>
                <w:lang w:val="bg-BG"/>
              </w:rPr>
              <w:t xml:space="preserve"> част.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vAlign w:val="center"/>
          </w:tcPr>
          <w:p w:rsidR="000D2728" w:rsidRDefault="000D2728" w:rsidP="006A4EB0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1620E0" w:rsidRPr="00B132BC" w:rsidRDefault="001620E0" w:rsidP="006A4EB0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6A4EB0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730" w:type="dxa"/>
            <w:gridSpan w:val="5"/>
            <w:vAlign w:val="center"/>
          </w:tcPr>
          <w:p w:rsidR="008C4999" w:rsidRDefault="008C4999" w:rsidP="00252AF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</w:p>
          <w:p w:rsidR="001620E0" w:rsidRPr="00B132BC" w:rsidRDefault="001620E0" w:rsidP="00252AF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НЕОБИЧАЙНИ ПОЗИЦИИ</w:t>
            </w:r>
          </w:p>
        </w:tc>
      </w:tr>
      <w:tr w:rsidR="006C6341" w:rsidRPr="00B132BC" w:rsidTr="002D55B9">
        <w:trPr>
          <w:trHeight w:val="255"/>
        </w:trPr>
        <w:tc>
          <w:tcPr>
            <w:tcW w:w="702" w:type="dxa"/>
            <w:vAlign w:val="center"/>
          </w:tcPr>
          <w:p w:rsidR="006C6341" w:rsidRPr="00B132BC" w:rsidRDefault="006C6341" w:rsidP="00252AFA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vAlign w:val="center"/>
          </w:tcPr>
          <w:p w:rsidR="006C6341" w:rsidRPr="00B132BC" w:rsidRDefault="006C6341" w:rsidP="00252AF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vAlign w:val="center"/>
          </w:tcPr>
          <w:p w:rsidR="001620E0" w:rsidRPr="00B132BC" w:rsidRDefault="001620E0" w:rsidP="00252AFA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vAlign w:val="center"/>
          </w:tcPr>
          <w:p w:rsidR="001620E0" w:rsidRPr="00B132BC" w:rsidRDefault="00B23351" w:rsidP="00E24E7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firstLine="50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Не същест</w:t>
            </w:r>
            <w:r w:rsidR="00BC7162" w:rsidRPr="00B132BC">
              <w:rPr>
                <w:rFonts w:ascii="Times New Roman" w:hAnsi="Times New Roman" w:cs="Times New Roman"/>
                <w:lang w:val="bg-BG"/>
              </w:rPr>
              <w:t>в</w:t>
            </w:r>
            <w:r w:rsidRPr="00B132BC">
              <w:rPr>
                <w:rFonts w:ascii="Times New Roman" w:hAnsi="Times New Roman" w:cs="Times New Roman"/>
                <w:lang w:val="bg-BG"/>
              </w:rPr>
              <w:t>уват разходи в съкратения отчет за печалбата или загубата и другия всеобхватен доход</w:t>
            </w:r>
            <w:r w:rsidR="004B4E33" w:rsidRPr="00B132BC">
              <w:rPr>
                <w:rFonts w:ascii="Times New Roman" w:hAnsi="Times New Roman" w:cs="Times New Roman"/>
                <w:lang w:val="bg-BG"/>
              </w:rPr>
              <w:t xml:space="preserve"> към 3</w:t>
            </w:r>
            <w:r w:rsidR="00EA11D4">
              <w:rPr>
                <w:rFonts w:ascii="Times New Roman" w:hAnsi="Times New Roman" w:cs="Times New Roman"/>
                <w:lang w:val="bg-BG"/>
              </w:rPr>
              <w:t>0 юни</w:t>
            </w:r>
            <w:r w:rsidR="004B4E33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Pr="00B132BC">
              <w:rPr>
                <w:rFonts w:ascii="Times New Roman" w:hAnsi="Times New Roman" w:cs="Times New Roman"/>
                <w:lang w:val="bg-BG"/>
              </w:rPr>
              <w:t>, третирани като необичайни позиции.</w:t>
            </w:r>
          </w:p>
          <w:p w:rsidR="00F326C7" w:rsidRDefault="00F326C7" w:rsidP="0064224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C534C2" w:rsidRPr="00B132BC" w:rsidRDefault="00C534C2" w:rsidP="0064224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20E0" w:rsidRPr="00B132BC" w:rsidTr="002D55B9">
        <w:trPr>
          <w:trHeight w:val="80"/>
        </w:trPr>
        <w:tc>
          <w:tcPr>
            <w:tcW w:w="702" w:type="dxa"/>
            <w:vAlign w:val="bottom"/>
          </w:tcPr>
          <w:p w:rsidR="001620E0" w:rsidRPr="00B132BC" w:rsidRDefault="006C6341" w:rsidP="006A4EB0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6A4EB0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B13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730" w:type="dxa"/>
            <w:gridSpan w:val="5"/>
            <w:vAlign w:val="center"/>
          </w:tcPr>
          <w:p w:rsidR="001620E0" w:rsidRPr="00B132BC" w:rsidRDefault="001620E0" w:rsidP="00857CF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ЗАГУБИ ОТ ОБЕЗЦЕНКА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vAlign w:val="center"/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1620E0" w:rsidRDefault="00466116" w:rsidP="00466116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1620E0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1620E0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642240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BA5010" w:rsidRPr="00B132BC" w:rsidRDefault="00BA5010" w:rsidP="00466116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Преизчислен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vAlign w:val="center"/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61" w:type="dxa"/>
            <w:vAlign w:val="center"/>
          </w:tcPr>
          <w:p w:rsidR="001620E0" w:rsidRPr="000D2728" w:rsidRDefault="00EC38C2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vAlign w:val="center"/>
          </w:tcPr>
          <w:p w:rsidR="001620E0" w:rsidRPr="00B132BC" w:rsidRDefault="00EC38C2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vAlign w:val="center"/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</w:tcPr>
          <w:p w:rsidR="00457553" w:rsidRDefault="00457553" w:rsidP="0075530F">
            <w:pPr>
              <w:pStyle w:val="Heading8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/>
                <w:b w:val="0"/>
                <w:bCs w:val="0"/>
                <w:lang w:val="bg-BG"/>
              </w:rPr>
            </w:pPr>
          </w:p>
          <w:p w:rsidR="001620E0" w:rsidRDefault="00F43EF2" w:rsidP="0075530F">
            <w:pPr>
              <w:pStyle w:val="Heading8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/>
                <w:b w:val="0"/>
                <w:bCs w:val="0"/>
                <w:lang w:val="bg-BG"/>
              </w:rPr>
            </w:pPr>
            <w:r w:rsidRPr="00B132BC">
              <w:rPr>
                <w:rFonts w:ascii="Times New Roman" w:hAnsi="Times New Roman"/>
                <w:b w:val="0"/>
                <w:bCs w:val="0"/>
                <w:lang w:val="bg-BG"/>
              </w:rPr>
              <w:t>Начислени</w:t>
            </w:r>
            <w:r w:rsidR="00334CC4" w:rsidRPr="00B132BC">
              <w:rPr>
                <w:rFonts w:ascii="Times New Roman" w:hAnsi="Times New Roman"/>
                <w:b w:val="0"/>
                <w:bCs w:val="0"/>
                <w:lang w:val="bg-BG"/>
              </w:rPr>
              <w:t xml:space="preserve"> и възстановени</w:t>
            </w:r>
            <w:r w:rsidR="001620E0" w:rsidRPr="00B132BC">
              <w:rPr>
                <w:rFonts w:ascii="Times New Roman" w:hAnsi="Times New Roman"/>
                <w:b w:val="0"/>
                <w:bCs w:val="0"/>
                <w:lang w:val="bg-BG"/>
              </w:rPr>
              <w:t xml:space="preserve"> загуби от </w:t>
            </w:r>
            <w:proofErr w:type="spellStart"/>
            <w:r w:rsidR="001620E0" w:rsidRPr="00B132BC">
              <w:rPr>
                <w:rFonts w:ascii="Times New Roman" w:hAnsi="Times New Roman"/>
                <w:b w:val="0"/>
                <w:bCs w:val="0"/>
                <w:lang w:val="bg-BG"/>
              </w:rPr>
              <w:t>обезценки</w:t>
            </w:r>
            <w:proofErr w:type="spellEnd"/>
            <w:r w:rsidR="001620E0" w:rsidRPr="00B132BC">
              <w:rPr>
                <w:rFonts w:ascii="Times New Roman" w:hAnsi="Times New Roman"/>
                <w:b w:val="0"/>
                <w:bCs w:val="0"/>
                <w:lang w:val="bg-BG"/>
              </w:rPr>
              <w:t xml:space="preserve"> на търговски </w:t>
            </w:r>
            <w:r w:rsidR="009742DA" w:rsidRPr="00B132BC">
              <w:rPr>
                <w:rFonts w:ascii="Times New Roman" w:hAnsi="Times New Roman"/>
                <w:b w:val="0"/>
                <w:bCs w:val="0"/>
                <w:lang w:val="bg-BG"/>
              </w:rPr>
              <w:t xml:space="preserve">и други </w:t>
            </w:r>
            <w:r w:rsidR="001620E0" w:rsidRPr="00BF55B5">
              <w:rPr>
                <w:rFonts w:ascii="Times New Roman" w:hAnsi="Times New Roman"/>
                <w:b w:val="0"/>
                <w:bCs w:val="0"/>
                <w:lang w:val="bg-BG"/>
              </w:rPr>
              <w:t>вземания</w:t>
            </w:r>
            <w:r w:rsidR="0075530F" w:rsidRPr="00BF55B5">
              <w:rPr>
                <w:rFonts w:ascii="Times New Roman" w:hAnsi="Times New Roman"/>
                <w:b w:val="0"/>
                <w:bCs w:val="0"/>
                <w:lang w:val="bg-BG"/>
              </w:rPr>
              <w:t xml:space="preserve"> </w:t>
            </w:r>
            <w:r w:rsidR="001620E0" w:rsidRPr="00BF55B5">
              <w:rPr>
                <w:rFonts w:ascii="Times New Roman" w:hAnsi="Times New Roman"/>
                <w:b w:val="0"/>
                <w:bCs w:val="0"/>
                <w:lang w:val="bg-BG"/>
              </w:rPr>
              <w:t>(Приложение 10)</w:t>
            </w:r>
          </w:p>
          <w:p w:rsidR="009807DE" w:rsidRDefault="00466116" w:rsidP="004661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Начислена загуба от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на материални запаси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нетно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66160" w:rsidRDefault="00F66160" w:rsidP="004661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Начислени и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възстановене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загуби от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на вземания от КТБ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н</w:t>
            </w:r>
            <w:r w:rsidRPr="00457553">
              <w:rPr>
                <w:rFonts w:ascii="Times New Roman" w:hAnsi="Times New Roman" w:cs="Times New Roman"/>
                <w:lang w:val="en-US"/>
              </w:rPr>
              <w:t>) (</w:t>
            </w:r>
            <w:r w:rsidRPr="00457553">
              <w:rPr>
                <w:rFonts w:ascii="Times New Roman" w:hAnsi="Times New Roman" w:cs="Times New Roman"/>
                <w:lang w:val="bg-BG"/>
              </w:rPr>
              <w:t>Приложение 10</w:t>
            </w:r>
            <w:r w:rsidRPr="0045755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60179" w:rsidRPr="00760179" w:rsidRDefault="00760179" w:rsidP="0046611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Начислени и възстановени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загуби от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обезценка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на парични средства</w:t>
            </w:r>
          </w:p>
        </w:tc>
        <w:tc>
          <w:tcPr>
            <w:tcW w:w="1561" w:type="dxa"/>
            <w:vAlign w:val="center"/>
          </w:tcPr>
          <w:p w:rsidR="001E060B" w:rsidRDefault="001E060B" w:rsidP="001E060B">
            <w:pPr>
              <w:jc w:val="right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F661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57553">
              <w:rPr>
                <w:rFonts w:ascii="Times New Roman" w:hAnsi="Times New Roman" w:cs="Times New Roman"/>
                <w:lang w:val="bg-BG"/>
              </w:rPr>
              <w:t>75</w:t>
            </w:r>
            <w:r w:rsidR="00154091" w:rsidRPr="00457553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E060B" w:rsidRPr="00457553" w:rsidRDefault="001E060B" w:rsidP="000729BD">
            <w:pPr>
              <w:rPr>
                <w:rFonts w:ascii="Times New Roman" w:hAnsi="Times New Roman" w:cs="Times New Roman"/>
                <w:lang w:val="en-US"/>
              </w:rPr>
            </w:pPr>
          </w:p>
          <w:p w:rsidR="00F66160" w:rsidRPr="00457553" w:rsidRDefault="00F66160" w:rsidP="0049139E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457553">
              <w:rPr>
                <w:rFonts w:ascii="Times New Roman" w:hAnsi="Times New Roman" w:cs="Times New Roman"/>
                <w:lang w:val="bg-BG"/>
              </w:rPr>
              <w:t>17</w:t>
            </w:r>
          </w:p>
          <w:p w:rsidR="00F66160" w:rsidRPr="00457553" w:rsidRDefault="00F66160" w:rsidP="0049139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F66160" w:rsidRPr="00457553" w:rsidRDefault="00F66160" w:rsidP="0049139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57553">
              <w:rPr>
                <w:rFonts w:ascii="Times New Roman" w:hAnsi="Times New Roman" w:cs="Times New Roman"/>
                <w:lang w:val="en-US"/>
              </w:rPr>
              <w:t xml:space="preserve"> (208)</w:t>
            </w:r>
          </w:p>
          <w:p w:rsidR="00154091" w:rsidRPr="00457553" w:rsidRDefault="00154091" w:rsidP="0049139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154091" w:rsidRPr="00457553" w:rsidRDefault="00154091" w:rsidP="0015409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5755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419" w:type="dxa"/>
            <w:vAlign w:val="center"/>
          </w:tcPr>
          <w:p w:rsidR="001E060B" w:rsidRDefault="001E060B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1620E0" w:rsidRPr="0038774D" w:rsidRDefault="00BA5010" w:rsidP="00F5543C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9 045</w:t>
            </w:r>
          </w:p>
          <w:p w:rsidR="001A08DB" w:rsidRPr="00457553" w:rsidRDefault="001A08DB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466116" w:rsidRPr="00457553" w:rsidRDefault="00466116" w:rsidP="00F5543C">
            <w:pPr>
              <w:jc w:val="right"/>
              <w:rPr>
                <w:rFonts w:ascii="Times New Roman" w:hAnsi="Times New Roman" w:cs="Times New Roman"/>
                <w:lang w:val="bg-BG"/>
              </w:rPr>
            </w:pPr>
            <w:r w:rsidRPr="00457553">
              <w:rPr>
                <w:rFonts w:ascii="Times New Roman" w:hAnsi="Times New Roman" w:cs="Times New Roman"/>
                <w:lang w:val="bg-BG"/>
              </w:rPr>
              <w:t>-</w:t>
            </w:r>
          </w:p>
          <w:p w:rsidR="00F66160" w:rsidRPr="00457553" w:rsidRDefault="00F66160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F66160" w:rsidRPr="00457553" w:rsidRDefault="00F66160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57553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0179" w:rsidRPr="00457553" w:rsidRDefault="00760179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154091" w:rsidRPr="00457553" w:rsidRDefault="00154091" w:rsidP="00F5543C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5755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67D3A" w:rsidRPr="00B132BC" w:rsidTr="002D55B9">
        <w:trPr>
          <w:trHeight w:val="255"/>
        </w:trPr>
        <w:tc>
          <w:tcPr>
            <w:tcW w:w="702" w:type="dxa"/>
            <w:tcBorders>
              <w:left w:val="nil"/>
              <w:bottom w:val="nil"/>
              <w:right w:val="nil"/>
            </w:tcBorders>
            <w:vAlign w:val="center"/>
          </w:tcPr>
          <w:p w:rsidR="00067D3A" w:rsidRPr="00B132BC" w:rsidRDefault="00067D3A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D3A" w:rsidRPr="00B132BC" w:rsidRDefault="00832CE8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Общо загуби от </w:t>
            </w:r>
            <w:proofErr w:type="spellStart"/>
            <w:r w:rsidRPr="00B132BC">
              <w:rPr>
                <w:rFonts w:ascii="Times New Roman" w:hAnsi="Times New Roman" w:cs="Times New Roman"/>
                <w:b/>
                <w:lang w:val="bg-BG"/>
              </w:rPr>
              <w:t>обезценка</w:t>
            </w:r>
            <w:proofErr w:type="spellEnd"/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 на активи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7D3A" w:rsidRPr="000D2728" w:rsidRDefault="00154091" w:rsidP="0049139E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617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7D3A" w:rsidRPr="00B132BC" w:rsidRDefault="00BA5010" w:rsidP="00F66160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9 045</w:t>
            </w:r>
          </w:p>
        </w:tc>
      </w:tr>
      <w:tr w:rsidR="006C6341" w:rsidRPr="00B132BC" w:rsidTr="002D55B9">
        <w:trPr>
          <w:trHeight w:val="7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341" w:rsidRPr="00B132BC" w:rsidRDefault="006C6341" w:rsidP="005E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341" w:rsidRPr="00B132BC" w:rsidRDefault="006C6341" w:rsidP="005E164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1620E0" w:rsidRPr="00B132BC" w:rsidTr="002D55B9">
        <w:trPr>
          <w:trHeight w:val="7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E0" w:rsidRPr="00B132BC" w:rsidRDefault="001620E0" w:rsidP="006A4EB0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6A4EB0" w:rsidRPr="00B132BC">
              <w:rPr>
                <w:rFonts w:ascii="Times New Roman" w:hAnsi="Times New Roman" w:cs="Times New Roman"/>
                <w:b/>
                <w:bCs/>
                <w:lang w:val="bg-BG"/>
              </w:rPr>
              <w:t>8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E0" w:rsidRPr="00B132BC" w:rsidRDefault="001620E0" w:rsidP="005A399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РАЗХОДИ ЗА ДАНЪЦИ ВЪРХУ </w:t>
            </w:r>
            <w:r w:rsidR="005A3992"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ДОХОДИТЕ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20E0" w:rsidRPr="00B132BC" w:rsidRDefault="001620E0" w:rsidP="00A341C3">
            <w:pPr>
              <w:ind w:left="-249" w:firstLine="141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620E0" w:rsidRPr="00B132BC" w:rsidRDefault="00154091" w:rsidP="00154091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1620E0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1620E0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805285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E0" w:rsidRPr="00B132BC" w:rsidRDefault="001620E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201</w:t>
            </w:r>
            <w:r w:rsidR="00F5543C">
              <w:rPr>
                <w:rFonts w:ascii="Times New Roman" w:hAnsi="Times New Roman" w:cs="Times New Roman"/>
                <w:b/>
                <w:bCs/>
                <w:lang w:val="bg-BG"/>
              </w:rPr>
              <w:t>9</w:t>
            </w:r>
            <w:r w:rsidR="00E46DBD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г.</w:t>
            </w: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201</w:t>
            </w:r>
            <w:r w:rsidR="00F5543C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F5543C">
              <w:rPr>
                <w:rFonts w:ascii="Times New Roman" w:hAnsi="Times New Roman" w:cs="Times New Roman"/>
                <w:b/>
                <w:bCs/>
                <w:lang w:val="bg-BG"/>
              </w:rPr>
              <w:t>г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</w:tr>
      <w:tr w:rsidR="001E060B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60B" w:rsidRPr="00B132BC" w:rsidRDefault="001E060B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60B" w:rsidRPr="00B132BC" w:rsidRDefault="001E060B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vAlign w:val="center"/>
          </w:tcPr>
          <w:p w:rsidR="001E060B" w:rsidRPr="00B132BC" w:rsidRDefault="001E060B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vAlign w:val="center"/>
          </w:tcPr>
          <w:p w:rsidR="001E060B" w:rsidRPr="001E060B" w:rsidRDefault="001E060B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Преизчислен</w:t>
            </w:r>
          </w:p>
        </w:tc>
      </w:tr>
      <w:tr w:rsidR="009742DA" w:rsidRPr="00B132BC" w:rsidTr="007848E6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091" w:rsidRPr="00EF0E55" w:rsidRDefault="00154091" w:rsidP="00A2321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EF0E55">
              <w:rPr>
                <w:rFonts w:ascii="Times New Roman" w:hAnsi="Times New Roman" w:cs="Times New Roman"/>
                <w:lang w:val="bg-BG"/>
              </w:rPr>
              <w:t>Разходи за текущ корпоративен данък</w:t>
            </w:r>
          </w:p>
          <w:p w:rsidR="001620E0" w:rsidRPr="00EF0E55" w:rsidRDefault="001620E0" w:rsidP="00A2321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EF0E55">
              <w:rPr>
                <w:rFonts w:ascii="Times New Roman" w:hAnsi="Times New Roman" w:cs="Times New Roman"/>
                <w:lang w:val="bg-BG"/>
              </w:rPr>
              <w:t>Ефект от промяна в отсрочените данъци (Приложение 12)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20E0" w:rsidRDefault="001E060B" w:rsidP="0049139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(122)</w:t>
            </w:r>
          </w:p>
          <w:p w:rsidR="00154091" w:rsidRPr="000D2728" w:rsidRDefault="00154091" w:rsidP="0049139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4091" w:rsidRDefault="00154091" w:rsidP="00F5543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(1 947)</w:t>
            </w:r>
          </w:p>
          <w:p w:rsidR="001620E0" w:rsidRPr="000729BD" w:rsidRDefault="001E060B" w:rsidP="00154091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905</w:t>
            </w:r>
          </w:p>
        </w:tc>
      </w:tr>
      <w:tr w:rsidR="009742DA" w:rsidRPr="00B132BC" w:rsidTr="007848E6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E0" w:rsidRPr="00EF0E55" w:rsidRDefault="001620E0" w:rsidP="00FD6BE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EF0E55">
              <w:rPr>
                <w:rFonts w:ascii="Times New Roman" w:hAnsi="Times New Roman" w:cs="Times New Roman"/>
                <w:b/>
                <w:lang w:val="bg-BG"/>
              </w:rPr>
              <w:t>Разходи за данъци върху печалбата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20E0" w:rsidRPr="000D2728" w:rsidRDefault="001E060B" w:rsidP="0049139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(20)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20E0" w:rsidRPr="00B132BC" w:rsidRDefault="00154091" w:rsidP="00154091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1E060B">
              <w:rPr>
                <w:rFonts w:ascii="Times New Roman" w:hAnsi="Times New Roman" w:cs="Times New Roman"/>
                <w:b/>
                <w:bCs/>
                <w:lang w:val="bg-BG"/>
              </w:rPr>
              <w:t>1 042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1620E0" w:rsidRPr="00B132BC" w:rsidTr="007848E6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E0" w:rsidRPr="00B132BC" w:rsidRDefault="001620E0" w:rsidP="00A2321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20E0" w:rsidRPr="00B132BC" w:rsidRDefault="001620E0" w:rsidP="00C53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Текущият разход за данък се признава, на базата на преценка на ръководството на Дружеството, относно претеглената средногодишна ставка за данъка върху печалбата, очаквана за цялата финансова</w:t>
            </w:r>
            <w:r w:rsidR="00F326C7" w:rsidRPr="00B132BC">
              <w:rPr>
                <w:rFonts w:ascii="Times New Roman" w:hAnsi="Times New Roman" w:cs="Times New Roman"/>
                <w:lang w:val="bg-BG"/>
              </w:rPr>
              <w:t xml:space="preserve"> година, която е в размер на 10</w:t>
            </w:r>
            <w:r w:rsidRPr="00B132BC">
              <w:rPr>
                <w:rFonts w:ascii="Times New Roman" w:hAnsi="Times New Roman" w:cs="Times New Roman"/>
                <w:lang w:val="bg-BG"/>
              </w:rPr>
              <w:t>% (</w:t>
            </w:r>
            <w:r w:rsidR="00EC38C2">
              <w:rPr>
                <w:rFonts w:ascii="Times New Roman" w:hAnsi="Times New Roman" w:cs="Times New Roman"/>
                <w:lang w:val="bg-BG"/>
              </w:rPr>
              <w:t>2018 г.</w:t>
            </w:r>
            <w:r w:rsidR="003724CC" w:rsidRPr="00B132BC">
              <w:rPr>
                <w:rFonts w:ascii="Times New Roman" w:hAnsi="Times New Roman" w:cs="Times New Roman"/>
                <w:lang w:val="bg-BG"/>
              </w:rPr>
              <w:t>: 10</w:t>
            </w:r>
            <w:r w:rsidRPr="00B132BC">
              <w:rPr>
                <w:rFonts w:ascii="Times New Roman" w:hAnsi="Times New Roman" w:cs="Times New Roman"/>
                <w:lang w:val="bg-BG"/>
              </w:rPr>
              <w:t>%).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857CF8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857CF8">
            <w:pPr>
              <w:pStyle w:val="Heading8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/>
                <w:lang w:val="bg-BG"/>
              </w:rPr>
            </w:pP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9B22DB" w:rsidP="003A0EB4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</w:t>
            </w:r>
            <w:r w:rsidR="001620E0" w:rsidRPr="00B13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BF4AB2" w:rsidP="00857CF8">
            <w:pPr>
              <w:pStyle w:val="Heading8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ПРОВИЗИИ, </w:t>
            </w:r>
            <w:r w:rsidR="001620E0" w:rsidRPr="00B132BC">
              <w:rPr>
                <w:rFonts w:ascii="Times New Roman" w:hAnsi="Times New Roman"/>
                <w:lang w:val="bg-BG"/>
              </w:rPr>
              <w:t>УСЛОВНИ АКТИВИ И УСЛОВНИ ЗАДЪЛЖЕНИЯ</w:t>
            </w: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AB2" w:rsidRDefault="00BF4AB2" w:rsidP="008D40F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lang w:val="bg-BG" w:eastAsia="ar-SA"/>
              </w:rPr>
            </w:pPr>
          </w:p>
          <w:p w:rsidR="00BF4AB2" w:rsidRPr="002B19F7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B19F7">
              <w:rPr>
                <w:rFonts w:ascii="Times New Roman" w:hAnsi="Times New Roman" w:cs="Times New Roman"/>
                <w:b/>
              </w:rPr>
              <w:t>Процедури</w:t>
            </w:r>
            <w:proofErr w:type="spellEnd"/>
            <w:r w:rsidRPr="002B19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19F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2B19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19F7">
              <w:rPr>
                <w:rFonts w:ascii="Times New Roman" w:hAnsi="Times New Roman" w:cs="Times New Roman"/>
                <w:b/>
              </w:rPr>
              <w:t>Европейската</w:t>
            </w:r>
            <w:proofErr w:type="spellEnd"/>
            <w:r w:rsidRPr="002B19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19F7">
              <w:rPr>
                <w:rFonts w:ascii="Times New Roman" w:hAnsi="Times New Roman" w:cs="Times New Roman"/>
                <w:b/>
              </w:rPr>
              <w:t>комисия</w:t>
            </w:r>
            <w:proofErr w:type="spellEnd"/>
          </w:p>
          <w:p w:rsidR="00BF4AB2" w:rsidRPr="002B19F7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Дело COMP/B1/АТ.39849 – BEH gas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 xml:space="preserve">Делото има за предмет евентуално нарушение на член 102 от ДФЕС във връзка с 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твърдени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 действия на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„Български енергиен холдинг“ ЕАД</w:t>
            </w:r>
            <w:r w:rsidR="00EC38C2" w:rsidRPr="001E060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1E060B">
              <w:rPr>
                <w:rFonts w:ascii="Times New Roman" w:hAnsi="Times New Roman" w:cs="Times New Roman"/>
                <w:lang w:val="bg-BG"/>
              </w:rPr>
              <w:t>и дъщерните му дружества – „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 и „</w:t>
            </w:r>
            <w:proofErr w:type="spellStart"/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 насочени към: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Pr="001E060B" w:rsidRDefault="00C64F09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  <w:r w:rsidR="001E060B" w:rsidRPr="001E060B">
              <w:rPr>
                <w:rFonts w:ascii="Times New Roman" w:hAnsi="Times New Roman" w:cs="Times New Roman"/>
                <w:lang w:val="bg-BG"/>
              </w:rPr>
              <w:t xml:space="preserve"> възпрепятстване на техни конкуренти да получат достъп до ключова газова инфраструктура (</w:t>
            </w:r>
            <w:proofErr w:type="spellStart"/>
            <w:r w:rsidR="001E060B" w:rsidRPr="001E060B">
              <w:rPr>
                <w:rFonts w:ascii="Times New Roman" w:hAnsi="Times New Roman" w:cs="Times New Roman"/>
                <w:lang w:val="bg-BG"/>
              </w:rPr>
              <w:t>газопреносна</w:t>
            </w:r>
            <w:proofErr w:type="spellEnd"/>
            <w:r w:rsidR="001E060B" w:rsidRPr="001E060B">
              <w:rPr>
                <w:rFonts w:ascii="Times New Roman" w:hAnsi="Times New Roman" w:cs="Times New Roman"/>
                <w:lang w:val="bg-BG"/>
              </w:rPr>
              <w:t xml:space="preserve"> мрежа и до съоръжението за съхранение на природен газ) в България, като изрично или мълчаливо отказване на достъп на трети страни или забавяне;</w:t>
            </w:r>
          </w:p>
          <w:p w:rsidR="001E060B" w:rsidRDefault="00C64F09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1E060B" w:rsidRPr="001E060B">
              <w:rPr>
                <w:rFonts w:ascii="Times New Roman" w:hAnsi="Times New Roman" w:cs="Times New Roman"/>
                <w:lang w:val="bg-BG"/>
              </w:rPr>
              <w:t>възпрепятстване на конкурентите да получат достъп до главен газопровод за внос чрез</w:t>
            </w:r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1E060B" w:rsidRPr="001E060B">
              <w:rPr>
                <w:rFonts w:ascii="Times New Roman" w:hAnsi="Times New Roman" w:cs="Times New Roman"/>
                <w:lang w:val="bg-BG"/>
              </w:rPr>
              <w:t>резервиране на капацитет, който остава неизползван.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Производството е образувано през 2013 г. с оглед приемането на решение по глава 3 (членове 7 – 10) от Регламент 1/2003.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На 23 март 2015 г. ЕК издаде Изложение на възраженията (Statement of Objections). „Български Енергиен Холдинг” ЕАД и газовите му дъщерни дружества представиха съответните си отговори на ЕК на 9 юли 2015 г. („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ЕАД), 10 юли 2015 г. („Български Енергиен Холдинг” ЕАД) и 17 юли 2015 г. („</w:t>
            </w:r>
            <w:proofErr w:type="spellStart"/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ЕАД).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 xml:space="preserve">На 24 ноември 2017 г. e прието решение от 44-тото Народно събрание (НС) на Република България за предприемане необходимите действия за приключване на Дело COMP/B1/AT.39849 – БЕХ Газ, с което НС подкрепя приключването на делото по реда на чл. 7 от Регламент (ЕО) № 1/2003 без признаване на 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твърдените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 нарушения и без поемане на отговорност за тях, като бъдат изпълнени задълженията, произтичащи от евентуално забранително решение, включително относно евентуална финансова санкция.</w:t>
            </w: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 xml:space="preserve">На 26 юли 2018 г. е прието решение от 44-тото Народно събрание (НС) на Република България за предприемане на действия за приключване на Дело COMP/B1/AT.39849 – БЕХ Газ по реда на чл. 9 от Регламент (ЕО) №1/2003 чрез поемане на ангажименти от страна от българска страна и постигане на споразумение с Европейската комисия. Второто решение на НС е мотивирано от развитието на дело COMP/B1/AT.39816 между ЕК и 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Газпром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, по което на 24 май 2018 г. Комисията обяви, че е постигнато споразумение и същото е приключено по реда на чл. 9 от Регламент (ЕО) №1/2003 без финансова санкция.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На 17.12.2018 г. Европейската комисия извести за прието Решение С(2018)8806 по Дело АТ.39849 БЕХ-газ, с което Европейската комисия наложи глоба на „Български енергиен холдинг“ ЕАД (БЕХ), неговото дъщерно дружество за доставка на газ „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“ ЕАД и неговото дъщерно дружество за газова инфраструктура „</w:t>
            </w:r>
            <w:proofErr w:type="spellStart"/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“ ЕАД („групата БЕХ“) в размер на 77,068,000 евро за блокиране на достъпа на конкуренти до ключова газова инфраструктура в България в нарушение на 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антитръстовите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 правила на ЕС. Решението е получено в деловодствата на трите дружества на 19.12.2018 г., което определя началото на срока за обжалване на Решението на ЕК (два месеца и десет дни от нотификация на Решението до Страните) и за плащане на глобата (три месеца от нотификацията на Решението до Страните), определена в същото. Обжалването на решението не забавя плащането на глобата.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На 28 февруари 2019 г., „Български Енергиен Холдинг“ ЕАД и дъщерните му дружества „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“ ЕАД и „</w:t>
            </w:r>
            <w:proofErr w:type="spellStart"/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“ ЕАД, подадоха жалба срещу Решението на Европейската комисия от 17.12.2018 г. относно производство по член 102 от Договора за функциониране на Европейския съюз по Дело AT.39849 БЕХ-газ пред Общия съд на Европейския съюз.</w:t>
            </w:r>
          </w:p>
          <w:p w:rsidR="00C534C2" w:rsidRPr="001E060B" w:rsidRDefault="00C534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Pr="001E060B" w:rsidRDefault="00EC38C2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„Български енергиен холдинг“ ЕАД</w:t>
            </w:r>
            <w:r w:rsidR="001E060B" w:rsidRPr="001E060B">
              <w:rPr>
                <w:rFonts w:ascii="Times New Roman" w:hAnsi="Times New Roman" w:cs="Times New Roman"/>
                <w:lang w:val="bg-BG"/>
              </w:rPr>
              <w:t xml:space="preserve"> и дъщерните му дружества не приемат заключението на Европейската комисия, че са злоупотребили с господстващо положение на българския газов пазар. Жалбата цели отмяна на Решението на Европейската комисия и на наложената глоба.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На 18 март 2019 г. ING Bank NV издава две необезпечени банкови гаранции в полза на ЕК за обща сума, равна на размера на глобата от 77,068,000 евро, както следва: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- банкова гаранция в размер на 51,379 хил. евро, покриваща 2/3 от общата сума на глобата, осигуряваща задълженията на „Български Енергиен Холдинг” ЕАД и „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Булгаргаз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ЕАД;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- банкова гаранция в размер на 25,689 хил. евро, обезпечаваща задължението на „</w:t>
            </w:r>
            <w:proofErr w:type="spellStart"/>
            <w:r w:rsidR="00EC38C2">
              <w:rPr>
                <w:rFonts w:ascii="Times New Roman" w:hAnsi="Times New Roman" w:cs="Times New Roman"/>
                <w:lang w:val="bg-BG"/>
              </w:rPr>
              <w:t>Булгартрансгаз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>” ЕАД за наложеното наказание.</w:t>
            </w:r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 xml:space="preserve">На 4 юли 2019 г. Българската </w:t>
            </w:r>
            <w:r>
              <w:rPr>
                <w:rFonts w:ascii="Times New Roman" w:hAnsi="Times New Roman" w:cs="Times New Roman"/>
                <w:lang w:val="bg-BG"/>
              </w:rPr>
              <w:t>Д</w:t>
            </w:r>
            <w:r w:rsidRPr="001E060B">
              <w:rPr>
                <w:rFonts w:ascii="Times New Roman" w:hAnsi="Times New Roman" w:cs="Times New Roman"/>
                <w:lang w:val="bg-BG"/>
              </w:rPr>
              <w:t>ържава, чрез Министерство на външните работи, подаде молба за встъпване в делото</w:t>
            </w:r>
            <w:r w:rsidR="00AF0F93">
              <w:rPr>
                <w:rFonts w:ascii="Times New Roman" w:hAnsi="Times New Roman" w:cs="Times New Roman"/>
                <w:lang w:val="en-US"/>
              </w:rPr>
              <w:t xml:space="preserve">. </w:t>
            </w:r>
            <w:bookmarkStart w:id="3" w:name="_GoBack"/>
            <w:bookmarkEnd w:id="3"/>
          </w:p>
          <w:p w:rsidR="001E060B" w:rsidRPr="001E060B" w:rsidRDefault="001E060B" w:rsidP="001E060B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5427F2" w:rsidRPr="00B132BC" w:rsidRDefault="001E060B" w:rsidP="00C534C2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Към настоящия момент се очаква, в срок до 26 август 2019 г., Европейската комисия да представи своята защита в отговор на подадената жалба пред Общия съд на ЕС.</w:t>
            </w:r>
          </w:p>
        </w:tc>
      </w:tr>
      <w:tr w:rsidR="00014F9D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F9D" w:rsidRPr="00B132BC" w:rsidRDefault="00014F9D" w:rsidP="003A0EB4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7F9" w:rsidRPr="000729BD" w:rsidRDefault="00AE47F9" w:rsidP="00AE47F9">
            <w:pPr>
              <w:spacing w:line="240" w:lineRule="auto"/>
              <w:rPr>
                <w:rFonts w:ascii="Times New Roman" w:hAnsi="Times New Roman" w:cs="Times New Roman"/>
                <w:b/>
                <w:lang w:val="bg-BG"/>
              </w:rPr>
            </w:pPr>
            <w:r w:rsidRPr="000729BD">
              <w:rPr>
                <w:rFonts w:ascii="Times New Roman" w:hAnsi="Times New Roman" w:cs="Times New Roman"/>
                <w:b/>
                <w:lang w:val="bg-BG"/>
              </w:rPr>
              <w:t>Правни искове</w:t>
            </w:r>
          </w:p>
          <w:p w:rsidR="00BF4AB2" w:rsidRPr="00F01737" w:rsidRDefault="00BF4AB2" w:rsidP="00AE47F9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bg-BG"/>
              </w:rPr>
            </w:pPr>
          </w:p>
          <w:p w:rsidR="001E060B" w:rsidRPr="001E060B" w:rsidRDefault="001E060B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Срещу дружеството няма заведени искове със значителен материален интерес.</w:t>
            </w:r>
          </w:p>
          <w:p w:rsidR="001E060B" w:rsidRPr="001E060B" w:rsidRDefault="001E060B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През 2018 г., Дружеството е подало жалби пред Административен съд - София град, с които се оспорва законосъобразността на решенията на КЕВР за утвърждаване на цената на природния газ за I-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во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 и II-</w:t>
            </w:r>
            <w:proofErr w:type="spellStart"/>
            <w:r w:rsidRPr="001E060B">
              <w:rPr>
                <w:rFonts w:ascii="Times New Roman" w:hAnsi="Times New Roman" w:cs="Times New Roman"/>
                <w:lang w:val="bg-BG"/>
              </w:rPr>
              <w:t>ро</w:t>
            </w:r>
            <w:proofErr w:type="spellEnd"/>
            <w:r w:rsidRPr="001E060B">
              <w:rPr>
                <w:rFonts w:ascii="Times New Roman" w:hAnsi="Times New Roman" w:cs="Times New Roman"/>
                <w:lang w:val="bg-BG"/>
              </w:rPr>
              <w:t xml:space="preserve"> тримесечие на 2018 г.</w:t>
            </w:r>
          </w:p>
          <w:p w:rsidR="00521962" w:rsidRDefault="001E060B" w:rsidP="000729BD">
            <w:pPr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1E060B">
              <w:rPr>
                <w:rFonts w:ascii="Times New Roman" w:hAnsi="Times New Roman" w:cs="Times New Roman"/>
                <w:lang w:val="bg-BG"/>
              </w:rPr>
              <w:t>С Решения от 11.10.2018 г. и 28.06.2019 г. Административен съд - София град е отхвърлил жалбите на Дружеството срещу Решенията на КЕВР.</w:t>
            </w:r>
          </w:p>
          <w:p w:rsidR="00CD4120" w:rsidRPr="00B132BC" w:rsidRDefault="00CD4120" w:rsidP="00C534C2">
            <w:pPr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1620E0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DD5D57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  <w:r w:rsidR="00DD5D57" w:rsidRPr="00B132BC"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857CF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СДЕЛКИ СЪС СВЪРЗАНИ ЛИЦА</w:t>
            </w:r>
          </w:p>
        </w:tc>
      </w:tr>
      <w:tr w:rsidR="001620E0" w:rsidRPr="00B132BC" w:rsidTr="00CD4120">
        <w:trPr>
          <w:trHeight w:val="1013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E0" w:rsidRPr="00B132BC" w:rsidRDefault="001620E0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34C2" w:rsidRDefault="00C534C2" w:rsidP="008D40F2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8D40F2" w:rsidRDefault="00BF4AB2" w:rsidP="008D40F2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Дружеството</w:t>
            </w:r>
            <w:r w:rsidR="008D40F2" w:rsidRPr="00BF4AB2">
              <w:rPr>
                <w:rFonts w:ascii="Times New Roman" w:hAnsi="Times New Roman" w:cs="Times New Roman"/>
                <w:lang w:val="bg-BG"/>
              </w:rPr>
              <w:t xml:space="preserve"> оповестява следните свързани лица:</w:t>
            </w:r>
          </w:p>
          <w:p w:rsidR="00BF4AB2" w:rsidRPr="00BF4AB2" w:rsidRDefault="00BF4AB2" w:rsidP="008D40F2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Собственик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капитала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упражняващ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майка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BF4AB2" w:rsidRPr="00B261F0" w:rsidRDefault="00BF4AB2" w:rsidP="00BF4AB2">
            <w:pPr>
              <w:tabs>
                <w:tab w:val="left" w:pos="7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after="120"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261F0">
              <w:rPr>
                <w:rFonts w:ascii="Times New Roman" w:hAnsi="Times New Roman" w:cs="Times New Roman"/>
                <w:lang w:val="bg-BG"/>
              </w:rPr>
              <w:t>„Български Енергиен Холдинг“ ЕАД</w:t>
            </w: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Собственик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капитала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майка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F4AB2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91E">
              <w:rPr>
                <w:rFonts w:ascii="Times New Roman" w:hAnsi="Times New Roman" w:cs="Times New Roman"/>
              </w:rPr>
              <w:t>Българската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държава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чрез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Министъра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Енергетиката</w:t>
            </w:r>
            <w:proofErr w:type="spellEnd"/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които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под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общ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съвместен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с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предприятия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>)</w:t>
            </w:r>
          </w:p>
          <w:p w:rsidR="00BF4AB2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r w:rsidRPr="00EB491E">
              <w:rPr>
                <w:rFonts w:ascii="Times New Roman" w:hAnsi="Times New Roman" w:cs="Times New Roman"/>
              </w:rPr>
              <w:t>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Национална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Електрическа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Компания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“ ЕАД, „ТЕЦ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Марица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Изток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2” ЕАД,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Мини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Марица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Изток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” ЕАД, „АЕЦ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Козлодуй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“ ЕАД, „АЕЦ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Козлодуй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Нови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мощности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“ ЕАД, „ВЕЦ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Козлодуй</w:t>
            </w:r>
            <w:proofErr w:type="spellEnd"/>
            <w:r w:rsidRPr="00EB491E">
              <w:rPr>
                <w:rFonts w:ascii="Times New Roman" w:hAnsi="Times New Roman" w:cs="Times New Roman"/>
              </w:rPr>
              <w:t>” ЕАД,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Интерприборсервиз</w:t>
            </w:r>
            <w:proofErr w:type="spellEnd"/>
            <w:r w:rsidRPr="00EB491E">
              <w:rPr>
                <w:rFonts w:ascii="Times New Roman" w:hAnsi="Times New Roman" w:cs="Times New Roman"/>
              </w:rPr>
              <w:t>” ООД,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Булгартел</w:t>
            </w:r>
            <w:proofErr w:type="spellEnd"/>
            <w:r w:rsidRPr="00EB491E">
              <w:rPr>
                <w:rFonts w:ascii="Times New Roman" w:hAnsi="Times New Roman" w:cs="Times New Roman"/>
              </w:rPr>
              <w:t>” ЕАД, „</w:t>
            </w:r>
            <w:proofErr w:type="spellStart"/>
            <w:r w:rsidR="00EC38C2">
              <w:rPr>
                <w:rFonts w:ascii="Times New Roman" w:hAnsi="Times New Roman" w:cs="Times New Roman"/>
              </w:rPr>
              <w:t>Булгартрансгаз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ЕАД,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Електроенергиен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Системен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Оператор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“ ЕАД, „ТЕЦ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Марица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Изток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2 (9 и 10)” ЕАД, „ПФК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Берое-Стара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Загора” ЕАД,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Булгартел-Скопие</w:t>
            </w:r>
            <w:proofErr w:type="spellEnd"/>
            <w:r w:rsidRPr="00EB491E">
              <w:rPr>
                <w:rFonts w:ascii="Times New Roman" w:hAnsi="Times New Roman" w:cs="Times New Roman"/>
              </w:rPr>
              <w:t>” ДООЕЛ,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Енергиен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оператор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по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измерване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информационни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технологии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” ЕАД (в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ликвидация</w:t>
            </w:r>
            <w:proofErr w:type="spellEnd"/>
            <w:r w:rsidRPr="00EB491E">
              <w:rPr>
                <w:rFonts w:ascii="Times New Roman" w:hAnsi="Times New Roman" w:cs="Times New Roman"/>
              </w:rPr>
              <w:t>),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Българска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независима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енергийна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борса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” ЕАД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до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15.02.</w:t>
            </w:r>
            <w:r>
              <w:rPr>
                <w:rFonts w:ascii="Times New Roman" w:hAnsi="Times New Roman" w:cs="Times New Roman"/>
              </w:rPr>
              <w:t>2018 г.</w:t>
            </w:r>
            <w:r w:rsidRPr="00EB491E">
              <w:rPr>
                <w:rFonts w:ascii="Times New Roman" w:hAnsi="Times New Roman" w:cs="Times New Roman"/>
              </w:rPr>
              <w:t>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Енергийна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инвестиционна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компания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” ЕАД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до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26.04.</w:t>
            </w:r>
            <w:r>
              <w:rPr>
                <w:rFonts w:ascii="Times New Roman" w:hAnsi="Times New Roman" w:cs="Times New Roman"/>
              </w:rPr>
              <w:t>2018 г.</w:t>
            </w:r>
          </w:p>
          <w:p w:rsidR="00BF4AB2" w:rsidRPr="00EB491E" w:rsidRDefault="00BF4AB2" w:rsidP="00CD4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Асоциирани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предприятия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БЕХ</w:t>
            </w:r>
          </w:p>
          <w:p w:rsidR="00BF4AB2" w:rsidRPr="00B7161A" w:rsidRDefault="00BF4AB2" w:rsidP="00BF4AB2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EB491E">
              <w:rPr>
                <w:rFonts w:ascii="Times New Roman" w:hAnsi="Times New Roman" w:cs="Times New Roman"/>
              </w:rPr>
              <w:t>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КонтурГлобал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Марица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Изток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3“ 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КонтурГлобал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Оперейшънс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България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АД, ЗАД „ЕНЕРГИЯ“, ПОД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Алианц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България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АД, ХЕК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Горна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Арда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АД</w:t>
            </w:r>
            <w:r w:rsidR="00605A2F">
              <w:rPr>
                <w:rFonts w:ascii="Times New Roman" w:hAnsi="Times New Roman" w:cs="Times New Roman"/>
                <w:lang w:val="bg-BG"/>
              </w:rPr>
              <w:t>.</w:t>
            </w: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</w:p>
          <w:p w:rsidR="00BF4AB2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Съвместни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предприятия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БЕХ</w:t>
            </w:r>
          </w:p>
          <w:p w:rsidR="005C5F67" w:rsidRPr="00EB491E" w:rsidRDefault="005C5F67" w:rsidP="00BF4A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r w:rsidRPr="00EB491E">
              <w:rPr>
                <w:rFonts w:ascii="Times New Roman" w:hAnsi="Times New Roman" w:cs="Times New Roman"/>
              </w:rPr>
              <w:t>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Ай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Си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Джи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Би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Южен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поток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България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АД, „</w:t>
            </w:r>
            <w:proofErr w:type="spellStart"/>
            <w:r w:rsidRPr="00EB491E">
              <w:rPr>
                <w:rFonts w:ascii="Times New Roman" w:hAnsi="Times New Roman" w:cs="Times New Roman"/>
              </w:rPr>
              <w:t>Трансболкан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Електрик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Пауър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Трейдинг</w:t>
            </w:r>
            <w:proofErr w:type="spellEnd"/>
            <w:r w:rsidRPr="00EB491E">
              <w:rPr>
                <w:rFonts w:ascii="Times New Roman" w:hAnsi="Times New Roman" w:cs="Times New Roman"/>
              </w:rPr>
              <w:t>“ С.А. – NECO S.A.</w:t>
            </w:r>
          </w:p>
          <w:p w:rsidR="00BF4AB2" w:rsidRPr="00CD4120" w:rsidRDefault="00BF4AB2" w:rsidP="00BF4AB2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Други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всички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свързани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Държавата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. </w:t>
            </w:r>
          </w:p>
          <w:p w:rsidR="00BF4AB2" w:rsidRPr="00CD4120" w:rsidRDefault="00BF4AB2" w:rsidP="00BF4AB2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B491E">
              <w:rPr>
                <w:rFonts w:ascii="Times New Roman" w:hAnsi="Times New Roman" w:cs="Times New Roman"/>
                <w:b/>
              </w:rPr>
              <w:t>Ключов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ръководен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персонал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B491E">
              <w:rPr>
                <w:rFonts w:ascii="Times New Roman" w:hAnsi="Times New Roman" w:cs="Times New Roman"/>
                <w:b/>
              </w:rPr>
              <w:t>:</w:t>
            </w: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91E">
              <w:rPr>
                <w:rFonts w:ascii="Times New Roman" w:hAnsi="Times New Roman" w:cs="Times New Roman"/>
              </w:rPr>
              <w:t>Петьо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Ангелов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Иванов</w:t>
            </w:r>
            <w:proofErr w:type="spellEnd"/>
            <w:r w:rsidR="005C5BEB">
              <w:rPr>
                <w:rFonts w:ascii="Times New Roman" w:hAnsi="Times New Roman" w:cs="Times New Roman"/>
              </w:rPr>
              <w:t xml:space="preserve"> </w:t>
            </w:r>
            <w:r w:rsidRPr="00EB491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Председател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СД</w:t>
            </w: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91E">
              <w:rPr>
                <w:rFonts w:ascii="Times New Roman" w:hAnsi="Times New Roman" w:cs="Times New Roman"/>
              </w:rPr>
              <w:t>Илиян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Кирилов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Дуков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Член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СД</w:t>
            </w:r>
          </w:p>
          <w:p w:rsidR="00BF4AB2" w:rsidRPr="00EB491E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91E">
              <w:rPr>
                <w:rFonts w:ascii="Times New Roman" w:hAnsi="Times New Roman" w:cs="Times New Roman"/>
              </w:rPr>
              <w:t>Николай</w:t>
            </w:r>
            <w:proofErr w:type="spellEnd"/>
            <w:r w:rsidR="005C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Ангелов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Павлов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B491E">
              <w:rPr>
                <w:rFonts w:ascii="Times New Roman" w:hAnsi="Times New Roman" w:cs="Times New Roman"/>
              </w:rPr>
              <w:t>Член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на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СД и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Изпълнителен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91E">
              <w:rPr>
                <w:rFonts w:ascii="Times New Roman" w:hAnsi="Times New Roman" w:cs="Times New Roman"/>
              </w:rPr>
              <w:t>директор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</w:p>
          <w:p w:rsidR="00BF4AB2" w:rsidRPr="00CD4120" w:rsidRDefault="00BF4AB2" w:rsidP="00BF4AB2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BF4AB2" w:rsidRPr="00E27393" w:rsidRDefault="00BF4AB2" w:rsidP="00BF4AB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27393">
              <w:rPr>
                <w:rFonts w:ascii="Times New Roman" w:hAnsi="Times New Roman" w:cs="Times New Roman"/>
                <w:b/>
              </w:rPr>
              <w:t>Ключов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ръководен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персонал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майка</w:t>
            </w:r>
            <w:proofErr w:type="spellEnd"/>
            <w:r w:rsidR="00E27393">
              <w:rPr>
                <w:rFonts w:ascii="Times New Roman" w:hAnsi="Times New Roman" w:cs="Times New Roman"/>
                <w:b/>
                <w:lang w:val="bg-BG"/>
              </w:rPr>
              <w:t>, до 24.07.</w:t>
            </w:r>
            <w:r w:rsidR="00EC38C2">
              <w:rPr>
                <w:rFonts w:ascii="Times New Roman" w:hAnsi="Times New Roman" w:cs="Times New Roman"/>
                <w:b/>
                <w:lang w:val="bg-BG"/>
              </w:rPr>
              <w:t>2019 г.</w:t>
            </w:r>
            <w:r w:rsidRPr="00E27393">
              <w:rPr>
                <w:rFonts w:ascii="Times New Roman" w:hAnsi="Times New Roman" w:cs="Times New Roman"/>
                <w:b/>
              </w:rPr>
              <w:t>:</w:t>
            </w:r>
          </w:p>
          <w:p w:rsidR="00BF4AB2" w:rsidRPr="00E27393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Петър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Асенов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Илиев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Председател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BF4AB2" w:rsidRPr="00E27393" w:rsidRDefault="00BF4AB2" w:rsidP="00BF4A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Живко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Димитров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Динчев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8D40F2" w:rsidRDefault="00BF4AB2" w:rsidP="00B716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Петьо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Ангелов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Иванов</w:t>
            </w:r>
            <w:proofErr w:type="spellEnd"/>
            <w:r w:rsidR="005C5BEB">
              <w:rPr>
                <w:rFonts w:ascii="Times New Roman" w:hAnsi="Times New Roman" w:cs="Times New Roman"/>
              </w:rPr>
              <w:t xml:space="preserve"> </w:t>
            </w:r>
            <w:r w:rsidRPr="00E2739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 и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Изпълнителен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директор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</w:p>
          <w:p w:rsidR="00E27393" w:rsidRPr="00CD4120" w:rsidRDefault="00E27393" w:rsidP="00B7161A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27393">
              <w:rPr>
                <w:rFonts w:ascii="Times New Roman" w:hAnsi="Times New Roman" w:cs="Times New Roman"/>
                <w:b/>
              </w:rPr>
              <w:t>Ключов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ръководен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персонал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Дружеството</w:t>
            </w:r>
            <w:proofErr w:type="spellEnd"/>
            <w:r w:rsidRPr="00E27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  <w:b/>
              </w:rPr>
              <w:t>майка</w:t>
            </w:r>
            <w:proofErr w:type="spellEnd"/>
            <w:r>
              <w:rPr>
                <w:rFonts w:ascii="Times New Roman" w:hAnsi="Times New Roman" w:cs="Times New Roman"/>
                <w:b/>
                <w:lang w:val="bg-BG"/>
              </w:rPr>
              <w:t>, от 25.07.</w:t>
            </w:r>
            <w:r w:rsidR="00EC38C2">
              <w:rPr>
                <w:rFonts w:ascii="Times New Roman" w:hAnsi="Times New Roman" w:cs="Times New Roman"/>
                <w:b/>
                <w:lang w:val="bg-BG"/>
              </w:rPr>
              <w:t>2019 г.</w:t>
            </w:r>
            <w:r w:rsidRPr="00E27393">
              <w:rPr>
                <w:rFonts w:ascii="Times New Roman" w:hAnsi="Times New Roman" w:cs="Times New Roman"/>
                <w:b/>
              </w:rPr>
              <w:t>:</w:t>
            </w: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Андон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Петров Андонов</w:t>
            </w:r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Председател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Живко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Димитров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Динчев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E27393" w:rsidRPr="00B132BC" w:rsidRDefault="00E27393" w:rsidP="00CD4120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Жаклен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Йоси</w:t>
            </w:r>
            <w:r w:rsidR="00CD4120">
              <w:rPr>
                <w:rFonts w:ascii="Times New Roman" w:hAnsi="Times New Roman" w:cs="Times New Roman"/>
                <w:lang w:val="bg-BG"/>
              </w:rPr>
              <w:t>ф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Коен</w:t>
            </w:r>
            <w:proofErr w:type="spellEnd"/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2739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 и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Изпълнителен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директор</w:t>
            </w:r>
            <w:proofErr w:type="spellEnd"/>
          </w:p>
        </w:tc>
      </w:tr>
      <w:tr w:rsidR="003D3706" w:rsidRPr="00B132BC" w:rsidTr="00CD4120">
        <w:trPr>
          <w:trHeight w:val="6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CD4120" w:rsidRDefault="003D3706" w:rsidP="00CD4120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rPr>
                <w:rFonts w:ascii="Times New Roman" w:hAnsi="Times New Roman" w:cs="Times New Roman"/>
                <w:sz w:val="4"/>
                <w:szCs w:val="4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7F2" w:rsidRPr="00CD4120" w:rsidRDefault="005427F2" w:rsidP="00CD4120">
            <w:pPr>
              <w:spacing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Default="003D3706" w:rsidP="00E126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Сделките и транзакциите между Дружеството и неговите свързани лица са както следва:</w:t>
            </w:r>
          </w:p>
          <w:p w:rsidR="000D6BF8" w:rsidRPr="00B132BC" w:rsidRDefault="000D6BF8" w:rsidP="00E1268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667E1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(А) ПРОДАЖБИ НА СТОКИ </w:t>
            </w:r>
            <w:r w:rsidR="00881A0F" w:rsidRPr="00B132BC">
              <w:rPr>
                <w:rFonts w:ascii="Times New Roman" w:hAnsi="Times New Roman" w:cs="Times New Roman"/>
                <w:b/>
                <w:bCs/>
                <w:lang w:val="bg-BG"/>
              </w:rPr>
              <w:t>И УСЛУГИ</w:t>
            </w:r>
          </w:p>
        </w:tc>
      </w:tr>
      <w:tr w:rsidR="003D3706" w:rsidRPr="00B132BC" w:rsidTr="00CD4120">
        <w:trPr>
          <w:trHeight w:val="21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A341C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vAlign w:val="center"/>
          </w:tcPr>
          <w:p w:rsidR="003D3706" w:rsidRPr="00B132BC" w:rsidRDefault="00EC62CE" w:rsidP="00332F9A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0D2728" w:rsidRDefault="00EC38C2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EC38C2" w:rsidP="00F5543C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Дружества под общ контрол</w:t>
            </w: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0D2728" w:rsidRDefault="003D3706" w:rsidP="002F01C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3D3706" w:rsidP="002F01C5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F326C7" w:rsidP="005C4A5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Pr="00B132BC">
              <w:rPr>
                <w:rFonts w:ascii="Times New Roman" w:hAnsi="Times New Roman" w:cs="Times New Roman"/>
                <w:bCs/>
                <w:lang w:val="bg-BG"/>
              </w:rPr>
              <w:t>“</w:t>
            </w:r>
            <w:r w:rsidR="003D3706" w:rsidRPr="00B132BC">
              <w:rPr>
                <w:rFonts w:ascii="Times New Roman" w:hAnsi="Times New Roman" w:cs="Times New Roman"/>
                <w:bCs/>
                <w:lang w:val="bg-BG"/>
              </w:rPr>
              <w:t xml:space="preserve">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332F9A" w:rsidRDefault="00332F9A" w:rsidP="002E3C0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4 565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32F9A" w:rsidP="00F5543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6 683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D40228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332F9A" w:rsidRDefault="00332F9A" w:rsidP="002E3C0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4 565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32F9A" w:rsidP="00F5543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6 683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34C2" w:rsidRDefault="00C534C2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</w:p>
          <w:p w:rsidR="004C6631" w:rsidRPr="000D2728" w:rsidRDefault="00CD66CE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CD66CE">
              <w:rPr>
                <w:rFonts w:ascii="Times New Roman" w:hAnsi="Times New Roman" w:cs="Times New Roman"/>
                <w:bCs/>
                <w:lang w:val="bg-BG"/>
              </w:rPr>
              <w:t>Продажбите включват природен газ за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Pr="00CD66CE">
              <w:rPr>
                <w:rFonts w:ascii="Times New Roman" w:hAnsi="Times New Roman" w:cs="Times New Roman"/>
                <w:bCs/>
                <w:lang w:val="bg-BG"/>
              </w:rPr>
              <w:t>балансиране.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4063" w:rsidRPr="00B132BC" w:rsidRDefault="003D3706" w:rsidP="00AA106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(Б) ПОКУПКИ НА СТОКИ И УСЛУГИ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vAlign w:val="center"/>
          </w:tcPr>
          <w:p w:rsidR="003D3706" w:rsidRPr="00B132BC" w:rsidRDefault="00332F9A" w:rsidP="00A27DD9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A27DD9" w:rsidRPr="00B132BC" w:rsidRDefault="00332F9A" w:rsidP="007C5187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7C5187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0D2728" w:rsidRDefault="00EC38C2" w:rsidP="00B10D53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EC38C2" w:rsidP="00B10D53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605A2F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A2F" w:rsidRPr="00B132BC" w:rsidRDefault="00605A2F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A2F" w:rsidRPr="00B132BC" w:rsidRDefault="00605A2F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Дружество майка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605A2F" w:rsidRDefault="00605A2F" w:rsidP="00C47F1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605A2F" w:rsidRDefault="00605A2F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EC38C2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„Български енергиен холдинг“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332F9A" w:rsidRDefault="00332F9A" w:rsidP="00C47F1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208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32F9A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74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Дружества под общ контрол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0D272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EC38C2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>
              <w:rPr>
                <w:rFonts w:ascii="Times New Roman" w:hAnsi="Times New Roman" w:cs="Times New Roman"/>
                <w:bCs/>
                <w:lang w:val="bg-BG"/>
              </w:rPr>
              <w:t>“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332F9A" w:rsidRDefault="00332F9A" w:rsidP="00C47F1E">
            <w:pPr>
              <w:tabs>
                <w:tab w:val="center" w:pos="604"/>
                <w:tab w:val="left" w:pos="1134"/>
                <w:tab w:val="right" w:pos="1209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46 413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32F9A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46 310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EC38C2" w:rsidP="00FB106E">
            <w:pPr>
              <w:rPr>
                <w:rFonts w:ascii="Times New Roman" w:hAnsi="Times New Roman" w:cs="Times New Roman"/>
                <w:lang w:val="bg-BG"/>
              </w:rPr>
            </w:pPr>
            <w:r w:rsidRPr="00EC38C2">
              <w:rPr>
                <w:rFonts w:ascii="Times New Roman" w:hAnsi="Times New Roman" w:cs="Times New Roman"/>
                <w:lang w:val="bg-BG"/>
              </w:rPr>
              <w:t>„</w:t>
            </w:r>
            <w:proofErr w:type="spellStart"/>
            <w:r w:rsidRPr="00EC38C2">
              <w:rPr>
                <w:rFonts w:ascii="Times New Roman" w:hAnsi="Times New Roman" w:cs="Times New Roman"/>
                <w:lang w:val="bg-BG"/>
              </w:rPr>
              <w:t>Булгартел</w:t>
            </w:r>
            <w:proofErr w:type="spellEnd"/>
            <w:r w:rsidRPr="00EC38C2">
              <w:rPr>
                <w:rFonts w:ascii="Times New Roman" w:hAnsi="Times New Roman" w:cs="Times New Roman"/>
                <w:lang w:val="bg-BG"/>
              </w:rPr>
              <w:t>"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332F9A" w:rsidRDefault="00332F9A" w:rsidP="00C47F1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32F9A" w:rsidP="00A27D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D4022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332F9A" w:rsidRDefault="00332F9A" w:rsidP="00C47F1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46 624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32F9A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46 394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4063" w:rsidRPr="001B5E08" w:rsidRDefault="003D3706" w:rsidP="00E9406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firstLine="500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Покупките на услуги от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„Б</w:t>
            </w:r>
            <w:r w:rsidR="00EC38C2" w:rsidRPr="00B132BC">
              <w:rPr>
                <w:rFonts w:ascii="Times New Roman" w:hAnsi="Times New Roman" w:cs="Times New Roman"/>
                <w:bCs/>
                <w:lang w:val="bg-BG"/>
              </w:rPr>
              <w:t>ългарски енергиен холдинг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“</w:t>
            </w:r>
            <w:r w:rsidR="00EC38C2" w:rsidRPr="00B132BC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ЕАД включват услуги по Спора</w:t>
            </w:r>
            <w:r w:rsidR="00F45FB9" w:rsidRPr="00B132BC">
              <w:rPr>
                <w:rFonts w:ascii="Times New Roman" w:hAnsi="Times New Roman" w:cs="Times New Roman"/>
                <w:bCs/>
                <w:lang w:val="bg-BG"/>
              </w:rPr>
              <w:t>зумение за управление и контрол</w:t>
            </w:r>
            <w:r w:rsidR="000D272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D2728">
              <w:rPr>
                <w:rFonts w:ascii="Times New Roman" w:hAnsi="Times New Roman" w:cs="Times New Roman"/>
                <w:bCs/>
                <w:lang w:val="bg-BG"/>
              </w:rPr>
              <w:t>и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="000D2728">
              <w:rPr>
                <w:rFonts w:ascii="Times New Roman" w:hAnsi="Times New Roman" w:cs="Times New Roman"/>
                <w:bCs/>
                <w:lang w:val="bg-BG"/>
              </w:rPr>
              <w:t>комисионна за поддържане на банкова гаранция, във връзка с имуществена сан</w:t>
            </w:r>
            <w:r w:rsidR="00CB1DBD">
              <w:rPr>
                <w:rFonts w:ascii="Times New Roman" w:hAnsi="Times New Roman" w:cs="Times New Roman"/>
                <w:bCs/>
                <w:lang w:val="bg-BG"/>
              </w:rPr>
              <w:t>кция</w:t>
            </w:r>
            <w:r w:rsidR="001B5E08">
              <w:rPr>
                <w:rFonts w:ascii="Times New Roman" w:hAnsi="Times New Roman" w:cs="Times New Roman"/>
                <w:bCs/>
                <w:lang w:val="bg-BG"/>
              </w:rPr>
              <w:t xml:space="preserve"> по делото БЕХ Газ.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4063" w:rsidRPr="00E94063" w:rsidRDefault="003D3706" w:rsidP="00E9406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firstLine="504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Покупките на услуги от </w:t>
            </w:r>
            <w:r w:rsidR="00F326C7" w:rsidRPr="00B132BC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F326C7" w:rsidRPr="00B132BC">
              <w:rPr>
                <w:rFonts w:ascii="Times New Roman" w:hAnsi="Times New Roman" w:cs="Times New Roman"/>
                <w:bCs/>
                <w:lang w:val="bg-BG"/>
              </w:rPr>
              <w:t>“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 ЕАД включват пренос</w:t>
            </w:r>
            <w:r w:rsidR="004C6631" w:rsidRPr="00B132BC">
              <w:rPr>
                <w:rFonts w:ascii="Times New Roman" w:hAnsi="Times New Roman" w:cs="Times New Roman"/>
                <w:bCs/>
                <w:lang w:val="bg-BG"/>
              </w:rPr>
              <w:t xml:space="preserve">, </w:t>
            </w:r>
            <w:proofErr w:type="spellStart"/>
            <w:r w:rsidR="004C6631" w:rsidRPr="00B132BC">
              <w:rPr>
                <w:rFonts w:ascii="Times New Roman" w:hAnsi="Times New Roman" w:cs="Times New Roman"/>
                <w:bCs/>
                <w:lang w:val="bg-BG"/>
              </w:rPr>
              <w:t>достът</w:t>
            </w:r>
            <w:proofErr w:type="spellEnd"/>
            <w:r w:rsidR="004C6631" w:rsidRPr="00B132BC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="004C6631" w:rsidRPr="00B132BC">
              <w:rPr>
                <w:rFonts w:ascii="Times New Roman" w:hAnsi="Times New Roman" w:cs="Times New Roman"/>
                <w:bCs/>
                <w:lang w:val="en-US"/>
              </w:rPr>
              <w:t>(</w:t>
            </w:r>
            <w:r w:rsidR="004C6631" w:rsidRPr="00B132BC">
              <w:rPr>
                <w:rFonts w:ascii="Times New Roman" w:hAnsi="Times New Roman" w:cs="Times New Roman"/>
                <w:bCs/>
                <w:lang w:val="bg-BG"/>
              </w:rPr>
              <w:t>капацитет</w:t>
            </w:r>
            <w:r w:rsidR="004C6631" w:rsidRPr="00B132BC">
              <w:rPr>
                <w:rFonts w:ascii="Times New Roman" w:hAnsi="Times New Roman" w:cs="Times New Roman"/>
                <w:bCs/>
                <w:lang w:val="en-US"/>
              </w:rPr>
              <w:t>)</w:t>
            </w:r>
            <w:r w:rsidR="005C5BE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и съхранение на природен газ.</w:t>
            </w:r>
            <w:r w:rsidR="00E94063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="00E94063" w:rsidRPr="00B132BC">
              <w:rPr>
                <w:rFonts w:ascii="Times New Roman" w:hAnsi="Times New Roman" w:cs="Times New Roman"/>
                <w:bCs/>
                <w:lang w:val="bg-BG"/>
              </w:rPr>
              <w:t xml:space="preserve">Покупките на услуги от </w:t>
            </w:r>
            <w:r w:rsidR="00E94063" w:rsidRPr="00EC38C2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94063" w:rsidRPr="00EC38C2">
              <w:rPr>
                <w:rFonts w:ascii="Times New Roman" w:hAnsi="Times New Roman" w:cs="Times New Roman"/>
                <w:bCs/>
                <w:lang w:val="bg-BG"/>
              </w:rPr>
              <w:t>Булгартел</w:t>
            </w:r>
            <w:proofErr w:type="spellEnd"/>
            <w:r w:rsidR="00E94063" w:rsidRPr="00EC38C2">
              <w:rPr>
                <w:rFonts w:ascii="Times New Roman" w:hAnsi="Times New Roman" w:cs="Times New Roman"/>
                <w:bCs/>
                <w:lang w:val="bg-BG"/>
              </w:rPr>
              <w:t>" ЕАД</w:t>
            </w:r>
            <w:r w:rsidR="00E94063" w:rsidRPr="00B132BC">
              <w:rPr>
                <w:rFonts w:ascii="Times New Roman" w:hAnsi="Times New Roman" w:cs="Times New Roman"/>
                <w:bCs/>
                <w:lang w:val="bg-BG"/>
              </w:rPr>
              <w:t xml:space="preserve"> включват техническа поддръжка.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AB2" w:rsidRPr="00B132BC" w:rsidRDefault="00BF4AB2" w:rsidP="00E9406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1B5E0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(</w:t>
            </w:r>
            <w:r w:rsidR="001B5E08">
              <w:rPr>
                <w:rFonts w:ascii="Times New Roman" w:hAnsi="Times New Roman" w:cs="Times New Roman"/>
                <w:b/>
                <w:bCs/>
                <w:lang w:val="bg-BG"/>
              </w:rPr>
              <w:t>В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) НАЧИСЛЕНИ РАЗХОДИ ЗА НЕУСТОЙКИ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32F9A" w:rsidP="00280DB7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ДО 3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3D3706" w:rsidRPr="00B132BC" w:rsidRDefault="00332F9A" w:rsidP="00332F9A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931636" w:rsidRPr="00B132BC" w:rsidRDefault="0093163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93163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Дружество майка</w:t>
            </w:r>
          </w:p>
          <w:p w:rsidR="003D3706" w:rsidRPr="00B132BC" w:rsidRDefault="005C5BEB" w:rsidP="00171F4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 xml:space="preserve">„Български енергиен холдинг“ </w:t>
            </w:r>
            <w:r w:rsidR="00171F44">
              <w:rPr>
                <w:rFonts w:ascii="Times New Roman" w:hAnsi="Times New Roman" w:cs="Times New Roman"/>
                <w:bCs/>
                <w:lang w:val="bg-BG"/>
              </w:rPr>
              <w:t>ЕАД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1B5E08" w:rsidRDefault="00EC38C2" w:rsidP="005802A8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  <w:p w:rsidR="00931636" w:rsidRPr="001B5E08" w:rsidRDefault="00931636" w:rsidP="00C47F1E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  <w:p w:rsidR="003D3706" w:rsidRPr="001B5E08" w:rsidRDefault="001B5E08" w:rsidP="00C47F1E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132BC" w:rsidRDefault="004C6631" w:rsidP="005802A8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3D3706" w:rsidRPr="00B132BC" w:rsidRDefault="00EC38C2" w:rsidP="005802A8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  <w:p w:rsidR="003D3706" w:rsidRPr="00B132BC" w:rsidRDefault="003D3706" w:rsidP="005802A8">
            <w:pPr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  <w:p w:rsidR="004C6631" w:rsidRPr="00B132BC" w:rsidRDefault="00B10D53" w:rsidP="00E94063">
            <w:pPr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103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Дружества под общ контрол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1B5E08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06" w:rsidRPr="00B132BC" w:rsidRDefault="00F326C7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Pr="00B132BC">
              <w:rPr>
                <w:rFonts w:ascii="Times New Roman" w:hAnsi="Times New Roman" w:cs="Times New Roman"/>
                <w:bCs/>
                <w:lang w:val="bg-BG"/>
              </w:rPr>
              <w:t>“</w:t>
            </w:r>
            <w:r w:rsidR="003D3706" w:rsidRPr="00B132BC">
              <w:rPr>
                <w:rFonts w:ascii="Times New Roman" w:hAnsi="Times New Roman" w:cs="Times New Roman"/>
                <w:bCs/>
                <w:lang w:val="bg-BG"/>
              </w:rPr>
              <w:t xml:space="preserve"> ЕАД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1B5E08" w:rsidRDefault="001B5E08" w:rsidP="0093163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332F9A" w:rsidRDefault="00332F9A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384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1B5E08" w:rsidRDefault="001B5E08" w:rsidP="007E208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B132BC" w:rsidRDefault="00332F9A" w:rsidP="0094380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487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Default="003D3706" w:rsidP="0034513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CC18D4">
              <w:rPr>
                <w:rFonts w:ascii="Times New Roman" w:hAnsi="Times New Roman" w:cs="Times New Roman"/>
                <w:bCs/>
                <w:lang w:val="bg-BG"/>
              </w:rPr>
              <w:t>Начислените разходи за неустойки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="00CC18D4">
              <w:rPr>
                <w:rFonts w:ascii="Times New Roman" w:hAnsi="Times New Roman" w:cs="Times New Roman"/>
                <w:bCs/>
                <w:lang w:val="bg-BG"/>
              </w:rPr>
              <w:t xml:space="preserve">към БЕХ ЕАД </w:t>
            </w:r>
            <w:r w:rsidRPr="00CC18D4">
              <w:rPr>
                <w:rFonts w:ascii="Times New Roman" w:hAnsi="Times New Roman" w:cs="Times New Roman"/>
                <w:bCs/>
                <w:lang w:val="bg-BG"/>
              </w:rPr>
              <w:t>са във връзка с</w:t>
            </w:r>
            <w:r w:rsidR="004C6631" w:rsidRPr="00CC18D4">
              <w:rPr>
                <w:rFonts w:ascii="Times New Roman" w:hAnsi="Times New Roman" w:cs="Times New Roman"/>
                <w:bCs/>
                <w:lang w:val="bg-BG"/>
              </w:rPr>
              <w:t>ъс задължение за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="00CC18D4">
              <w:rPr>
                <w:rFonts w:ascii="Times New Roman" w:hAnsi="Times New Roman" w:cs="Times New Roman"/>
                <w:bCs/>
                <w:lang w:val="bg-BG"/>
              </w:rPr>
              <w:t xml:space="preserve">дивидент , а към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EC38C2">
              <w:rPr>
                <w:rFonts w:ascii="Times New Roman" w:hAnsi="Times New Roman" w:cs="Times New Roman"/>
                <w:bCs/>
                <w:lang w:val="bg-BG"/>
              </w:rPr>
              <w:t>“</w:t>
            </w:r>
            <w:r w:rsidR="00CC18D4">
              <w:rPr>
                <w:rFonts w:ascii="Times New Roman" w:hAnsi="Times New Roman" w:cs="Times New Roman"/>
                <w:bCs/>
                <w:lang w:val="bg-BG"/>
              </w:rPr>
              <w:t xml:space="preserve"> ЕАД , представляват лихви по Споразумение</w:t>
            </w:r>
            <w:r w:rsidRPr="00CC18D4">
              <w:rPr>
                <w:rFonts w:ascii="Times New Roman" w:hAnsi="Times New Roman" w:cs="Times New Roman"/>
                <w:bCs/>
                <w:lang w:val="bg-BG"/>
              </w:rPr>
              <w:t>.</w:t>
            </w:r>
          </w:p>
          <w:p w:rsidR="00CD4120" w:rsidRPr="00CC18D4" w:rsidRDefault="00CD4120" w:rsidP="0034513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1B5E0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(</w:t>
            </w:r>
            <w:r w:rsidR="001B5E08">
              <w:rPr>
                <w:rFonts w:ascii="Times New Roman" w:hAnsi="Times New Roman" w:cs="Times New Roman"/>
                <w:b/>
                <w:bCs/>
                <w:lang w:val="bg-BG"/>
              </w:rPr>
              <w:t>Г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) ВЗЕМАНИЯ ОТ ПРОДАЖБИ НА СТОКИ И УСЛУГИ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A71C3F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B132BC" w:rsidRDefault="003D3706" w:rsidP="00280DB7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КЪМ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3D3706" w:rsidRPr="00B132BC" w:rsidRDefault="00EC38C2" w:rsidP="00B10D53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3D3706" w:rsidP="00B10D53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Дружества под общ контрол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EC38C2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>
              <w:rPr>
                <w:rFonts w:ascii="Times New Roman" w:hAnsi="Times New Roman" w:cs="Times New Roman"/>
                <w:bCs/>
                <w:lang w:val="bg-BG"/>
              </w:rPr>
              <w:t>“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1B5E08" w:rsidRDefault="001B5E08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11 </w:t>
            </w:r>
            <w:r w:rsidR="00332F9A">
              <w:rPr>
                <w:rFonts w:ascii="Times New Roman" w:hAnsi="Times New Roman" w:cs="Times New Roman"/>
                <w:lang w:val="bg-BG"/>
              </w:rPr>
              <w:t>599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B10D53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11 865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D4022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1B5E08" w:rsidRDefault="001B5E08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11 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599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04BE5" w:rsidP="00B10D5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  <w:r w:rsidR="00B10D53">
              <w:rPr>
                <w:rFonts w:ascii="Times New Roman" w:hAnsi="Times New Roman" w:cs="Times New Roman"/>
                <w:b/>
                <w:bCs/>
                <w:lang w:val="bg-BG"/>
              </w:rPr>
              <w:t>1 865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45FB9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45FB9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CD4120" w:rsidRPr="00E94063" w:rsidRDefault="00F45FB9" w:rsidP="00E94063">
            <w:pPr>
              <w:ind w:firstLine="500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Вземан</w:t>
            </w:r>
            <w:r w:rsidR="003316A3" w:rsidRPr="00B132BC">
              <w:rPr>
                <w:rFonts w:ascii="Times New Roman" w:hAnsi="Times New Roman" w:cs="Times New Roman"/>
                <w:bCs/>
                <w:lang w:val="bg-BG"/>
              </w:rPr>
              <w:t>ията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от </w:t>
            </w:r>
            <w:r w:rsidR="00F326C7" w:rsidRPr="00B132BC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EC38C2">
              <w:rPr>
                <w:rFonts w:ascii="Times New Roman" w:hAnsi="Times New Roman" w:cs="Times New Roman"/>
                <w:bCs/>
                <w:lang w:val="bg-BG"/>
              </w:rPr>
              <w:t xml:space="preserve">“ ЕАД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Д представлява</w:t>
            </w:r>
            <w:r w:rsidR="003316A3" w:rsidRPr="00B132BC">
              <w:rPr>
                <w:rFonts w:ascii="Times New Roman" w:hAnsi="Times New Roman" w:cs="Times New Roman"/>
                <w:bCs/>
                <w:lang w:val="bg-BG"/>
              </w:rPr>
              <w:t xml:space="preserve">т финансово обезпечение под формата на кредитен лимит и вземания за </w:t>
            </w:r>
            <w:r w:rsidR="003316A3" w:rsidRPr="00413BF2">
              <w:rPr>
                <w:rFonts w:ascii="Times New Roman" w:hAnsi="Times New Roman" w:cs="Times New Roman"/>
                <w:bCs/>
                <w:lang w:val="bg-BG"/>
              </w:rPr>
              <w:t xml:space="preserve">продажба на природен газ </w:t>
            </w:r>
            <w:r w:rsidR="00413BF2">
              <w:rPr>
                <w:rFonts w:ascii="Times New Roman" w:hAnsi="Times New Roman" w:cs="Times New Roman"/>
                <w:bCs/>
                <w:lang w:val="bg-BG"/>
              </w:rPr>
              <w:t>за</w:t>
            </w:r>
            <w:r w:rsidR="003316A3" w:rsidRPr="00413BF2">
              <w:rPr>
                <w:rFonts w:ascii="Times New Roman" w:hAnsi="Times New Roman" w:cs="Times New Roman"/>
                <w:bCs/>
                <w:lang w:val="bg-BG"/>
              </w:rPr>
              <w:t xml:space="preserve"> балансиране </w:t>
            </w:r>
            <w:r w:rsidRPr="00413BF2">
              <w:rPr>
                <w:rFonts w:ascii="Times New Roman" w:hAnsi="Times New Roman" w:cs="Times New Roman"/>
                <w:bCs/>
                <w:lang w:val="bg-BG"/>
              </w:rPr>
              <w:t>.</w:t>
            </w:r>
          </w:p>
          <w:p w:rsidR="00E94063" w:rsidRPr="00B132BC" w:rsidRDefault="00E94063" w:rsidP="007F2746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1B5E08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(</w:t>
            </w:r>
            <w:r w:rsidR="001B5E08">
              <w:rPr>
                <w:rFonts w:ascii="Times New Roman" w:hAnsi="Times New Roman" w:cs="Times New Roman"/>
                <w:b/>
                <w:bCs/>
                <w:lang w:val="bg-BG"/>
              </w:rPr>
              <w:t>Д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) ЗАДЪЛЖЕНИЯ ЗА ПОКУПКИ НА СТОКИ И УСЛУГИ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B132BC" w:rsidRDefault="003D3706" w:rsidP="00280DB7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КЪМ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0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332F9A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  <w:r w:rsidR="005C5BEB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3D3706" w:rsidRPr="00B132BC" w:rsidRDefault="00EC38C2" w:rsidP="00A71D3B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7C51C5" w:rsidP="00A71D3B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КЪМ 31 ДЕКЕМВРИ </w:t>
            </w:r>
            <w:r w:rsidR="00EC38C2"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ТЕКУЩИ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A71D3B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highlight w:val="yellow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0D3CC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БЪЛГАРСКИ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ЕНЕРГИЕН ХОЛДИНГ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C47582" w:rsidRDefault="00332F9A" w:rsidP="00C4758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C475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1B5E08" w:rsidRDefault="00304BE5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 w:rsidRPr="001B5E08">
              <w:rPr>
                <w:rFonts w:ascii="Times New Roman" w:hAnsi="Times New Roman" w:cs="Times New Roman"/>
                <w:lang w:val="bg-BG"/>
              </w:rPr>
              <w:t>2</w:t>
            </w:r>
            <w:r w:rsidR="001C085B">
              <w:rPr>
                <w:rFonts w:ascii="Times New Roman" w:hAnsi="Times New Roman" w:cs="Times New Roman"/>
                <w:lang w:val="bg-BG"/>
              </w:rPr>
              <w:t>5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0D3CC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Дружества под общ контрол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1B5E0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1B5E0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F326C7" w:rsidP="00EC38C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EC38C2">
              <w:rPr>
                <w:rFonts w:ascii="Times New Roman" w:hAnsi="Times New Roman" w:cs="Times New Roman"/>
                <w:bCs/>
                <w:lang w:val="bg-BG"/>
              </w:rPr>
              <w:t>“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1B5E08" w:rsidRDefault="00332F9A" w:rsidP="00B26FB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1 532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1B5E08" w:rsidRDefault="00304BE5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 w:rsidRPr="001B5E08">
              <w:rPr>
                <w:rFonts w:ascii="Times New Roman" w:hAnsi="Times New Roman" w:cs="Times New Roman"/>
                <w:lang w:val="bg-BG"/>
              </w:rPr>
              <w:t>1</w:t>
            </w:r>
            <w:r w:rsidR="001C085B">
              <w:rPr>
                <w:rFonts w:ascii="Times New Roman" w:hAnsi="Times New Roman" w:cs="Times New Roman"/>
                <w:lang w:val="bg-BG"/>
              </w:rPr>
              <w:t>3 443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EC38C2" w:rsidP="00EC38C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</w:t>
            </w:r>
            <w:proofErr w:type="spellStart"/>
            <w:r w:rsidR="003D3706" w:rsidRPr="00B132BC">
              <w:rPr>
                <w:rFonts w:ascii="Times New Roman" w:hAnsi="Times New Roman" w:cs="Times New Roman"/>
                <w:lang w:val="bg-BG"/>
              </w:rPr>
              <w:t>Б</w:t>
            </w:r>
            <w:r>
              <w:rPr>
                <w:rFonts w:ascii="Times New Roman" w:hAnsi="Times New Roman" w:cs="Times New Roman"/>
                <w:lang w:val="bg-BG"/>
              </w:rPr>
              <w:t>улгартел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“</w:t>
            </w:r>
            <w:r w:rsidR="003D3706" w:rsidRPr="00B132BC">
              <w:rPr>
                <w:rFonts w:ascii="Times New Roman" w:hAnsi="Times New Roman" w:cs="Times New Roman"/>
                <w:lang w:val="bg-BG"/>
              </w:rPr>
              <w:t xml:space="preserve"> ЕАД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1B5E0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 w:rsidRPr="001B5E08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1B5E08" w:rsidRDefault="00304BE5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 w:rsidRPr="001B5E08">
              <w:rPr>
                <w:rFonts w:ascii="Times New Roman" w:hAnsi="Times New Roman" w:cs="Times New Roman"/>
                <w:lang w:val="bg-BG"/>
              </w:rPr>
              <w:t>1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 текущи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C47582" w:rsidRDefault="00332F9A" w:rsidP="00C4758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1 56</w:t>
            </w:r>
            <w:r w:rsidR="00C47582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1B5E08" w:rsidRDefault="001C085B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13 469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1B5E0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1B5E0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3706" w:rsidRPr="00B132BC" w:rsidRDefault="003D3706" w:rsidP="002F01C5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C47582" w:rsidRDefault="00332F9A" w:rsidP="00C4758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1 56</w:t>
            </w:r>
            <w:r w:rsidR="00C47582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1B5E08" w:rsidRDefault="001C085B" w:rsidP="00332F9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13 469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3470" w:rsidRPr="00B132BC" w:rsidRDefault="00CB3470" w:rsidP="007371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1DF" w:rsidRPr="00B132BC" w:rsidRDefault="003D3706" w:rsidP="00E24E79">
            <w:pPr>
              <w:autoSpaceDE w:val="0"/>
              <w:autoSpaceDN w:val="0"/>
              <w:adjustRightInd w:val="0"/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Търговските задължения на Дружеството към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EC38C2">
              <w:rPr>
                <w:rFonts w:ascii="Times New Roman" w:hAnsi="Times New Roman" w:cs="Times New Roman"/>
                <w:bCs/>
                <w:lang w:val="bg-BG"/>
              </w:rPr>
              <w:t xml:space="preserve">“ ЕАД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са свързани с пренос и съхранение на природен газ.</w:t>
            </w:r>
          </w:p>
          <w:p w:rsidR="003D3706" w:rsidRDefault="003D3706" w:rsidP="00332F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bg-BG" w:eastAsia="ja-JP"/>
              </w:rPr>
            </w:pP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Към 3</w:t>
            </w:r>
            <w:r w:rsidR="00332F9A">
              <w:rPr>
                <w:rFonts w:ascii="Times New Roman" w:eastAsia="Calibri" w:hAnsi="Times New Roman" w:cs="Times New Roman"/>
                <w:lang w:val="bg-BG" w:eastAsia="ja-JP"/>
              </w:rPr>
              <w:t>0</w:t>
            </w:r>
            <w:r w:rsidR="00392F3B" w:rsidRPr="00B132BC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="00332F9A">
              <w:rPr>
                <w:rFonts w:ascii="Times New Roman" w:eastAsia="Calibri" w:hAnsi="Times New Roman" w:cs="Times New Roman"/>
                <w:lang w:val="bg-BG" w:eastAsia="ja-JP"/>
              </w:rPr>
              <w:t>юни</w:t>
            </w:r>
            <w:r w:rsidR="005C5BEB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201</w:t>
            </w:r>
            <w:r w:rsidR="00332F9A">
              <w:rPr>
                <w:rFonts w:ascii="Times New Roman" w:eastAsia="Calibri" w:hAnsi="Times New Roman" w:cs="Times New Roman"/>
                <w:lang w:val="bg-BG" w:eastAsia="ja-JP"/>
              </w:rPr>
              <w:t>9</w:t>
            </w:r>
            <w:r w:rsidR="008176C6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 xml:space="preserve">г. </w:t>
            </w:r>
            <w:r w:rsidR="00332F9A">
              <w:rPr>
                <w:rFonts w:ascii="Times New Roman" w:eastAsia="Calibri" w:hAnsi="Times New Roman" w:cs="Times New Roman"/>
                <w:lang w:val="bg-BG" w:eastAsia="ja-JP"/>
              </w:rPr>
              <w:t>е уредено</w:t>
            </w:r>
            <w:r w:rsidR="005C5BEB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Спора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зумение, сключено на 15.07.2015</w:t>
            </w:r>
            <w:r w:rsidR="00EC38C2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г., обединяващо предходни три споразум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ения – от 11.05.2012</w:t>
            </w:r>
            <w:r w:rsidR="00EC38C2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г., 15.03.2013</w:t>
            </w:r>
            <w:r w:rsidR="00EC38C2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г. и 01.04.2015</w:t>
            </w:r>
            <w:r w:rsidR="00EC38C2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г. От датата на подписване на споразумението, до датата на окончателното и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зплащане</w:t>
            </w:r>
            <w:r w:rsidR="005C5BEB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="007C51C5" w:rsidRPr="00B132BC">
              <w:rPr>
                <w:rFonts w:ascii="Times New Roman" w:eastAsia="Calibri" w:hAnsi="Times New Roman" w:cs="Times New Roman"/>
                <w:lang w:val="bg-BG" w:eastAsia="ja-JP"/>
              </w:rPr>
              <w:t>на дълга – 30.06.2019</w:t>
            </w:r>
            <w:r w:rsidR="008176C6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г., в</w:t>
            </w:r>
            <w:r w:rsidR="0023120A" w:rsidRPr="00B132BC">
              <w:rPr>
                <w:rFonts w:ascii="Times New Roman" w:eastAsia="Calibri" w:hAnsi="Times New Roman" w:cs="Times New Roman"/>
                <w:lang w:val="bg-BG" w:eastAsia="ja-JP"/>
              </w:rPr>
              <w:t xml:space="preserve"> съответствие с п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огасителен график, Дружеството дължи лихва в размер на 3.6 пункта годишно, на</w:t>
            </w:r>
            <w:r w:rsidR="00CB3470" w:rsidRPr="00B132BC">
              <w:rPr>
                <w:rFonts w:ascii="Times New Roman" w:eastAsia="Calibri" w:hAnsi="Times New Roman" w:cs="Times New Roman"/>
                <w:lang w:val="bg-BG" w:eastAsia="ja-JP"/>
              </w:rPr>
              <w:t xml:space="preserve"> база годин</w:t>
            </w:r>
            <w:r w:rsidR="001C594E" w:rsidRPr="00B132BC">
              <w:rPr>
                <w:rFonts w:ascii="Times New Roman" w:eastAsia="Calibri" w:hAnsi="Times New Roman" w:cs="Times New Roman"/>
                <w:lang w:val="bg-BG" w:eastAsia="ja-JP"/>
              </w:rPr>
              <w:t>а</w:t>
            </w:r>
            <w:r w:rsidR="00CB3470" w:rsidRPr="00B132BC">
              <w:rPr>
                <w:rFonts w:ascii="Times New Roman" w:eastAsia="Calibri" w:hAnsi="Times New Roman" w:cs="Times New Roman"/>
                <w:lang w:val="bg-BG" w:eastAsia="ja-JP"/>
              </w:rPr>
              <w:t xml:space="preserve"> </w:t>
            </w:r>
            <w:r w:rsidRPr="00B132BC">
              <w:rPr>
                <w:rFonts w:ascii="Times New Roman" w:eastAsia="Calibri" w:hAnsi="Times New Roman" w:cs="Times New Roman"/>
                <w:lang w:val="bg-BG" w:eastAsia="ja-JP"/>
              </w:rPr>
              <w:t>от 360 дни.</w:t>
            </w:r>
          </w:p>
          <w:p w:rsidR="00E94063" w:rsidRPr="00B132BC" w:rsidRDefault="00E94063" w:rsidP="00332F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208" w:rsidRPr="00B132BC" w:rsidRDefault="00EA2558" w:rsidP="00E9406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firstLine="504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3D3706" w:rsidRPr="001B5E08">
              <w:rPr>
                <w:rFonts w:ascii="Times New Roman" w:hAnsi="Times New Roman" w:cs="Times New Roman"/>
                <w:lang w:val="ru-RU"/>
              </w:rPr>
              <w:t xml:space="preserve">екущите задължения към </w:t>
            </w:r>
            <w:r w:rsidR="00EC38C2">
              <w:rPr>
                <w:rFonts w:ascii="Times New Roman" w:hAnsi="Times New Roman" w:cs="Times New Roman"/>
                <w:bCs/>
                <w:lang w:val="bg-BG"/>
              </w:rPr>
              <w:t>„</w:t>
            </w:r>
            <w:proofErr w:type="spellStart"/>
            <w:r w:rsidR="00EC38C2">
              <w:rPr>
                <w:rFonts w:ascii="Times New Roman" w:hAnsi="Times New Roman" w:cs="Times New Roman"/>
                <w:bCs/>
                <w:lang w:val="bg-BG"/>
              </w:rPr>
              <w:t>Булгартрансгаз</w:t>
            </w:r>
            <w:proofErr w:type="spellEnd"/>
            <w:r w:rsidR="00EC38C2">
              <w:rPr>
                <w:rFonts w:ascii="Times New Roman" w:hAnsi="Times New Roman" w:cs="Times New Roman"/>
                <w:bCs/>
                <w:lang w:val="bg-BG"/>
              </w:rPr>
              <w:t>“ ЕАД</w:t>
            </w:r>
            <w:r w:rsidR="003D3706" w:rsidRPr="001B5E08">
              <w:rPr>
                <w:rFonts w:ascii="Times New Roman" w:hAnsi="Times New Roman" w:cs="Times New Roman"/>
                <w:lang w:val="ru-RU"/>
              </w:rPr>
              <w:t xml:space="preserve">, са свързани с текущи доставки на услуги по пренос и съхранение на природен газ в размер на </w:t>
            </w:r>
            <w:r w:rsidR="000C3500">
              <w:rPr>
                <w:rFonts w:ascii="Times New Roman" w:hAnsi="Times New Roman" w:cs="Times New Roman"/>
                <w:lang w:val="ru-RU"/>
              </w:rPr>
              <w:t>1 532</w:t>
            </w:r>
            <w:r w:rsidR="007C51C5" w:rsidRPr="001B5E08">
              <w:rPr>
                <w:rFonts w:ascii="Times New Roman" w:hAnsi="Times New Roman" w:cs="Times New Roman"/>
                <w:lang w:val="ru-RU"/>
              </w:rPr>
              <w:t xml:space="preserve"> хил.</w:t>
            </w:r>
            <w:r w:rsidR="003D3706" w:rsidRPr="001B5E08">
              <w:rPr>
                <w:rFonts w:ascii="Times New Roman" w:hAnsi="Times New Roman" w:cs="Times New Roman"/>
                <w:lang w:val="ru-RU"/>
              </w:rPr>
              <w:t>лв.</w:t>
            </w:r>
          </w:p>
          <w:p w:rsidR="00462208" w:rsidRPr="00B132BC" w:rsidRDefault="00462208" w:rsidP="008C62C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413BF2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(</w:t>
            </w:r>
            <w:r w:rsidR="00413BF2">
              <w:rPr>
                <w:rFonts w:ascii="Times New Roman" w:hAnsi="Times New Roman" w:cs="Times New Roman"/>
                <w:b/>
                <w:bCs/>
                <w:lang w:val="bg-BG"/>
              </w:rPr>
              <w:t>Е</w:t>
            </w: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) ДОХОДИ НА КЛЮЧОВ УПРАВЛЕНСКИ ПЕРСОНАЛ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863AD9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BF2" w:rsidRPr="00B132BC" w:rsidRDefault="003D3706" w:rsidP="00462208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Ключовият управленски персонал включва</w:t>
            </w:r>
            <w:r w:rsidR="008176C6">
              <w:rPr>
                <w:rFonts w:ascii="Times New Roman" w:hAnsi="Times New Roman" w:cs="Times New Roman"/>
                <w:bCs/>
                <w:lang w:val="bg-BG"/>
              </w:rPr>
              <w:t xml:space="preserve"> Изпълнителния директор на Дружеството и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 xml:space="preserve"> членовете на Съвета на директорите.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76C6" w:rsidRDefault="008176C6" w:rsidP="008358B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  <w:p w:rsidR="003D3706" w:rsidRDefault="003D3706" w:rsidP="008358B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Доходите на ключовия управленски персонал на Дружеството са както следва:</w:t>
            </w:r>
          </w:p>
          <w:p w:rsidR="00E94063" w:rsidRPr="00B132BC" w:rsidRDefault="00E94063" w:rsidP="008358B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vAlign w:val="center"/>
          </w:tcPr>
          <w:p w:rsidR="003D3706" w:rsidRPr="00B132BC" w:rsidRDefault="000C3500" w:rsidP="000C3500">
            <w:pPr>
              <w:ind w:left="-249" w:firstLine="141"/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>-МЕСЕЧЕН ПЕРИОД КЪМ 3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0 ЮНИ</w:t>
            </w:r>
            <w:r w:rsidR="00304BE5" w:rsidRPr="00B132BC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:rsidR="003D3706" w:rsidRPr="00EA2558" w:rsidRDefault="00EC38C2" w:rsidP="00A71D3B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2019 г.</w:t>
            </w:r>
          </w:p>
        </w:tc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:rsidR="003D3706" w:rsidRPr="00B132BC" w:rsidRDefault="00EC38C2" w:rsidP="00A71D3B">
            <w:pPr>
              <w:jc w:val="right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2018 г.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right w:val="nil"/>
            </w:tcBorders>
          </w:tcPr>
          <w:p w:rsidR="003D3706" w:rsidRPr="00B132BC" w:rsidRDefault="003D3706" w:rsidP="002E5D8A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Краткосрочни доходи на ключов управленски персонал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EA2558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right w:val="nil"/>
            </w:tcBorders>
          </w:tcPr>
          <w:p w:rsidR="003D3706" w:rsidRPr="00B132BC" w:rsidRDefault="003D3706" w:rsidP="00EC477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- Разходи за възнаграждения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3D3706" w:rsidRPr="00EA2558" w:rsidRDefault="000C3500" w:rsidP="00392F3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99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D3706" w:rsidRPr="00B132BC" w:rsidRDefault="000C3500" w:rsidP="00B30C0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97</w:t>
            </w:r>
          </w:p>
        </w:tc>
      </w:tr>
      <w:tr w:rsidR="003D3706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EC4773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- Разходи за осигуровки</w:t>
            </w:r>
            <w:r w:rsidR="00743DCD" w:rsidRPr="00B132B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</w:tcPr>
          <w:p w:rsidR="003D3706" w:rsidRPr="00EA2558" w:rsidRDefault="000C3500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:rsidR="003D3706" w:rsidRPr="00B132BC" w:rsidRDefault="000C3500" w:rsidP="00B30C0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</w:tr>
      <w:tr w:rsidR="00D31B05" w:rsidRPr="00B132BC" w:rsidTr="008321DF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Общо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EA2558" w:rsidRDefault="000C3500" w:rsidP="00EA2558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706" w:rsidRPr="00B132BC" w:rsidRDefault="000C3500" w:rsidP="00B30C00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right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107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FB106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pStyle w:val="Subject"/>
              <w:keepNext w:val="0"/>
              <w:keepLines w:val="0"/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4120" w:rsidRPr="00E94063" w:rsidRDefault="003D3706" w:rsidP="00526CE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Cs/>
                <w:lang w:val="bg-BG"/>
              </w:rPr>
              <w:t>Към края на всеки от отчетните периоди, Дружеството няма задължения къ</w:t>
            </w:r>
            <w:r w:rsidR="00D31B05" w:rsidRPr="00B132BC">
              <w:rPr>
                <w:rFonts w:ascii="Times New Roman" w:hAnsi="Times New Roman" w:cs="Times New Roman"/>
                <w:bCs/>
                <w:lang w:val="bg-BG"/>
              </w:rPr>
              <w:t>м ключовия управленски персонал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, свързани с</w:t>
            </w:r>
            <w:r w:rsidR="005C5BEB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bCs/>
                <w:lang w:val="bg-BG"/>
              </w:rPr>
              <w:t>доходи.</w:t>
            </w:r>
          </w:p>
          <w:p w:rsidR="00CD4120" w:rsidRPr="00B132BC" w:rsidRDefault="00CD4120" w:rsidP="00526CEE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9B22DB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21.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857CF8">
            <w:pPr>
              <w:pStyle w:val="Heading8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tLeast"/>
              <w:rPr>
                <w:rFonts w:ascii="Times New Roman" w:hAnsi="Times New Roman"/>
                <w:lang w:val="bg-BG"/>
              </w:rPr>
            </w:pPr>
            <w:r w:rsidRPr="00B132BC">
              <w:rPr>
                <w:rFonts w:ascii="Times New Roman" w:hAnsi="Times New Roman"/>
                <w:lang w:val="bg-BG"/>
              </w:rPr>
              <w:t>СЪБИТИЯ, НАСТЪПИЛИ СЛЕД КРАЯ НА ОТЧЕТНИЯ ПЕРИОД</w:t>
            </w: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1B05" w:rsidRPr="00B132BC" w:rsidRDefault="00D31B05" w:rsidP="00D31B05">
            <w:pPr>
              <w:pStyle w:val="Heading8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lang w:val="bg-BG"/>
              </w:rPr>
            </w:pPr>
          </w:p>
          <w:p w:rsidR="00D31B05" w:rsidRPr="00B132BC" w:rsidRDefault="00D31B05" w:rsidP="00E24E79">
            <w:pPr>
              <w:pStyle w:val="Heading8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240" w:lineRule="auto"/>
              <w:ind w:firstLine="500"/>
              <w:jc w:val="both"/>
              <w:rPr>
                <w:rFonts w:ascii="Times New Roman" w:hAnsi="Times New Roman"/>
                <w:b w:val="0"/>
                <w:bCs w:val="0"/>
                <w:lang w:val="bg-BG"/>
              </w:rPr>
            </w:pPr>
            <w:r w:rsidRPr="00B132BC">
              <w:rPr>
                <w:rFonts w:ascii="Times New Roman" w:hAnsi="Times New Roman"/>
                <w:b w:val="0"/>
                <w:bCs w:val="0"/>
                <w:lang w:val="bg-BG"/>
              </w:rPr>
              <w:t>Няма съществени събития след края на отчетния период, които да оказват влияние върху съкратения финансов отчет към 3</w:t>
            </w:r>
            <w:r w:rsidR="000C3500">
              <w:rPr>
                <w:rFonts w:ascii="Times New Roman" w:hAnsi="Times New Roman"/>
                <w:b w:val="0"/>
                <w:bCs w:val="0"/>
                <w:lang w:val="bg-BG"/>
              </w:rPr>
              <w:t>0 юни</w:t>
            </w:r>
            <w:r w:rsidR="00EA736B" w:rsidRPr="00B132BC">
              <w:rPr>
                <w:rFonts w:ascii="Times New Roman" w:hAnsi="Times New Roman"/>
                <w:b w:val="0"/>
                <w:bCs w:val="0"/>
                <w:lang w:val="bg-BG"/>
              </w:rPr>
              <w:t xml:space="preserve"> </w:t>
            </w:r>
            <w:r w:rsidR="00EC38C2">
              <w:rPr>
                <w:rFonts w:ascii="Times New Roman" w:hAnsi="Times New Roman"/>
                <w:b w:val="0"/>
                <w:bCs w:val="0"/>
                <w:lang w:val="bg-BG"/>
              </w:rPr>
              <w:t>2019 г.</w:t>
            </w:r>
            <w:r w:rsidRPr="00B132BC">
              <w:rPr>
                <w:rFonts w:ascii="Times New Roman" w:hAnsi="Times New Roman"/>
                <w:b w:val="0"/>
                <w:bCs w:val="0"/>
                <w:lang w:val="bg-BG"/>
              </w:rPr>
              <w:t>, с изключение</w:t>
            </w:r>
            <w:r w:rsidR="005C5BEB">
              <w:rPr>
                <w:rFonts w:ascii="Times New Roman" w:hAnsi="Times New Roman"/>
                <w:b w:val="0"/>
                <w:bCs w:val="0"/>
                <w:lang w:val="bg-BG"/>
              </w:rPr>
              <w:t xml:space="preserve"> </w:t>
            </w:r>
            <w:r w:rsidR="00D77392" w:rsidRPr="00B132BC">
              <w:rPr>
                <w:rFonts w:ascii="Times New Roman" w:hAnsi="Times New Roman"/>
                <w:b w:val="0"/>
                <w:bCs w:val="0"/>
                <w:lang w:val="bg-BG"/>
              </w:rPr>
              <w:t>на следното</w:t>
            </w:r>
            <w:r w:rsidRPr="00B132BC">
              <w:rPr>
                <w:rFonts w:ascii="Times New Roman" w:hAnsi="Times New Roman"/>
                <w:b w:val="0"/>
                <w:bCs w:val="0"/>
                <w:lang w:val="bg-BG"/>
              </w:rPr>
              <w:t>:</w:t>
            </w:r>
          </w:p>
          <w:p w:rsidR="003D3706" w:rsidRPr="00B132BC" w:rsidRDefault="003D3706" w:rsidP="00D31B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D31B05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B05" w:rsidRPr="00B132BC" w:rsidRDefault="00D31B05" w:rsidP="00FB106E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94E" w:rsidRDefault="00D31B05" w:rsidP="00E24E79">
            <w:pPr>
              <w:shd w:val="clear" w:color="auto" w:fill="FFFFFF"/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С решение на Комисия за енергийно и водно регулиране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>,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са утвърдени пределни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>те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цени на природния газ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>, при</w:t>
            </w:r>
            <w:r w:rsidR="00CC46AE" w:rsidRPr="00B132BC">
              <w:rPr>
                <w:rFonts w:ascii="Times New Roman" w:hAnsi="Times New Roman" w:cs="Times New Roman"/>
                <w:lang w:val="bg-BG"/>
              </w:rPr>
              <w:t xml:space="preserve"> продажба от О</w:t>
            </w:r>
            <w:r w:rsidRPr="00B132BC">
              <w:rPr>
                <w:rFonts w:ascii="Times New Roman" w:hAnsi="Times New Roman" w:cs="Times New Roman"/>
                <w:lang w:val="bg-BG"/>
              </w:rPr>
              <w:t>бществения доставч</w:t>
            </w:r>
            <w:r w:rsidR="007C51C5" w:rsidRPr="00B132BC">
              <w:rPr>
                <w:rFonts w:ascii="Times New Roman" w:hAnsi="Times New Roman" w:cs="Times New Roman"/>
                <w:lang w:val="bg-BG"/>
              </w:rPr>
              <w:t>ик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 xml:space="preserve"> на крайните снабдители и на клиенти присъе</w:t>
            </w:r>
            <w:r w:rsidR="00CC46AE" w:rsidRPr="00B132BC">
              <w:rPr>
                <w:rFonts w:ascii="Times New Roman" w:hAnsi="Times New Roman" w:cs="Times New Roman"/>
                <w:lang w:val="bg-BG"/>
              </w:rPr>
              <w:t xml:space="preserve">динени към </w:t>
            </w:r>
            <w:proofErr w:type="spellStart"/>
            <w:r w:rsidR="00CC46AE" w:rsidRPr="00B132BC">
              <w:rPr>
                <w:rFonts w:ascii="Times New Roman" w:hAnsi="Times New Roman" w:cs="Times New Roman"/>
                <w:lang w:val="bg-BG"/>
              </w:rPr>
              <w:t>газопреносната</w:t>
            </w:r>
            <w:proofErr w:type="spellEnd"/>
            <w:r w:rsidR="00CC46AE" w:rsidRPr="00B132BC">
              <w:rPr>
                <w:rFonts w:ascii="Times New Roman" w:hAnsi="Times New Roman" w:cs="Times New Roman"/>
                <w:lang w:val="bg-BG"/>
              </w:rPr>
              <w:t xml:space="preserve"> мрежа</w:t>
            </w:r>
            <w:r w:rsidR="007C51C5" w:rsidRPr="00B132BC">
              <w:rPr>
                <w:rFonts w:ascii="Times New Roman" w:hAnsi="Times New Roman" w:cs="Times New Roman"/>
                <w:lang w:val="bg-BG"/>
              </w:rPr>
              <w:t xml:space="preserve"> за </w:t>
            </w:r>
            <w:r w:rsidR="000C3500">
              <w:rPr>
                <w:rFonts w:ascii="Times New Roman" w:hAnsi="Times New Roman" w:cs="Times New Roman"/>
                <w:lang w:val="bg-BG"/>
              </w:rPr>
              <w:t>трето</w:t>
            </w:r>
            <w:r w:rsidR="007C51C5" w:rsidRPr="00B132BC">
              <w:rPr>
                <w:rFonts w:ascii="Times New Roman" w:hAnsi="Times New Roman" w:cs="Times New Roman"/>
                <w:lang w:val="bg-BG"/>
              </w:rPr>
              <w:t xml:space="preserve"> тримесечие на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 xml:space="preserve"> в размер на </w:t>
            </w:r>
            <w:r w:rsidR="00163CBC">
              <w:rPr>
                <w:rFonts w:ascii="Times New Roman" w:hAnsi="Times New Roman" w:cs="Times New Roman"/>
                <w:lang w:val="bg-BG"/>
              </w:rPr>
              <w:t>4</w:t>
            </w:r>
            <w:r w:rsidR="000C3500">
              <w:rPr>
                <w:rFonts w:ascii="Times New Roman" w:hAnsi="Times New Roman" w:cs="Times New Roman"/>
                <w:lang w:val="bg-BG"/>
              </w:rPr>
              <w:t>4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>,</w:t>
            </w:r>
            <w:r w:rsidR="000C3500">
              <w:rPr>
                <w:rFonts w:ascii="Times New Roman" w:hAnsi="Times New Roman" w:cs="Times New Roman"/>
                <w:lang w:val="bg-BG"/>
              </w:rPr>
              <w:t>90</w:t>
            </w:r>
            <w:r w:rsidR="00DE514B" w:rsidRPr="00B132BC">
              <w:rPr>
                <w:rFonts w:ascii="Times New Roman" w:hAnsi="Times New Roman" w:cs="Times New Roman"/>
                <w:lang w:val="bg-BG"/>
              </w:rPr>
              <w:t xml:space="preserve"> лева/</w:t>
            </w:r>
            <w:proofErr w:type="spellStart"/>
            <w:r w:rsidR="00DE514B" w:rsidRPr="00B132BC">
              <w:rPr>
                <w:rFonts w:ascii="Times New Roman" w:hAnsi="Times New Roman" w:cs="Times New Roman"/>
                <w:lang w:val="en-US"/>
              </w:rPr>
              <w:t>MWh</w:t>
            </w:r>
            <w:proofErr w:type="spellEnd"/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132BC">
              <w:rPr>
                <w:rFonts w:ascii="Times New Roman" w:hAnsi="Times New Roman" w:cs="Times New Roman"/>
                <w:lang w:val="bg-BG"/>
              </w:rPr>
              <w:t>без акциз</w:t>
            </w:r>
            <w:r w:rsidR="007C51C5" w:rsidRPr="00B132BC">
              <w:rPr>
                <w:rFonts w:ascii="Times New Roman" w:hAnsi="Times New Roman" w:cs="Times New Roman"/>
                <w:lang w:val="bg-BG"/>
              </w:rPr>
              <w:t xml:space="preserve"> и ДДС </w:t>
            </w:r>
            <w:r w:rsidR="00F0636F" w:rsidRPr="00B132BC">
              <w:rPr>
                <w:rFonts w:ascii="Times New Roman" w:hAnsi="Times New Roman" w:cs="Times New Roman"/>
                <w:lang w:val="bg-BG"/>
              </w:rPr>
              <w:t xml:space="preserve">. </w:t>
            </w:r>
          </w:p>
          <w:p w:rsidR="00E27393" w:rsidRDefault="00E27393" w:rsidP="00E24E79">
            <w:pPr>
              <w:shd w:val="clear" w:color="auto" w:fill="FFFFFF"/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Ключов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ръководен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персонал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Дружеството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майка</w:t>
            </w:r>
            <w:proofErr w:type="spellEnd"/>
            <w:r w:rsidRPr="00E27393">
              <w:rPr>
                <w:rFonts w:ascii="Times New Roman" w:hAnsi="Times New Roman" w:cs="Times New Roman"/>
                <w:lang w:val="bg-BG"/>
              </w:rPr>
              <w:t>, от 25.07.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Pr="00E27393">
              <w:rPr>
                <w:rFonts w:ascii="Times New Roman" w:hAnsi="Times New Roman" w:cs="Times New Roman"/>
              </w:rPr>
              <w:t>:</w:t>
            </w: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Андон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Петров Андонов</w:t>
            </w:r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Председател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E27393" w:rsidRP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7393">
              <w:rPr>
                <w:rFonts w:ascii="Times New Roman" w:hAnsi="Times New Roman" w:cs="Times New Roman"/>
              </w:rPr>
              <w:t>Живко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Димитров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Динчев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</w:t>
            </w:r>
          </w:p>
          <w:p w:rsidR="00E27393" w:rsidRDefault="00E27393" w:rsidP="00E27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Жаклен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 xml:space="preserve"> Йоси</w:t>
            </w:r>
            <w:r w:rsidR="00171F44">
              <w:rPr>
                <w:rFonts w:ascii="Times New Roman" w:hAnsi="Times New Roman" w:cs="Times New Roman"/>
                <w:lang w:val="bg-BG"/>
              </w:rPr>
              <w:t>ф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Коен</w:t>
            </w:r>
            <w:proofErr w:type="spellEnd"/>
            <w:r w:rsidR="005C5BE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2739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E27393">
              <w:rPr>
                <w:rFonts w:ascii="Times New Roman" w:hAnsi="Times New Roman" w:cs="Times New Roman"/>
              </w:rPr>
              <w:t>Член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на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СД и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Изпълнителен</w:t>
            </w:r>
            <w:proofErr w:type="spellEnd"/>
            <w:r w:rsidRPr="00E2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393">
              <w:rPr>
                <w:rFonts w:ascii="Times New Roman" w:hAnsi="Times New Roman" w:cs="Times New Roman"/>
              </w:rPr>
              <w:t>директор</w:t>
            </w:r>
            <w:proofErr w:type="spellEnd"/>
            <w:r w:rsidRPr="00EB491E">
              <w:rPr>
                <w:rFonts w:ascii="Times New Roman" w:hAnsi="Times New Roman" w:cs="Times New Roman"/>
              </w:rPr>
              <w:t xml:space="preserve"> </w:t>
            </w:r>
          </w:p>
          <w:p w:rsidR="00C64F09" w:rsidRPr="007F2746" w:rsidRDefault="00C64F09" w:rsidP="00C64F0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8"/>
                <w:lang w:val="bg-BG"/>
              </w:rPr>
            </w:pPr>
          </w:p>
          <w:p w:rsidR="00D31B05" w:rsidRPr="00B132BC" w:rsidRDefault="00D31B05" w:rsidP="00DE514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B87700" w:rsidP="00F0636F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  <w:r w:rsidR="00F0636F" w:rsidRPr="00B132BC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  <w:r w:rsidR="003D3706" w:rsidRPr="00B132BC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3D3706" w:rsidP="006754A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ОДОБРЕНИЕ НА </w:t>
            </w:r>
            <w:r w:rsidR="00D31B05" w:rsidRPr="00B132BC">
              <w:rPr>
                <w:rFonts w:ascii="Times New Roman" w:hAnsi="Times New Roman" w:cs="Times New Roman"/>
                <w:b/>
                <w:lang w:val="bg-BG"/>
              </w:rPr>
              <w:t xml:space="preserve">МЕЖДИННИЯ </w:t>
            </w:r>
            <w:r w:rsidR="00BC7162" w:rsidRPr="00B132BC">
              <w:rPr>
                <w:rFonts w:ascii="Times New Roman" w:hAnsi="Times New Roman" w:cs="Times New Roman"/>
                <w:b/>
                <w:lang w:val="bg-BG"/>
              </w:rPr>
              <w:t>СЪК</w:t>
            </w:r>
            <w:r w:rsidR="00D31B05" w:rsidRPr="00B132BC">
              <w:rPr>
                <w:rFonts w:ascii="Times New Roman" w:hAnsi="Times New Roman" w:cs="Times New Roman"/>
                <w:b/>
                <w:lang w:val="bg-BG"/>
              </w:rPr>
              <w:t>Р</w:t>
            </w:r>
            <w:r w:rsidR="00BC7162" w:rsidRPr="00B132BC">
              <w:rPr>
                <w:rFonts w:ascii="Times New Roman" w:hAnsi="Times New Roman" w:cs="Times New Roman"/>
                <w:b/>
                <w:lang w:val="bg-BG"/>
              </w:rPr>
              <w:t>А</w:t>
            </w:r>
            <w:r w:rsidR="00D31B05" w:rsidRPr="00B132BC">
              <w:rPr>
                <w:rFonts w:ascii="Times New Roman" w:hAnsi="Times New Roman" w:cs="Times New Roman"/>
                <w:b/>
                <w:lang w:val="bg-BG"/>
              </w:rPr>
              <w:t>ТЕН ФИНАНСОВ</w:t>
            </w:r>
            <w:r w:rsidRPr="00B132BC">
              <w:rPr>
                <w:rFonts w:ascii="Times New Roman" w:hAnsi="Times New Roman" w:cs="Times New Roman"/>
                <w:b/>
                <w:lang w:val="bg-BG"/>
              </w:rPr>
              <w:t xml:space="preserve"> ОТЧЕТ</w:t>
            </w:r>
          </w:p>
        </w:tc>
      </w:tr>
      <w:tr w:rsidR="00D31B05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B05" w:rsidRPr="00B132BC" w:rsidRDefault="00D31B05" w:rsidP="00FB106E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1B05" w:rsidRPr="00B132BC" w:rsidRDefault="00D31B05" w:rsidP="00D31B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3D3706" w:rsidRPr="00B132BC" w:rsidTr="002D55B9">
        <w:trPr>
          <w:trHeight w:val="2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706" w:rsidRPr="00B132BC" w:rsidRDefault="003D3706" w:rsidP="00FB106E">
            <w:pP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3706" w:rsidRPr="00B132BC" w:rsidRDefault="00D31B05" w:rsidP="00533DE6">
            <w:pPr>
              <w:shd w:val="clear" w:color="auto" w:fill="FFFFFF"/>
              <w:spacing w:line="240" w:lineRule="auto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132BC">
              <w:rPr>
                <w:rFonts w:ascii="Times New Roman" w:hAnsi="Times New Roman" w:cs="Times New Roman"/>
                <w:lang w:val="bg-BG"/>
              </w:rPr>
              <w:t>Междинният съкратен финансов отчет към 3</w:t>
            </w:r>
            <w:r w:rsidR="000C3500">
              <w:rPr>
                <w:rFonts w:ascii="Times New Roman" w:hAnsi="Times New Roman" w:cs="Times New Roman"/>
                <w:lang w:val="bg-BG"/>
              </w:rPr>
              <w:t>0 юни</w:t>
            </w:r>
            <w:r w:rsidR="00304BE5" w:rsidRPr="00B132B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C38C2">
              <w:rPr>
                <w:rFonts w:ascii="Times New Roman" w:hAnsi="Times New Roman" w:cs="Times New Roman"/>
                <w:lang w:val="bg-BG"/>
              </w:rPr>
              <w:t>2019 г.</w:t>
            </w:r>
            <w:r w:rsidR="00B132BC">
              <w:rPr>
                <w:rFonts w:ascii="Times New Roman" w:hAnsi="Times New Roman" w:cs="Times New Roman"/>
                <w:lang w:val="bg-BG"/>
              </w:rPr>
              <w:t>,</w:t>
            </w:r>
            <w:r w:rsidRPr="00B132BC">
              <w:rPr>
                <w:rFonts w:ascii="Times New Roman" w:hAnsi="Times New Roman" w:cs="Times New Roman"/>
                <w:lang w:val="bg-BG"/>
              </w:rPr>
              <w:t xml:space="preserve"> (включително сравнителната информация) е одобрен и приет от Съвета на директорите </w:t>
            </w:r>
            <w:r w:rsidRPr="00E94063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="00533DE6" w:rsidRPr="00E94063">
              <w:rPr>
                <w:rFonts w:ascii="Times New Roman" w:hAnsi="Times New Roman" w:cs="Times New Roman"/>
                <w:lang w:val="bg-BG"/>
              </w:rPr>
              <w:t>30</w:t>
            </w:r>
            <w:r w:rsidR="005C5BEB" w:rsidRPr="00E9406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0C3500" w:rsidRPr="00E94063">
              <w:rPr>
                <w:rFonts w:ascii="Times New Roman" w:hAnsi="Times New Roman" w:cs="Times New Roman"/>
                <w:lang w:val="bg-BG"/>
              </w:rPr>
              <w:t>юли</w:t>
            </w:r>
            <w:r w:rsidR="00304BE5" w:rsidRPr="00E9406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C51C5" w:rsidRPr="00E94063">
              <w:rPr>
                <w:rFonts w:ascii="Times New Roman" w:hAnsi="Times New Roman" w:cs="Times New Roman"/>
                <w:lang w:val="bg-BG"/>
              </w:rPr>
              <w:t>201</w:t>
            </w:r>
            <w:r w:rsidR="00EA2558" w:rsidRPr="00E94063">
              <w:rPr>
                <w:rFonts w:ascii="Times New Roman" w:hAnsi="Times New Roman" w:cs="Times New Roman"/>
                <w:lang w:val="bg-BG"/>
              </w:rPr>
              <w:t>9</w:t>
            </w:r>
            <w:r w:rsidR="008176C6" w:rsidRPr="00E9406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94063">
              <w:rPr>
                <w:rFonts w:ascii="Times New Roman" w:hAnsi="Times New Roman" w:cs="Times New Roman"/>
                <w:lang w:val="bg-BG"/>
              </w:rPr>
              <w:t>г.</w:t>
            </w:r>
          </w:p>
        </w:tc>
      </w:tr>
    </w:tbl>
    <w:p w:rsidR="00D3736E" w:rsidRPr="00C64F09" w:rsidRDefault="00D3736E" w:rsidP="00C64F09">
      <w:pPr>
        <w:tabs>
          <w:tab w:val="left" w:pos="3060"/>
        </w:tabs>
        <w:rPr>
          <w:rFonts w:ascii="Times New Roman" w:eastAsia="Calibri" w:hAnsi="Times New Roman" w:cs="Times New Roman"/>
          <w:b/>
          <w:lang w:val="bg-BG" w:eastAsia="bg-BG"/>
        </w:rPr>
      </w:pPr>
    </w:p>
    <w:sectPr w:rsidR="00D3736E" w:rsidRPr="00C64F09" w:rsidSect="00EC6162">
      <w:footerReference w:type="default" r:id="rId2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5E" w:rsidRDefault="00B0435E" w:rsidP="00BB3A54">
      <w:pPr>
        <w:spacing w:line="240" w:lineRule="auto"/>
      </w:pPr>
      <w:r>
        <w:separator/>
      </w:r>
    </w:p>
  </w:endnote>
  <w:endnote w:type="continuationSeparator" w:id="0">
    <w:p w:rsidR="00B0435E" w:rsidRDefault="00B0435E" w:rsidP="00BB3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57" w:type="pct"/>
      <w:tblInd w:w="115" w:type="dxa"/>
      <w:tblBorders>
        <w:top w:val="single" w:sz="2" w:space="0" w:color="40404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11"/>
      <w:gridCol w:w="567"/>
    </w:tblGrid>
    <w:tr w:rsidR="00245BC7" w:rsidTr="00803D0A">
      <w:tc>
        <w:tcPr>
          <w:tcW w:w="4710" w:type="pct"/>
        </w:tcPr>
        <w:p w:rsidR="00245BC7" w:rsidRPr="00025FFE" w:rsidRDefault="00245BC7" w:rsidP="00803D0A">
          <w:pPr>
            <w:pStyle w:val="Footer"/>
            <w:tabs>
              <w:tab w:val="clear" w:pos="9072"/>
              <w:tab w:val="right" w:pos="9383"/>
            </w:tabs>
            <w:ind w:left="-115" w:right="-399"/>
            <w:rPr>
              <w:color w:val="FF0000"/>
              <w:lang w:val="ru-RU"/>
            </w:rPr>
          </w:pPr>
        </w:p>
      </w:tc>
      <w:tc>
        <w:tcPr>
          <w:tcW w:w="290" w:type="pct"/>
          <w:shd w:val="clear" w:color="auto" w:fill="595959"/>
        </w:tcPr>
        <w:p w:rsidR="00245BC7" w:rsidRPr="001F273A" w:rsidRDefault="00245BC7" w:rsidP="00803D0A">
          <w:pPr>
            <w:pStyle w:val="Header"/>
            <w:jc w:val="right"/>
            <w:rPr>
              <w:rFonts w:ascii="Times New Roman" w:hAnsi="Times New Roman"/>
              <w:color w:val="FFFFFF"/>
              <w:lang w:val="bg-BG"/>
            </w:rPr>
          </w:pPr>
          <w:r>
            <w:rPr>
              <w:rFonts w:ascii="Times New Roman" w:hAnsi="Times New Roman"/>
              <w:color w:val="FFFFFF"/>
              <w:lang w:val="bg-BG"/>
            </w:rPr>
            <w:t>1</w:t>
          </w:r>
        </w:p>
      </w:tc>
    </w:tr>
  </w:tbl>
  <w:p w:rsidR="00245BC7" w:rsidRDefault="00245B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F84764" w:rsidRDefault="00245BC7" w:rsidP="00AD34BA">
    <w:pPr>
      <w:pStyle w:val="Footer"/>
      <w:pBdr>
        <w:top w:val="single" w:sz="4" w:space="1" w:color="auto"/>
      </w:pBdr>
      <w:rPr>
        <w:rFonts w:ascii="Times New Roman" w:hAnsi="Times New Roman"/>
        <w:color w:val="1F497D" w:themeColor="text2"/>
        <w:lang w:val="bg-BG"/>
      </w:rPr>
    </w:pPr>
    <w:r w:rsidRPr="00584150">
      <w:rPr>
        <w:rFonts w:ascii="Times New Roman" w:hAnsi="Times New Roman"/>
        <w:lang w:val="bg-BG"/>
      </w:rPr>
      <w:t>Приложенията</w:t>
    </w:r>
    <w:r w:rsidRPr="00584150">
      <w:rPr>
        <w:rFonts w:ascii="Times New Roman" w:hAnsi="Times New Roman"/>
        <w:lang w:val="ru-RU"/>
      </w:rPr>
      <w:t xml:space="preserve"> </w:t>
    </w:r>
    <w:r w:rsidRPr="00584150">
      <w:rPr>
        <w:rFonts w:ascii="Times New Roman" w:hAnsi="Times New Roman"/>
        <w:lang w:val="bg-BG"/>
      </w:rPr>
      <w:t xml:space="preserve">на стр. 5 до </w:t>
    </w:r>
    <w:r>
      <w:rPr>
        <w:rFonts w:ascii="Times New Roman" w:hAnsi="Times New Roman"/>
        <w:lang w:val="bg-BG"/>
      </w:rPr>
      <w:t>2</w:t>
    </w:r>
    <w:r w:rsidR="00E94063">
      <w:rPr>
        <w:rFonts w:ascii="Times New Roman" w:hAnsi="Times New Roman"/>
        <w:lang w:val="bg-BG"/>
      </w:rPr>
      <w:t>0</w:t>
    </w:r>
    <w:r w:rsidRPr="00584150">
      <w:rPr>
        <w:rFonts w:ascii="Times New Roman" w:hAnsi="Times New Roman"/>
        <w:lang w:val="bg-BG"/>
      </w:rPr>
      <w:t xml:space="preserve"> представляват неразделна част от настоящия годишен финансов отчет</w:t>
    </w:r>
    <w:r>
      <w:rPr>
        <w:lang w:val="bg-BG"/>
      </w:rPr>
      <w:tab/>
    </w: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Default="00245BC7" w:rsidP="003B77E0">
    <w:pPr>
      <w:pStyle w:val="Header"/>
    </w:pPr>
  </w:p>
  <w:p w:rsidR="00245BC7" w:rsidRDefault="00245BC7" w:rsidP="003B77E0"/>
  <w:tbl>
    <w:tblPr>
      <w:tblW w:w="5257" w:type="pct"/>
      <w:tblInd w:w="115" w:type="dxa"/>
      <w:tblBorders>
        <w:top w:val="single" w:sz="2" w:space="0" w:color="40404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13"/>
      <w:gridCol w:w="567"/>
    </w:tblGrid>
    <w:tr w:rsidR="00245BC7" w:rsidTr="00803D0A">
      <w:tc>
        <w:tcPr>
          <w:tcW w:w="4710" w:type="pct"/>
        </w:tcPr>
        <w:p w:rsidR="00245BC7" w:rsidRPr="00025FFE" w:rsidRDefault="00245BC7" w:rsidP="00803D0A">
          <w:pPr>
            <w:pStyle w:val="Footer"/>
            <w:tabs>
              <w:tab w:val="clear" w:pos="9072"/>
              <w:tab w:val="right" w:pos="9383"/>
            </w:tabs>
            <w:ind w:left="-115" w:right="-399"/>
            <w:rPr>
              <w:color w:val="FF0000"/>
              <w:lang w:val="ru-RU"/>
            </w:rPr>
          </w:pPr>
        </w:p>
      </w:tc>
      <w:tc>
        <w:tcPr>
          <w:tcW w:w="290" w:type="pct"/>
          <w:shd w:val="clear" w:color="auto" w:fill="595959"/>
        </w:tcPr>
        <w:p w:rsidR="00245BC7" w:rsidRPr="001F273A" w:rsidRDefault="00245BC7" w:rsidP="00803D0A">
          <w:pPr>
            <w:pStyle w:val="Header"/>
            <w:jc w:val="right"/>
            <w:rPr>
              <w:rFonts w:ascii="Times New Roman" w:hAnsi="Times New Roman"/>
              <w:color w:val="FFFFFF"/>
              <w:lang w:val="bg-BG"/>
            </w:rPr>
          </w:pPr>
          <w:r>
            <w:rPr>
              <w:rFonts w:ascii="Times New Roman" w:hAnsi="Times New Roman"/>
              <w:color w:val="FFFFFF"/>
              <w:lang w:val="bg-BG"/>
            </w:rPr>
            <w:t>6</w:t>
          </w:r>
        </w:p>
      </w:tc>
    </w:tr>
  </w:tbl>
  <w:p w:rsidR="00245BC7" w:rsidRDefault="00245BC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547930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245BC7" w:rsidRPr="00AD34BA" w:rsidRDefault="003020E5" w:rsidP="00B7161A">
        <w:pPr>
          <w:pStyle w:val="Footer"/>
          <w:pBdr>
            <w:top w:val="single" w:sz="4" w:space="1" w:color="auto"/>
          </w:pBdr>
          <w:tabs>
            <w:tab w:val="clear" w:pos="9072"/>
            <w:tab w:val="right" w:pos="9356"/>
          </w:tabs>
          <w:jc w:val="right"/>
          <w:rPr>
            <w:rFonts w:ascii="Times New Roman" w:hAnsi="Times New Roman"/>
          </w:rPr>
        </w:pPr>
        <w:r w:rsidRPr="00AD34BA">
          <w:rPr>
            <w:rFonts w:ascii="Times New Roman" w:hAnsi="Times New Roman"/>
          </w:rPr>
          <w:fldChar w:fldCharType="begin"/>
        </w:r>
        <w:r w:rsidR="00245BC7" w:rsidRPr="00AD34BA">
          <w:instrText xml:space="preserve"> PAGE   \* MERGEFORMAT </w:instrText>
        </w:r>
        <w:r w:rsidRPr="00AD34BA">
          <w:rPr>
            <w:rFonts w:ascii="Times New Roman" w:hAnsi="Times New Roman"/>
          </w:rPr>
          <w:fldChar w:fldCharType="separate"/>
        </w:r>
        <w:r w:rsidR="001E1EFE" w:rsidRPr="001E1EFE">
          <w:rPr>
            <w:rFonts w:ascii="Times New Roman" w:hAnsi="Times New Roman"/>
            <w:noProof/>
          </w:rPr>
          <w:t>14</w:t>
        </w:r>
        <w:r w:rsidRPr="00AD34BA">
          <w:rPr>
            <w:rFonts w:ascii="Times New Roman" w:hAnsi="Times New Roman"/>
            <w:noProof/>
          </w:rPr>
          <w:fldChar w:fldCharType="end"/>
        </w:r>
      </w:p>
    </w:sdtContent>
  </w:sdt>
  <w:p w:rsidR="00245BC7" w:rsidRDefault="00245BC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F84764" w:rsidRDefault="00245BC7" w:rsidP="00AD34BA">
    <w:pPr>
      <w:pStyle w:val="Footer"/>
      <w:pBdr>
        <w:top w:val="single" w:sz="4" w:space="1" w:color="auto"/>
      </w:pBdr>
      <w:rPr>
        <w:rFonts w:ascii="Times New Roman" w:hAnsi="Times New Roman"/>
        <w:color w:val="1F497D" w:themeColor="text2"/>
        <w:lang w:val="bg-BG"/>
      </w:rPr>
    </w:pPr>
    <w:r>
      <w:rPr>
        <w:rFonts w:ascii="Times New Roman" w:hAnsi="Times New Roman"/>
        <w:lang w:val="bg-BG"/>
      </w:rPr>
      <w:tab/>
    </w:r>
    <w:r>
      <w:rPr>
        <w:lang w:val="bg-BG"/>
      </w:rPr>
      <w:tab/>
    </w:r>
    <w:r w:rsidRPr="006C01A4">
      <w:rPr>
        <w:lang w:val="en-US"/>
      </w:rPr>
      <w:t xml:space="preserve"> </w:t>
    </w:r>
    <w:r w:rsidR="003020E5" w:rsidRPr="0016465C">
      <w:rPr>
        <w:rFonts w:ascii="Times New Roman" w:hAnsi="Times New Roman"/>
        <w:lang w:val="bg-BG"/>
      </w:rPr>
      <w:fldChar w:fldCharType="begin"/>
    </w:r>
    <w:r w:rsidRPr="0016465C">
      <w:rPr>
        <w:rFonts w:ascii="Times New Roman" w:hAnsi="Times New Roman"/>
        <w:lang w:val="bg-BG"/>
      </w:rPr>
      <w:instrText xml:space="preserve"> PAGE   \* MERGEFORMAT </w:instrText>
    </w:r>
    <w:r w:rsidR="003020E5" w:rsidRPr="0016465C">
      <w:rPr>
        <w:rFonts w:ascii="Times New Roman" w:hAnsi="Times New Roman"/>
        <w:lang w:val="bg-BG"/>
      </w:rPr>
      <w:fldChar w:fldCharType="separate"/>
    </w:r>
    <w:r w:rsidR="001E1EFE">
      <w:rPr>
        <w:rFonts w:ascii="Times New Roman" w:hAnsi="Times New Roman"/>
        <w:noProof/>
        <w:lang w:val="bg-BG"/>
      </w:rPr>
      <w:t>5</w:t>
    </w:r>
    <w:r w:rsidR="003020E5" w:rsidRPr="0016465C">
      <w:rPr>
        <w:rFonts w:ascii="Times New Roman" w:hAnsi="Times New Roman"/>
        <w:lang w:val="bg-BG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F84764" w:rsidRDefault="00245BC7">
    <w:pPr>
      <w:pStyle w:val="Footer"/>
      <w:rPr>
        <w:rFonts w:ascii="Times New Roman" w:hAnsi="Times New Roman"/>
        <w:color w:val="1F497D" w:themeColor="text2"/>
        <w:lang w:val="bg-BG"/>
      </w:rPr>
    </w:pPr>
    <w:r>
      <w:rPr>
        <w:lang w:val="bg-BG"/>
      </w:rPr>
      <w:tab/>
    </w:r>
    <w:r>
      <w:rPr>
        <w:lang w:val="bg-BG"/>
      </w:rPr>
      <w:tab/>
    </w:r>
    <w:r w:rsidR="003020E5" w:rsidRPr="00F84764">
      <w:rPr>
        <w:rFonts w:ascii="Times New Roman" w:hAnsi="Times New Roman"/>
        <w:color w:val="1F497D" w:themeColor="text2"/>
        <w:lang w:val="bg-BG"/>
      </w:rPr>
      <w:fldChar w:fldCharType="begin"/>
    </w:r>
    <w:r w:rsidRPr="00F84764">
      <w:rPr>
        <w:rFonts w:ascii="Times New Roman" w:hAnsi="Times New Roman"/>
        <w:color w:val="1F497D" w:themeColor="text2"/>
        <w:lang w:val="bg-BG"/>
      </w:rPr>
      <w:instrText xml:space="preserve"> PAGE   \* MERGEFORMAT </w:instrText>
    </w:r>
    <w:r w:rsidR="003020E5" w:rsidRPr="00F84764">
      <w:rPr>
        <w:rFonts w:ascii="Times New Roman" w:hAnsi="Times New Roman"/>
        <w:color w:val="1F497D" w:themeColor="text2"/>
        <w:lang w:val="bg-BG"/>
      </w:rPr>
      <w:fldChar w:fldCharType="separate"/>
    </w:r>
    <w:r w:rsidR="00AF0F93">
      <w:rPr>
        <w:rFonts w:ascii="Times New Roman" w:hAnsi="Times New Roman"/>
        <w:noProof/>
        <w:color w:val="1F497D" w:themeColor="text2"/>
        <w:lang w:val="bg-BG"/>
      </w:rPr>
      <w:t>19</w:t>
    </w:r>
    <w:r w:rsidR="003020E5" w:rsidRPr="00F84764">
      <w:rPr>
        <w:rFonts w:ascii="Times New Roman" w:hAnsi="Times New Roman"/>
        <w:color w:val="1F497D" w:themeColor="text2"/>
        <w:lang w:val="bg-BG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5E" w:rsidRDefault="00B0435E" w:rsidP="00BB3A54">
      <w:pPr>
        <w:spacing w:line="240" w:lineRule="auto"/>
      </w:pPr>
      <w:r>
        <w:separator/>
      </w:r>
    </w:p>
  </w:footnote>
  <w:footnote w:type="continuationSeparator" w:id="0">
    <w:p w:rsidR="00B0435E" w:rsidRDefault="00B0435E" w:rsidP="00BB3A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E802D8">
    <w:pPr>
      <w:pStyle w:val="Header"/>
      <w:tabs>
        <w:tab w:val="left" w:pos="2580"/>
        <w:tab w:val="left" w:pos="2985"/>
      </w:tabs>
      <w:spacing w:after="120" w:line="276" w:lineRule="auto"/>
      <w:ind w:right="-567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Pr="006F0B6F" w:rsidRDefault="00245BC7" w:rsidP="00E802D8">
    <w:pP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ДРУГА</w:t>
    </w:r>
  </w:p>
  <w:p w:rsidR="00245BC7" w:rsidRPr="00E802D8" w:rsidRDefault="00245BC7" w:rsidP="00E802D8">
    <w:pP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30 СЕПТЕМВРИ 2017 г.</w:t>
    </w:r>
  </w:p>
  <w:p w:rsidR="00245BC7" w:rsidRDefault="00245B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6E6BC8" w:rsidRDefault="00245BC7" w:rsidP="006E6BC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AD34BA" w:rsidRDefault="00245BC7" w:rsidP="00AD34BA">
    <w:pPr>
      <w:pStyle w:val="Header"/>
      <w:tabs>
        <w:tab w:val="left" w:pos="2580"/>
        <w:tab w:val="left" w:pos="2985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 w:rsidRPr="00A41001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Pr="00AD34BA" w:rsidRDefault="00245BC7" w:rsidP="00AD34BA">
    <w:pPr>
      <w:pStyle w:val="Header"/>
      <w:tabs>
        <w:tab w:val="left" w:pos="2580"/>
        <w:tab w:val="left" w:pos="2985"/>
      </w:tabs>
      <w:spacing w:line="276" w:lineRule="auto"/>
      <w:rPr>
        <w:rFonts w:ascii="Times New Roman" w:hAnsi="Times New Roman"/>
        <w:b/>
        <w:bCs/>
        <w:sz w:val="24"/>
        <w:szCs w:val="24"/>
        <w:lang w:val="bg-BG"/>
      </w:rPr>
    </w:pPr>
    <w:r w:rsidRPr="00AD34BA">
      <w:rPr>
        <w:rFonts w:ascii="Times New Roman" w:hAnsi="Times New Roman"/>
        <w:b/>
        <w:bCs/>
        <w:sz w:val="24"/>
        <w:szCs w:val="24"/>
        <w:lang w:val="bg-BG"/>
      </w:rPr>
      <w:t>СЪКРАТЕН ОТЧЕТ ЗА ФИНАНСОВОТО СЪСТОЯНИЕ</w:t>
    </w:r>
  </w:p>
  <w:p w:rsidR="00245BC7" w:rsidRPr="006C01A4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 w:rsidRPr="006C01A4">
      <w:rPr>
        <w:rFonts w:ascii="Times New Roman" w:hAnsi="Times New Roman" w:cs="Times New Roman"/>
        <w:b/>
        <w:bCs/>
        <w:sz w:val="24"/>
        <w:szCs w:val="24"/>
        <w:lang w:val="bg-BG"/>
      </w:rPr>
      <w:t xml:space="preserve">30 ЮНИ </w:t>
    </w:r>
    <w:r>
      <w:rPr>
        <w:rFonts w:ascii="Times New Roman" w:hAnsi="Times New Roman" w:cs="Times New Roman"/>
        <w:b/>
        <w:bCs/>
        <w:sz w:val="24"/>
        <w:szCs w:val="24"/>
        <w:lang w:val="bg-BG"/>
      </w:rPr>
      <w:t>2019 г.</w:t>
    </w:r>
  </w:p>
  <w:p w:rsidR="00245BC7" w:rsidRPr="00E802D8" w:rsidRDefault="00245BC7" w:rsidP="004007A7">
    <w:pP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 xml:space="preserve"> </w:t>
    </w:r>
  </w:p>
  <w:p w:rsidR="00245BC7" w:rsidRDefault="00245BC7" w:rsidP="004007A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AD34BA">
    <w:pPr>
      <w:pStyle w:val="Header"/>
      <w:pBdr>
        <w:bottom w:val="single" w:sz="4" w:space="1" w:color="auto"/>
      </w:pBdr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Pr="006F0B6F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СЪКРАТЕН ОТЧЕТ ЗА ПЕЧАЛБАТА ИЛИ ЗАГУБАТА И ДРУГИЯ ВСЕОБХВАТЕН ДОХОД</w:t>
    </w:r>
  </w:p>
  <w:p w:rsidR="00245BC7" w:rsidRPr="00E802D8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30 ЮНИ 2019 г.</w:t>
    </w:r>
  </w:p>
  <w:p w:rsidR="00245BC7" w:rsidRDefault="00245BC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AD34BA">
    <w:pPr>
      <w:pStyle w:val="Header"/>
      <w:pBdr>
        <w:bottom w:val="single" w:sz="4" w:space="1" w:color="auto"/>
      </w:pBdr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Pr="006F0B6F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СЪКРАТЕН ОТЧЕТ ЗА ПРОМЕНИТЕ В СОБСТВЕНИЯ КАПИТАЛ</w:t>
    </w:r>
  </w:p>
  <w:p w:rsidR="00245BC7" w:rsidRPr="00E802D8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30 ЮНИ 2019 г.</w:t>
    </w:r>
  </w:p>
  <w:p w:rsidR="00245BC7" w:rsidRDefault="00245BC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9C0FD7">
    <w:pPr>
      <w:pStyle w:val="Header"/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Default="00245BC7" w:rsidP="009C0FD7">
    <w:pPr>
      <w:pStyle w:val="Header"/>
      <w:rPr>
        <w:rFonts w:ascii="Times New Roman" w:hAnsi="Times New Roman"/>
        <w:b/>
        <w:bCs/>
        <w:sz w:val="24"/>
        <w:szCs w:val="24"/>
        <w:lang w:val="bg-BG"/>
      </w:rPr>
    </w:pPr>
    <w:r>
      <w:rPr>
        <w:rFonts w:ascii="Times New Roman" w:hAnsi="Times New Roman"/>
        <w:b/>
        <w:bCs/>
        <w:sz w:val="24"/>
        <w:szCs w:val="24"/>
        <w:lang w:val="bg-BG"/>
      </w:rPr>
      <w:t>ПРИЛОЖЕНИЯ КЪМ МЕЖДИННИЯ СЪКРАТЕН ФИНАНСОВ ОТЧЕТ</w:t>
    </w:r>
  </w:p>
  <w:p w:rsidR="00245BC7" w:rsidRDefault="00245BC7" w:rsidP="009C0FD7">
    <w:pPr>
      <w:pStyle w:val="Header"/>
      <w:rPr>
        <w:rFonts w:ascii="Times New Roman" w:hAnsi="Times New Roman"/>
        <w:b/>
        <w:bCs/>
        <w:sz w:val="24"/>
        <w:szCs w:val="24"/>
        <w:lang w:val="bg-BG"/>
      </w:rPr>
    </w:pPr>
    <w:r>
      <w:rPr>
        <w:rFonts w:ascii="Times New Roman" w:hAnsi="Times New Roman"/>
        <w:b/>
        <w:bCs/>
        <w:sz w:val="24"/>
        <w:szCs w:val="24"/>
        <w:lang w:val="bg-BG"/>
      </w:rPr>
      <w:t>3</w:t>
    </w:r>
    <w:r>
      <w:rPr>
        <w:rFonts w:ascii="Times New Roman" w:hAnsi="Times New Roman"/>
        <w:b/>
        <w:bCs/>
        <w:sz w:val="24"/>
        <w:szCs w:val="24"/>
        <w:lang w:val="en-US"/>
      </w:rPr>
      <w:t xml:space="preserve">0 </w:t>
    </w:r>
    <w:r>
      <w:rPr>
        <w:rFonts w:ascii="Times New Roman" w:hAnsi="Times New Roman"/>
        <w:b/>
        <w:bCs/>
        <w:sz w:val="24"/>
        <w:szCs w:val="24"/>
        <w:lang w:val="bg-BG"/>
      </w:rPr>
      <w:t>ЮНИ 201</w:t>
    </w:r>
    <w:r>
      <w:rPr>
        <w:rFonts w:ascii="Times New Roman" w:hAnsi="Times New Roman"/>
        <w:b/>
        <w:bCs/>
        <w:sz w:val="24"/>
        <w:szCs w:val="24"/>
        <w:lang w:val="en-US"/>
      </w:rPr>
      <w:t xml:space="preserve">9 </w:t>
    </w:r>
    <w:r>
      <w:rPr>
        <w:rFonts w:ascii="Times New Roman" w:hAnsi="Times New Roman"/>
        <w:b/>
        <w:bCs/>
        <w:sz w:val="24"/>
        <w:szCs w:val="24"/>
        <w:lang w:val="bg-BG"/>
      </w:rPr>
      <w:t>г.</w:t>
    </w:r>
  </w:p>
  <w:p w:rsidR="00245BC7" w:rsidRPr="0058484A" w:rsidRDefault="00245BC7" w:rsidP="0058484A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ind w:right="-709"/>
      <w:rPr>
        <w:color w:val="808080"/>
        <w:sz w:val="15"/>
        <w:lang w:val="ru-RU"/>
      </w:rPr>
    </w:pPr>
    <w:r w:rsidRPr="00B96981">
      <w:rPr>
        <w:rFonts w:ascii="Times New Roman" w:hAnsi="Times New Roman"/>
        <w:bCs/>
        <w:i/>
        <w:szCs w:val="24"/>
        <w:lang w:val="bg-BG"/>
      </w:rPr>
      <w:t>(Всички суми са в хиляди български лева, освен ако не е посочено друго)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AD34BA">
    <w:pPr>
      <w:pStyle w:val="Header"/>
      <w:pBdr>
        <w:bottom w:val="single" w:sz="4" w:space="1" w:color="auto"/>
      </w:pBdr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Pr="006F0B6F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 w:rsidRPr="00E802D8">
      <w:rPr>
        <w:rFonts w:ascii="Times New Roman" w:hAnsi="Times New Roman" w:cs="Times New Roman"/>
        <w:b/>
        <w:bCs/>
        <w:sz w:val="24"/>
        <w:szCs w:val="24"/>
        <w:lang w:val="bg-BG"/>
      </w:rPr>
      <w:t xml:space="preserve">СЪКРАТЕН ОТЧЕТ ЗА </w:t>
    </w:r>
    <w:r>
      <w:rPr>
        <w:rFonts w:ascii="Times New Roman" w:hAnsi="Times New Roman" w:cs="Times New Roman"/>
        <w:b/>
        <w:bCs/>
        <w:sz w:val="24"/>
        <w:szCs w:val="24"/>
        <w:lang w:val="bg-BG"/>
      </w:rPr>
      <w:t>ПАРИЧНИТЕ ПОТОЦИ</w:t>
    </w:r>
  </w:p>
  <w:p w:rsidR="00245BC7" w:rsidRPr="00E802D8" w:rsidRDefault="00245BC7" w:rsidP="00AD34BA">
    <w:pPr>
      <w:pBdr>
        <w:bottom w:val="single" w:sz="4" w:space="1" w:color="auto"/>
      </w:pBdr>
      <w:tabs>
        <w:tab w:val="center" w:pos="4153"/>
        <w:tab w:val="right" w:pos="8306"/>
      </w:tabs>
      <w:rPr>
        <w:rFonts w:ascii="Times New Roman" w:hAnsi="Times New Roman" w:cs="Times New Roman"/>
        <w:b/>
        <w:bCs/>
        <w:sz w:val="24"/>
        <w:szCs w:val="24"/>
        <w:lang w:val="bg-BG"/>
      </w:rPr>
    </w:pPr>
    <w:r>
      <w:rPr>
        <w:rFonts w:ascii="Times New Roman" w:hAnsi="Times New Roman" w:cs="Times New Roman"/>
        <w:b/>
        <w:bCs/>
        <w:sz w:val="24"/>
        <w:szCs w:val="24"/>
        <w:lang w:val="bg-BG"/>
      </w:rPr>
      <w:t>30 ЮНИ 2019 г.</w:t>
    </w:r>
  </w:p>
  <w:p w:rsidR="00245BC7" w:rsidRDefault="00245BC7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C7" w:rsidRPr="00E802D8" w:rsidRDefault="00245BC7" w:rsidP="00AD34BA">
    <w:pPr>
      <w:pStyle w:val="Header"/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E802D8">
      <w:rPr>
        <w:rFonts w:ascii="Times New Roman" w:hAnsi="Times New Roman"/>
        <w:b/>
        <w:bCs/>
        <w:sz w:val="24"/>
        <w:szCs w:val="24"/>
        <w:lang w:val="bg-BG"/>
      </w:rPr>
      <w:t>БУЛГАРГАЗ ЕАД</w:t>
    </w:r>
  </w:p>
  <w:p w:rsidR="00245BC7" w:rsidRDefault="00245BC7" w:rsidP="006C01A4">
    <w:pPr>
      <w:pStyle w:val="Header"/>
      <w:rPr>
        <w:rFonts w:ascii="Times New Roman" w:hAnsi="Times New Roman"/>
        <w:b/>
        <w:bCs/>
        <w:sz w:val="24"/>
        <w:szCs w:val="24"/>
        <w:lang w:val="bg-BG"/>
      </w:rPr>
    </w:pPr>
    <w:r>
      <w:rPr>
        <w:rFonts w:ascii="Times New Roman" w:hAnsi="Times New Roman"/>
        <w:b/>
        <w:bCs/>
        <w:sz w:val="24"/>
        <w:szCs w:val="24"/>
        <w:lang w:val="bg-BG"/>
      </w:rPr>
      <w:t>ПРИЛОЖЕНИЯ КЪМ МЕЖДИННИЯ СЪКРАТЕН ФИНАНСОВ ОТЧЕТ</w:t>
    </w:r>
  </w:p>
  <w:p w:rsidR="00245BC7" w:rsidRDefault="00245BC7" w:rsidP="0043704A">
    <w:pPr>
      <w:pStyle w:val="Header"/>
      <w:rPr>
        <w:rFonts w:ascii="Times New Roman" w:hAnsi="Times New Roman"/>
        <w:b/>
        <w:bCs/>
        <w:sz w:val="24"/>
        <w:szCs w:val="24"/>
        <w:lang w:val="bg-BG"/>
      </w:rPr>
    </w:pPr>
    <w:r>
      <w:rPr>
        <w:rFonts w:ascii="Times New Roman" w:hAnsi="Times New Roman"/>
        <w:b/>
        <w:bCs/>
        <w:sz w:val="24"/>
        <w:szCs w:val="24"/>
        <w:lang w:val="bg-BG"/>
      </w:rPr>
      <w:t>3</w:t>
    </w:r>
    <w:r>
      <w:rPr>
        <w:rFonts w:ascii="Times New Roman" w:hAnsi="Times New Roman"/>
        <w:b/>
        <w:bCs/>
        <w:sz w:val="24"/>
        <w:szCs w:val="24"/>
        <w:lang w:val="en-US"/>
      </w:rPr>
      <w:t xml:space="preserve">0 </w:t>
    </w:r>
    <w:r>
      <w:rPr>
        <w:rFonts w:ascii="Times New Roman" w:hAnsi="Times New Roman"/>
        <w:b/>
        <w:bCs/>
        <w:sz w:val="24"/>
        <w:szCs w:val="24"/>
        <w:lang w:val="bg-BG"/>
      </w:rPr>
      <w:t>ЮНИ 201</w:t>
    </w:r>
    <w:r>
      <w:rPr>
        <w:rFonts w:ascii="Times New Roman" w:hAnsi="Times New Roman"/>
        <w:b/>
        <w:bCs/>
        <w:sz w:val="24"/>
        <w:szCs w:val="24"/>
        <w:lang w:val="en-US"/>
      </w:rPr>
      <w:t xml:space="preserve">9 </w:t>
    </w:r>
    <w:r>
      <w:rPr>
        <w:rFonts w:ascii="Times New Roman" w:hAnsi="Times New Roman"/>
        <w:b/>
        <w:bCs/>
        <w:sz w:val="24"/>
        <w:szCs w:val="24"/>
        <w:lang w:val="bg-BG"/>
      </w:rPr>
      <w:t>г.</w:t>
    </w:r>
  </w:p>
  <w:p w:rsidR="00245BC7" w:rsidRPr="0058484A" w:rsidRDefault="00245BC7" w:rsidP="0058484A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ind w:right="-709"/>
      <w:rPr>
        <w:color w:val="808080"/>
        <w:sz w:val="15"/>
        <w:lang w:val="ru-RU"/>
      </w:rPr>
    </w:pPr>
    <w:r w:rsidRPr="00B96981">
      <w:rPr>
        <w:rFonts w:ascii="Times New Roman" w:hAnsi="Times New Roman"/>
        <w:bCs/>
        <w:i/>
        <w:szCs w:val="24"/>
        <w:lang w:val="bg-BG"/>
      </w:rPr>
      <w:t>(Всички суми са в хиляди български лева, освен ако не е посочено друго)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222"/>
    <w:multiLevelType w:val="hybridMultilevel"/>
    <w:tmpl w:val="2566050A"/>
    <w:lvl w:ilvl="0" w:tplc="31E2327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35DF"/>
    <w:multiLevelType w:val="hybridMultilevel"/>
    <w:tmpl w:val="3A4E2556"/>
    <w:lvl w:ilvl="0" w:tplc="F35E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9B8"/>
    <w:multiLevelType w:val="hybridMultilevel"/>
    <w:tmpl w:val="56C07FCC"/>
    <w:lvl w:ilvl="0" w:tplc="0402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72B0C"/>
    <w:multiLevelType w:val="hybridMultilevel"/>
    <w:tmpl w:val="5CBE3B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A0270"/>
    <w:multiLevelType w:val="hybridMultilevel"/>
    <w:tmpl w:val="5DF4E86C"/>
    <w:lvl w:ilvl="0" w:tplc="4F061E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56688"/>
    <w:multiLevelType w:val="hybridMultilevel"/>
    <w:tmpl w:val="42D69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228FB"/>
    <w:multiLevelType w:val="hybridMultilevel"/>
    <w:tmpl w:val="4A8C2C20"/>
    <w:lvl w:ilvl="0" w:tplc="E6DE87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B1BC4"/>
    <w:multiLevelType w:val="hybridMultilevel"/>
    <w:tmpl w:val="0B38B202"/>
    <w:lvl w:ilvl="0" w:tplc="39AE4A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60B3D"/>
    <w:multiLevelType w:val="hybridMultilevel"/>
    <w:tmpl w:val="7A4061C6"/>
    <w:lvl w:ilvl="0" w:tplc="319A59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95132"/>
    <w:multiLevelType w:val="hybridMultilevel"/>
    <w:tmpl w:val="7FD8EDA2"/>
    <w:lvl w:ilvl="0" w:tplc="1D4C6DF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A54"/>
    <w:multiLevelType w:val="hybridMultilevel"/>
    <w:tmpl w:val="653639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35A1A"/>
    <w:multiLevelType w:val="hybridMultilevel"/>
    <w:tmpl w:val="2B18C330"/>
    <w:lvl w:ilvl="0" w:tplc="9F2CC2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434CA"/>
    <w:multiLevelType w:val="hybridMultilevel"/>
    <w:tmpl w:val="F2566E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7238B"/>
    <w:multiLevelType w:val="hybridMultilevel"/>
    <w:tmpl w:val="89A0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B053A"/>
    <w:multiLevelType w:val="hybridMultilevel"/>
    <w:tmpl w:val="652E1198"/>
    <w:lvl w:ilvl="0" w:tplc="7258F4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72F01"/>
    <w:multiLevelType w:val="hybridMultilevel"/>
    <w:tmpl w:val="2FBCCCB0"/>
    <w:lvl w:ilvl="0" w:tplc="8FDEB794">
      <w:start w:val="35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6">
    <w:nsid w:val="3A4C4199"/>
    <w:multiLevelType w:val="hybridMultilevel"/>
    <w:tmpl w:val="DD524560"/>
    <w:lvl w:ilvl="0" w:tplc="4F061E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0710F"/>
    <w:multiLevelType w:val="hybridMultilevel"/>
    <w:tmpl w:val="C0E21020"/>
    <w:lvl w:ilvl="0" w:tplc="485E9E1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D648A"/>
    <w:multiLevelType w:val="hybridMultilevel"/>
    <w:tmpl w:val="6E38F70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1790280"/>
    <w:multiLevelType w:val="hybridMultilevel"/>
    <w:tmpl w:val="1F5C7DF4"/>
    <w:lvl w:ilvl="0" w:tplc="32A4088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15D4B"/>
    <w:multiLevelType w:val="multilevel"/>
    <w:tmpl w:val="D7B0050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6A27534"/>
    <w:multiLevelType w:val="hybridMultilevel"/>
    <w:tmpl w:val="FD8EE4C2"/>
    <w:lvl w:ilvl="0" w:tplc="81E810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BC640A"/>
    <w:multiLevelType w:val="hybridMultilevel"/>
    <w:tmpl w:val="52B2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53C50"/>
    <w:multiLevelType w:val="hybridMultilevel"/>
    <w:tmpl w:val="F36032E2"/>
    <w:lvl w:ilvl="0" w:tplc="6CE874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7A6883"/>
    <w:multiLevelType w:val="hybridMultilevel"/>
    <w:tmpl w:val="1D6C0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0262"/>
    <w:multiLevelType w:val="hybridMultilevel"/>
    <w:tmpl w:val="D5665EF2"/>
    <w:lvl w:ilvl="0" w:tplc="88E40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01B21"/>
    <w:multiLevelType w:val="hybridMultilevel"/>
    <w:tmpl w:val="46EE7D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101FB"/>
    <w:multiLevelType w:val="hybridMultilevel"/>
    <w:tmpl w:val="3956ED38"/>
    <w:lvl w:ilvl="0" w:tplc="F02419F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50155"/>
    <w:multiLevelType w:val="hybridMultilevel"/>
    <w:tmpl w:val="29BEDFB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235055"/>
    <w:multiLevelType w:val="hybridMultilevel"/>
    <w:tmpl w:val="400441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A035B"/>
    <w:multiLevelType w:val="hybridMultilevel"/>
    <w:tmpl w:val="204C78CE"/>
    <w:lvl w:ilvl="0" w:tplc="7B4EDE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E42424"/>
    <w:multiLevelType w:val="hybridMultilevel"/>
    <w:tmpl w:val="74F8C9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C57FE"/>
    <w:multiLevelType w:val="hybridMultilevel"/>
    <w:tmpl w:val="C9C629D8"/>
    <w:lvl w:ilvl="0" w:tplc="0CC413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6"/>
  </w:num>
  <w:num w:numId="4">
    <w:abstractNumId w:val="14"/>
  </w:num>
  <w:num w:numId="5">
    <w:abstractNumId w:val="17"/>
  </w:num>
  <w:num w:numId="6">
    <w:abstractNumId w:val="18"/>
  </w:num>
  <w:num w:numId="7">
    <w:abstractNumId w:val="20"/>
  </w:num>
  <w:num w:numId="8">
    <w:abstractNumId w:val="23"/>
  </w:num>
  <w:num w:numId="9">
    <w:abstractNumId w:val="12"/>
  </w:num>
  <w:num w:numId="10">
    <w:abstractNumId w:val="21"/>
  </w:num>
  <w:num w:numId="11">
    <w:abstractNumId w:val="7"/>
  </w:num>
  <w:num w:numId="12">
    <w:abstractNumId w:val="31"/>
  </w:num>
  <w:num w:numId="13">
    <w:abstractNumId w:val="29"/>
  </w:num>
  <w:num w:numId="14">
    <w:abstractNumId w:val="28"/>
  </w:num>
  <w:num w:numId="15">
    <w:abstractNumId w:val="8"/>
  </w:num>
  <w:num w:numId="16">
    <w:abstractNumId w:val="16"/>
  </w:num>
  <w:num w:numId="17">
    <w:abstractNumId w:val="4"/>
  </w:num>
  <w:num w:numId="18">
    <w:abstractNumId w:val="2"/>
  </w:num>
  <w:num w:numId="19">
    <w:abstractNumId w:val="0"/>
  </w:num>
  <w:num w:numId="20">
    <w:abstractNumId w:val="10"/>
  </w:num>
  <w:num w:numId="21">
    <w:abstractNumId w:val="26"/>
  </w:num>
  <w:num w:numId="22">
    <w:abstractNumId w:val="27"/>
  </w:num>
  <w:num w:numId="23">
    <w:abstractNumId w:val="5"/>
  </w:num>
  <w:num w:numId="24">
    <w:abstractNumId w:val="15"/>
  </w:num>
  <w:num w:numId="25">
    <w:abstractNumId w:val="25"/>
  </w:num>
  <w:num w:numId="26">
    <w:abstractNumId w:val="11"/>
  </w:num>
  <w:num w:numId="27">
    <w:abstractNumId w:val="9"/>
  </w:num>
  <w:num w:numId="28">
    <w:abstractNumId w:val="19"/>
  </w:num>
  <w:num w:numId="29">
    <w:abstractNumId w:val="13"/>
  </w:num>
  <w:num w:numId="30">
    <w:abstractNumId w:val="22"/>
  </w:num>
  <w:num w:numId="31">
    <w:abstractNumId w:val="3"/>
  </w:num>
  <w:num w:numId="32">
    <w:abstractNumId w:val="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B3A54"/>
    <w:rsid w:val="00000741"/>
    <w:rsid w:val="00001E56"/>
    <w:rsid w:val="0000228F"/>
    <w:rsid w:val="000032DB"/>
    <w:rsid w:val="000041E7"/>
    <w:rsid w:val="0000443C"/>
    <w:rsid w:val="00004464"/>
    <w:rsid w:val="00005ABD"/>
    <w:rsid w:val="00006B51"/>
    <w:rsid w:val="00007345"/>
    <w:rsid w:val="00011418"/>
    <w:rsid w:val="00012479"/>
    <w:rsid w:val="00014C8B"/>
    <w:rsid w:val="00014F9D"/>
    <w:rsid w:val="000150CF"/>
    <w:rsid w:val="000154C4"/>
    <w:rsid w:val="0001587A"/>
    <w:rsid w:val="00015BE0"/>
    <w:rsid w:val="000174A6"/>
    <w:rsid w:val="000221EA"/>
    <w:rsid w:val="00022950"/>
    <w:rsid w:val="0002305F"/>
    <w:rsid w:val="00023274"/>
    <w:rsid w:val="00026BAA"/>
    <w:rsid w:val="00027F9C"/>
    <w:rsid w:val="00031FB0"/>
    <w:rsid w:val="0003327A"/>
    <w:rsid w:val="00034342"/>
    <w:rsid w:val="00042C28"/>
    <w:rsid w:val="0004333A"/>
    <w:rsid w:val="00043D14"/>
    <w:rsid w:val="00044F0A"/>
    <w:rsid w:val="00045028"/>
    <w:rsid w:val="00046926"/>
    <w:rsid w:val="00047B46"/>
    <w:rsid w:val="00050060"/>
    <w:rsid w:val="000510B5"/>
    <w:rsid w:val="000528FC"/>
    <w:rsid w:val="00052C49"/>
    <w:rsid w:val="00053CEA"/>
    <w:rsid w:val="00054614"/>
    <w:rsid w:val="0005749E"/>
    <w:rsid w:val="00060751"/>
    <w:rsid w:val="0006149F"/>
    <w:rsid w:val="00062716"/>
    <w:rsid w:val="000632DF"/>
    <w:rsid w:val="00064B79"/>
    <w:rsid w:val="00067D3A"/>
    <w:rsid w:val="00071EA2"/>
    <w:rsid w:val="000729BD"/>
    <w:rsid w:val="00073275"/>
    <w:rsid w:val="00073FEC"/>
    <w:rsid w:val="00074EE8"/>
    <w:rsid w:val="000761AB"/>
    <w:rsid w:val="00080E83"/>
    <w:rsid w:val="000815A3"/>
    <w:rsid w:val="0008189A"/>
    <w:rsid w:val="00081F36"/>
    <w:rsid w:val="0008290E"/>
    <w:rsid w:val="000832D6"/>
    <w:rsid w:val="0008533A"/>
    <w:rsid w:val="000855D5"/>
    <w:rsid w:val="00085B36"/>
    <w:rsid w:val="00087CC4"/>
    <w:rsid w:val="00090561"/>
    <w:rsid w:val="00090B75"/>
    <w:rsid w:val="00092F9F"/>
    <w:rsid w:val="00094EA2"/>
    <w:rsid w:val="00095123"/>
    <w:rsid w:val="0009521E"/>
    <w:rsid w:val="00095D60"/>
    <w:rsid w:val="000A13CF"/>
    <w:rsid w:val="000A2592"/>
    <w:rsid w:val="000A3397"/>
    <w:rsid w:val="000A39E7"/>
    <w:rsid w:val="000A4AA1"/>
    <w:rsid w:val="000B2A82"/>
    <w:rsid w:val="000B312C"/>
    <w:rsid w:val="000B3A87"/>
    <w:rsid w:val="000B6491"/>
    <w:rsid w:val="000B6F93"/>
    <w:rsid w:val="000B70D1"/>
    <w:rsid w:val="000B7263"/>
    <w:rsid w:val="000B77E7"/>
    <w:rsid w:val="000C189F"/>
    <w:rsid w:val="000C2CFC"/>
    <w:rsid w:val="000C3500"/>
    <w:rsid w:val="000C50A8"/>
    <w:rsid w:val="000C5AF4"/>
    <w:rsid w:val="000C5F32"/>
    <w:rsid w:val="000C6560"/>
    <w:rsid w:val="000C6F42"/>
    <w:rsid w:val="000D0C61"/>
    <w:rsid w:val="000D0DA8"/>
    <w:rsid w:val="000D2728"/>
    <w:rsid w:val="000D3105"/>
    <w:rsid w:val="000D3CC2"/>
    <w:rsid w:val="000D6BF8"/>
    <w:rsid w:val="000D74E9"/>
    <w:rsid w:val="000E0017"/>
    <w:rsid w:val="000E195B"/>
    <w:rsid w:val="000E2C0A"/>
    <w:rsid w:val="000E4BB4"/>
    <w:rsid w:val="000E4CD7"/>
    <w:rsid w:val="000E4F31"/>
    <w:rsid w:val="000E5008"/>
    <w:rsid w:val="000E5A82"/>
    <w:rsid w:val="000E7CF7"/>
    <w:rsid w:val="000F4ECE"/>
    <w:rsid w:val="000F716A"/>
    <w:rsid w:val="000F7F47"/>
    <w:rsid w:val="001014DD"/>
    <w:rsid w:val="00102382"/>
    <w:rsid w:val="00102DFE"/>
    <w:rsid w:val="00106A2A"/>
    <w:rsid w:val="00107A4F"/>
    <w:rsid w:val="00111E75"/>
    <w:rsid w:val="0011229F"/>
    <w:rsid w:val="001148D1"/>
    <w:rsid w:val="00115C87"/>
    <w:rsid w:val="00117BB6"/>
    <w:rsid w:val="0012069F"/>
    <w:rsid w:val="00122B89"/>
    <w:rsid w:val="001236C7"/>
    <w:rsid w:val="00123FE7"/>
    <w:rsid w:val="00125F70"/>
    <w:rsid w:val="0013055A"/>
    <w:rsid w:val="00133E6E"/>
    <w:rsid w:val="001341FE"/>
    <w:rsid w:val="00134AC6"/>
    <w:rsid w:val="00135909"/>
    <w:rsid w:val="001377D4"/>
    <w:rsid w:val="0014034C"/>
    <w:rsid w:val="00140659"/>
    <w:rsid w:val="00140799"/>
    <w:rsid w:val="00140834"/>
    <w:rsid w:val="00141207"/>
    <w:rsid w:val="0014321D"/>
    <w:rsid w:val="0014391B"/>
    <w:rsid w:val="00145536"/>
    <w:rsid w:val="00146AEC"/>
    <w:rsid w:val="00147CCF"/>
    <w:rsid w:val="00150FEE"/>
    <w:rsid w:val="001517C2"/>
    <w:rsid w:val="00154091"/>
    <w:rsid w:val="00157E18"/>
    <w:rsid w:val="001600DB"/>
    <w:rsid w:val="00161E8C"/>
    <w:rsid w:val="001620E0"/>
    <w:rsid w:val="00163ACD"/>
    <w:rsid w:val="00163CBC"/>
    <w:rsid w:val="00164600"/>
    <w:rsid w:val="0016465C"/>
    <w:rsid w:val="001664AC"/>
    <w:rsid w:val="00170050"/>
    <w:rsid w:val="00170053"/>
    <w:rsid w:val="00170193"/>
    <w:rsid w:val="00170843"/>
    <w:rsid w:val="00171F44"/>
    <w:rsid w:val="00172FF4"/>
    <w:rsid w:val="001738B9"/>
    <w:rsid w:val="00174A8D"/>
    <w:rsid w:val="001764B0"/>
    <w:rsid w:val="0017781B"/>
    <w:rsid w:val="00177B5A"/>
    <w:rsid w:val="00177E7F"/>
    <w:rsid w:val="001840A5"/>
    <w:rsid w:val="00186116"/>
    <w:rsid w:val="00192FC0"/>
    <w:rsid w:val="001937DF"/>
    <w:rsid w:val="001940D1"/>
    <w:rsid w:val="00194871"/>
    <w:rsid w:val="00194BE5"/>
    <w:rsid w:val="001958C9"/>
    <w:rsid w:val="00196FE9"/>
    <w:rsid w:val="00197841"/>
    <w:rsid w:val="001A08DB"/>
    <w:rsid w:val="001A23DD"/>
    <w:rsid w:val="001A300E"/>
    <w:rsid w:val="001A3EDB"/>
    <w:rsid w:val="001A699C"/>
    <w:rsid w:val="001A727C"/>
    <w:rsid w:val="001A7303"/>
    <w:rsid w:val="001B058C"/>
    <w:rsid w:val="001B0CD7"/>
    <w:rsid w:val="001B2751"/>
    <w:rsid w:val="001B3F8A"/>
    <w:rsid w:val="001B5E08"/>
    <w:rsid w:val="001B691D"/>
    <w:rsid w:val="001C085B"/>
    <w:rsid w:val="001C3DBD"/>
    <w:rsid w:val="001C4211"/>
    <w:rsid w:val="001C42CD"/>
    <w:rsid w:val="001C4F6D"/>
    <w:rsid w:val="001C4FCF"/>
    <w:rsid w:val="001C594E"/>
    <w:rsid w:val="001D1AD3"/>
    <w:rsid w:val="001D2B08"/>
    <w:rsid w:val="001D2DCA"/>
    <w:rsid w:val="001D2F72"/>
    <w:rsid w:val="001D35BF"/>
    <w:rsid w:val="001D4354"/>
    <w:rsid w:val="001D6144"/>
    <w:rsid w:val="001E060B"/>
    <w:rsid w:val="001E1EFE"/>
    <w:rsid w:val="001E1F73"/>
    <w:rsid w:val="001E2048"/>
    <w:rsid w:val="001E2F87"/>
    <w:rsid w:val="001E5895"/>
    <w:rsid w:val="001E5FAB"/>
    <w:rsid w:val="001F188B"/>
    <w:rsid w:val="001F273A"/>
    <w:rsid w:val="001F6BA7"/>
    <w:rsid w:val="001F7497"/>
    <w:rsid w:val="002012A9"/>
    <w:rsid w:val="00203222"/>
    <w:rsid w:val="0020422B"/>
    <w:rsid w:val="00205A7A"/>
    <w:rsid w:val="00207833"/>
    <w:rsid w:val="00211013"/>
    <w:rsid w:val="00213A8E"/>
    <w:rsid w:val="00215050"/>
    <w:rsid w:val="00215560"/>
    <w:rsid w:val="002161D9"/>
    <w:rsid w:val="002162FE"/>
    <w:rsid w:val="002163DA"/>
    <w:rsid w:val="00216EC7"/>
    <w:rsid w:val="00217061"/>
    <w:rsid w:val="002259CC"/>
    <w:rsid w:val="0022603D"/>
    <w:rsid w:val="002264E8"/>
    <w:rsid w:val="0022730C"/>
    <w:rsid w:val="00230794"/>
    <w:rsid w:val="0023120A"/>
    <w:rsid w:val="002318D8"/>
    <w:rsid w:val="002330A5"/>
    <w:rsid w:val="002349C3"/>
    <w:rsid w:val="0023547C"/>
    <w:rsid w:val="0023761B"/>
    <w:rsid w:val="00237B74"/>
    <w:rsid w:val="00237D37"/>
    <w:rsid w:val="00240175"/>
    <w:rsid w:val="00240360"/>
    <w:rsid w:val="0024213E"/>
    <w:rsid w:val="00244137"/>
    <w:rsid w:val="00244398"/>
    <w:rsid w:val="0024572B"/>
    <w:rsid w:val="00245BC7"/>
    <w:rsid w:val="00246744"/>
    <w:rsid w:val="002468AA"/>
    <w:rsid w:val="00247670"/>
    <w:rsid w:val="002515F1"/>
    <w:rsid w:val="00252AFA"/>
    <w:rsid w:val="0025779F"/>
    <w:rsid w:val="00257E34"/>
    <w:rsid w:val="00260C95"/>
    <w:rsid w:val="0026268B"/>
    <w:rsid w:val="00263218"/>
    <w:rsid w:val="0026391B"/>
    <w:rsid w:val="00264EE5"/>
    <w:rsid w:val="00265BC3"/>
    <w:rsid w:val="002702B4"/>
    <w:rsid w:val="00271012"/>
    <w:rsid w:val="0027209B"/>
    <w:rsid w:val="00272FBA"/>
    <w:rsid w:val="00275514"/>
    <w:rsid w:val="002776E0"/>
    <w:rsid w:val="00277AD7"/>
    <w:rsid w:val="0028013F"/>
    <w:rsid w:val="00280DB7"/>
    <w:rsid w:val="00281121"/>
    <w:rsid w:val="00282572"/>
    <w:rsid w:val="00282B48"/>
    <w:rsid w:val="00282F4E"/>
    <w:rsid w:val="0028315B"/>
    <w:rsid w:val="00285ADE"/>
    <w:rsid w:val="0028749A"/>
    <w:rsid w:val="00290808"/>
    <w:rsid w:val="002921B7"/>
    <w:rsid w:val="00292B85"/>
    <w:rsid w:val="00292F2E"/>
    <w:rsid w:val="00293B75"/>
    <w:rsid w:val="002940C9"/>
    <w:rsid w:val="002943DC"/>
    <w:rsid w:val="002A41DE"/>
    <w:rsid w:val="002A4917"/>
    <w:rsid w:val="002A5345"/>
    <w:rsid w:val="002A6683"/>
    <w:rsid w:val="002A7756"/>
    <w:rsid w:val="002A7B67"/>
    <w:rsid w:val="002A7CB4"/>
    <w:rsid w:val="002B00ED"/>
    <w:rsid w:val="002B0156"/>
    <w:rsid w:val="002B0EFB"/>
    <w:rsid w:val="002B1847"/>
    <w:rsid w:val="002B30AA"/>
    <w:rsid w:val="002B3F32"/>
    <w:rsid w:val="002B4EDF"/>
    <w:rsid w:val="002B4F9D"/>
    <w:rsid w:val="002B7B95"/>
    <w:rsid w:val="002C135F"/>
    <w:rsid w:val="002C1679"/>
    <w:rsid w:val="002C35FF"/>
    <w:rsid w:val="002C444C"/>
    <w:rsid w:val="002C4CCB"/>
    <w:rsid w:val="002C4E68"/>
    <w:rsid w:val="002C7203"/>
    <w:rsid w:val="002D0F8C"/>
    <w:rsid w:val="002D2F9E"/>
    <w:rsid w:val="002D32F8"/>
    <w:rsid w:val="002D4E90"/>
    <w:rsid w:val="002D55B9"/>
    <w:rsid w:val="002D561F"/>
    <w:rsid w:val="002D66B6"/>
    <w:rsid w:val="002D6F15"/>
    <w:rsid w:val="002D6F50"/>
    <w:rsid w:val="002D7A1E"/>
    <w:rsid w:val="002E227D"/>
    <w:rsid w:val="002E3C0A"/>
    <w:rsid w:val="002E3DC9"/>
    <w:rsid w:val="002E5082"/>
    <w:rsid w:val="002E5D8A"/>
    <w:rsid w:val="002E6F48"/>
    <w:rsid w:val="002E79ED"/>
    <w:rsid w:val="002F01C5"/>
    <w:rsid w:val="002F2B0B"/>
    <w:rsid w:val="002F3A52"/>
    <w:rsid w:val="002F5935"/>
    <w:rsid w:val="0030080A"/>
    <w:rsid w:val="003020E5"/>
    <w:rsid w:val="00302B8D"/>
    <w:rsid w:val="00304BE5"/>
    <w:rsid w:val="0030794C"/>
    <w:rsid w:val="00307C7D"/>
    <w:rsid w:val="00311F80"/>
    <w:rsid w:val="0031507B"/>
    <w:rsid w:val="003155D2"/>
    <w:rsid w:val="00315CCC"/>
    <w:rsid w:val="0031682B"/>
    <w:rsid w:val="00316DB9"/>
    <w:rsid w:val="003173C8"/>
    <w:rsid w:val="0031756F"/>
    <w:rsid w:val="00321CF0"/>
    <w:rsid w:val="00323EF4"/>
    <w:rsid w:val="0032555F"/>
    <w:rsid w:val="00325CCC"/>
    <w:rsid w:val="00325F01"/>
    <w:rsid w:val="00327E50"/>
    <w:rsid w:val="00327EB4"/>
    <w:rsid w:val="00330230"/>
    <w:rsid w:val="003316A3"/>
    <w:rsid w:val="00331A29"/>
    <w:rsid w:val="0033264E"/>
    <w:rsid w:val="00332F9A"/>
    <w:rsid w:val="00334CC4"/>
    <w:rsid w:val="00334D2D"/>
    <w:rsid w:val="00335525"/>
    <w:rsid w:val="0033634A"/>
    <w:rsid w:val="0033792D"/>
    <w:rsid w:val="00337AAC"/>
    <w:rsid w:val="00337DAD"/>
    <w:rsid w:val="00341EB9"/>
    <w:rsid w:val="00342A2A"/>
    <w:rsid w:val="00343768"/>
    <w:rsid w:val="00345130"/>
    <w:rsid w:val="003462AB"/>
    <w:rsid w:val="003473CB"/>
    <w:rsid w:val="0034767C"/>
    <w:rsid w:val="00347FDF"/>
    <w:rsid w:val="003507FF"/>
    <w:rsid w:val="00350EBA"/>
    <w:rsid w:val="0035186D"/>
    <w:rsid w:val="00353D6D"/>
    <w:rsid w:val="0035436A"/>
    <w:rsid w:val="003546B3"/>
    <w:rsid w:val="003550FD"/>
    <w:rsid w:val="0035680A"/>
    <w:rsid w:val="00356B3B"/>
    <w:rsid w:val="00364D75"/>
    <w:rsid w:val="00365C8F"/>
    <w:rsid w:val="003669A9"/>
    <w:rsid w:val="00367446"/>
    <w:rsid w:val="00367DF8"/>
    <w:rsid w:val="003724CC"/>
    <w:rsid w:val="00372A7E"/>
    <w:rsid w:val="00373E5A"/>
    <w:rsid w:val="00375187"/>
    <w:rsid w:val="00375BBD"/>
    <w:rsid w:val="00376978"/>
    <w:rsid w:val="00376C4B"/>
    <w:rsid w:val="00377D1B"/>
    <w:rsid w:val="003812A0"/>
    <w:rsid w:val="003832F4"/>
    <w:rsid w:val="003838E1"/>
    <w:rsid w:val="003845C2"/>
    <w:rsid w:val="003853E2"/>
    <w:rsid w:val="0038693D"/>
    <w:rsid w:val="00386ACA"/>
    <w:rsid w:val="0038774D"/>
    <w:rsid w:val="00390234"/>
    <w:rsid w:val="003902BA"/>
    <w:rsid w:val="00390E72"/>
    <w:rsid w:val="003917FC"/>
    <w:rsid w:val="00392F3B"/>
    <w:rsid w:val="00393228"/>
    <w:rsid w:val="00394023"/>
    <w:rsid w:val="0039427E"/>
    <w:rsid w:val="00394657"/>
    <w:rsid w:val="00394963"/>
    <w:rsid w:val="00394AE4"/>
    <w:rsid w:val="003A0355"/>
    <w:rsid w:val="003A0785"/>
    <w:rsid w:val="003A0EB4"/>
    <w:rsid w:val="003A120F"/>
    <w:rsid w:val="003A1489"/>
    <w:rsid w:val="003A1D12"/>
    <w:rsid w:val="003A1E2A"/>
    <w:rsid w:val="003A29B8"/>
    <w:rsid w:val="003A2A7B"/>
    <w:rsid w:val="003A2AB8"/>
    <w:rsid w:val="003A33C1"/>
    <w:rsid w:val="003A3FBF"/>
    <w:rsid w:val="003A6371"/>
    <w:rsid w:val="003A644C"/>
    <w:rsid w:val="003A6EF7"/>
    <w:rsid w:val="003A6F32"/>
    <w:rsid w:val="003A7D5E"/>
    <w:rsid w:val="003B2393"/>
    <w:rsid w:val="003B2DEB"/>
    <w:rsid w:val="003B2FC4"/>
    <w:rsid w:val="003B3C32"/>
    <w:rsid w:val="003B4DE5"/>
    <w:rsid w:val="003B65F7"/>
    <w:rsid w:val="003B77E0"/>
    <w:rsid w:val="003C03F2"/>
    <w:rsid w:val="003C28E0"/>
    <w:rsid w:val="003C32C0"/>
    <w:rsid w:val="003C4A02"/>
    <w:rsid w:val="003C705E"/>
    <w:rsid w:val="003C7909"/>
    <w:rsid w:val="003C7B54"/>
    <w:rsid w:val="003D0AB4"/>
    <w:rsid w:val="003D1260"/>
    <w:rsid w:val="003D2818"/>
    <w:rsid w:val="003D350E"/>
    <w:rsid w:val="003D3594"/>
    <w:rsid w:val="003D3706"/>
    <w:rsid w:val="003D4D17"/>
    <w:rsid w:val="003D5196"/>
    <w:rsid w:val="003D5384"/>
    <w:rsid w:val="003D5ABB"/>
    <w:rsid w:val="003D6371"/>
    <w:rsid w:val="003D7023"/>
    <w:rsid w:val="003D741F"/>
    <w:rsid w:val="003E090F"/>
    <w:rsid w:val="003E43F2"/>
    <w:rsid w:val="003E44E8"/>
    <w:rsid w:val="003E486C"/>
    <w:rsid w:val="003E5797"/>
    <w:rsid w:val="003E6167"/>
    <w:rsid w:val="003E6232"/>
    <w:rsid w:val="003E6D0C"/>
    <w:rsid w:val="003F0240"/>
    <w:rsid w:val="003F0939"/>
    <w:rsid w:val="003F1A3B"/>
    <w:rsid w:val="003F1EAC"/>
    <w:rsid w:val="003F2931"/>
    <w:rsid w:val="003F2E36"/>
    <w:rsid w:val="003F2ECF"/>
    <w:rsid w:val="004007A7"/>
    <w:rsid w:val="0040088B"/>
    <w:rsid w:val="00400D3C"/>
    <w:rsid w:val="0040241F"/>
    <w:rsid w:val="0040417B"/>
    <w:rsid w:val="0040703D"/>
    <w:rsid w:val="0040739B"/>
    <w:rsid w:val="00410364"/>
    <w:rsid w:val="00410AB2"/>
    <w:rsid w:val="00410FEB"/>
    <w:rsid w:val="004114FE"/>
    <w:rsid w:val="004124B1"/>
    <w:rsid w:val="00413BF2"/>
    <w:rsid w:val="00413E96"/>
    <w:rsid w:val="00414E84"/>
    <w:rsid w:val="00415786"/>
    <w:rsid w:val="00416D1F"/>
    <w:rsid w:val="0042009E"/>
    <w:rsid w:val="0042038A"/>
    <w:rsid w:val="00421541"/>
    <w:rsid w:val="004218A6"/>
    <w:rsid w:val="0042288D"/>
    <w:rsid w:val="004263DD"/>
    <w:rsid w:val="00426E31"/>
    <w:rsid w:val="00427D17"/>
    <w:rsid w:val="00431267"/>
    <w:rsid w:val="00432D0E"/>
    <w:rsid w:val="00432E86"/>
    <w:rsid w:val="00433107"/>
    <w:rsid w:val="00433D27"/>
    <w:rsid w:val="0043704A"/>
    <w:rsid w:val="00437975"/>
    <w:rsid w:val="004429F5"/>
    <w:rsid w:val="00444560"/>
    <w:rsid w:val="004445D3"/>
    <w:rsid w:val="004463ED"/>
    <w:rsid w:val="00447847"/>
    <w:rsid w:val="0045054D"/>
    <w:rsid w:val="00451ECB"/>
    <w:rsid w:val="004521D1"/>
    <w:rsid w:val="00453CB3"/>
    <w:rsid w:val="0045515A"/>
    <w:rsid w:val="00455263"/>
    <w:rsid w:val="00456554"/>
    <w:rsid w:val="0045697E"/>
    <w:rsid w:val="00457553"/>
    <w:rsid w:val="00457A76"/>
    <w:rsid w:val="00461CCD"/>
    <w:rsid w:val="00461D29"/>
    <w:rsid w:val="00462208"/>
    <w:rsid w:val="004622BF"/>
    <w:rsid w:val="00464474"/>
    <w:rsid w:val="0046512B"/>
    <w:rsid w:val="0046592B"/>
    <w:rsid w:val="00466116"/>
    <w:rsid w:val="00471F94"/>
    <w:rsid w:val="0047398D"/>
    <w:rsid w:val="0047421E"/>
    <w:rsid w:val="00475713"/>
    <w:rsid w:val="004761AD"/>
    <w:rsid w:val="00476394"/>
    <w:rsid w:val="0047642D"/>
    <w:rsid w:val="0047662B"/>
    <w:rsid w:val="0047780C"/>
    <w:rsid w:val="004872BD"/>
    <w:rsid w:val="0048742F"/>
    <w:rsid w:val="0049139E"/>
    <w:rsid w:val="00491DFF"/>
    <w:rsid w:val="004937B8"/>
    <w:rsid w:val="0049397B"/>
    <w:rsid w:val="004939A6"/>
    <w:rsid w:val="00493D47"/>
    <w:rsid w:val="00494A46"/>
    <w:rsid w:val="00496B99"/>
    <w:rsid w:val="004970F1"/>
    <w:rsid w:val="004A0615"/>
    <w:rsid w:val="004A0B23"/>
    <w:rsid w:val="004A1F87"/>
    <w:rsid w:val="004A1FB5"/>
    <w:rsid w:val="004A2744"/>
    <w:rsid w:val="004A2BD8"/>
    <w:rsid w:val="004A3DAE"/>
    <w:rsid w:val="004A5EE2"/>
    <w:rsid w:val="004B07E7"/>
    <w:rsid w:val="004B083A"/>
    <w:rsid w:val="004B0869"/>
    <w:rsid w:val="004B223F"/>
    <w:rsid w:val="004B3D56"/>
    <w:rsid w:val="004B42E5"/>
    <w:rsid w:val="004B4E33"/>
    <w:rsid w:val="004C04B9"/>
    <w:rsid w:val="004C0B5C"/>
    <w:rsid w:val="004C1E44"/>
    <w:rsid w:val="004C56DC"/>
    <w:rsid w:val="004C6631"/>
    <w:rsid w:val="004C73A5"/>
    <w:rsid w:val="004C79A3"/>
    <w:rsid w:val="004D0BA9"/>
    <w:rsid w:val="004D1F13"/>
    <w:rsid w:val="004D33B5"/>
    <w:rsid w:val="004D447C"/>
    <w:rsid w:val="004D45EE"/>
    <w:rsid w:val="004D525C"/>
    <w:rsid w:val="004D6D9D"/>
    <w:rsid w:val="004E1F10"/>
    <w:rsid w:val="004E2110"/>
    <w:rsid w:val="004E254C"/>
    <w:rsid w:val="004E38CF"/>
    <w:rsid w:val="004E56B6"/>
    <w:rsid w:val="004E70ED"/>
    <w:rsid w:val="004E75D4"/>
    <w:rsid w:val="004E7BC7"/>
    <w:rsid w:val="004F0128"/>
    <w:rsid w:val="004F388D"/>
    <w:rsid w:val="004F5471"/>
    <w:rsid w:val="004F5B55"/>
    <w:rsid w:val="004F7E4B"/>
    <w:rsid w:val="004F7EEE"/>
    <w:rsid w:val="0050049D"/>
    <w:rsid w:val="0050083E"/>
    <w:rsid w:val="00500921"/>
    <w:rsid w:val="00500C4A"/>
    <w:rsid w:val="00501B29"/>
    <w:rsid w:val="005021C5"/>
    <w:rsid w:val="00502257"/>
    <w:rsid w:val="00503468"/>
    <w:rsid w:val="0050445A"/>
    <w:rsid w:val="00505877"/>
    <w:rsid w:val="00506E46"/>
    <w:rsid w:val="00507D4E"/>
    <w:rsid w:val="0051040B"/>
    <w:rsid w:val="00511D08"/>
    <w:rsid w:val="0051274C"/>
    <w:rsid w:val="0051323F"/>
    <w:rsid w:val="005143C5"/>
    <w:rsid w:val="005146BF"/>
    <w:rsid w:val="00514DEC"/>
    <w:rsid w:val="00514ECE"/>
    <w:rsid w:val="00521962"/>
    <w:rsid w:val="00521C36"/>
    <w:rsid w:val="00521D1B"/>
    <w:rsid w:val="00522B48"/>
    <w:rsid w:val="00522D1C"/>
    <w:rsid w:val="00523A43"/>
    <w:rsid w:val="00526CEE"/>
    <w:rsid w:val="00526D1D"/>
    <w:rsid w:val="00530428"/>
    <w:rsid w:val="00530727"/>
    <w:rsid w:val="00531B10"/>
    <w:rsid w:val="00532E5B"/>
    <w:rsid w:val="00533DE6"/>
    <w:rsid w:val="00534489"/>
    <w:rsid w:val="00534F37"/>
    <w:rsid w:val="005359F4"/>
    <w:rsid w:val="00536F6F"/>
    <w:rsid w:val="005375B2"/>
    <w:rsid w:val="00541199"/>
    <w:rsid w:val="005427F2"/>
    <w:rsid w:val="005432BC"/>
    <w:rsid w:val="005444D1"/>
    <w:rsid w:val="0054599D"/>
    <w:rsid w:val="00545EDF"/>
    <w:rsid w:val="00546FBE"/>
    <w:rsid w:val="0055255D"/>
    <w:rsid w:val="00553513"/>
    <w:rsid w:val="00553D31"/>
    <w:rsid w:val="0055417A"/>
    <w:rsid w:val="00554AD5"/>
    <w:rsid w:val="00555C1D"/>
    <w:rsid w:val="00556D66"/>
    <w:rsid w:val="00560F59"/>
    <w:rsid w:val="005612C2"/>
    <w:rsid w:val="005613E9"/>
    <w:rsid w:val="005615A5"/>
    <w:rsid w:val="005616B5"/>
    <w:rsid w:val="00561719"/>
    <w:rsid w:val="005622BA"/>
    <w:rsid w:val="00563642"/>
    <w:rsid w:val="00564AD5"/>
    <w:rsid w:val="00564E84"/>
    <w:rsid w:val="0056624C"/>
    <w:rsid w:val="00570B73"/>
    <w:rsid w:val="00570DD3"/>
    <w:rsid w:val="00570F36"/>
    <w:rsid w:val="00571238"/>
    <w:rsid w:val="0057159B"/>
    <w:rsid w:val="00572786"/>
    <w:rsid w:val="0057310D"/>
    <w:rsid w:val="00573246"/>
    <w:rsid w:val="00574AC3"/>
    <w:rsid w:val="00574B13"/>
    <w:rsid w:val="0057553B"/>
    <w:rsid w:val="00576F56"/>
    <w:rsid w:val="0057706F"/>
    <w:rsid w:val="005771EE"/>
    <w:rsid w:val="00577A0F"/>
    <w:rsid w:val="005802A8"/>
    <w:rsid w:val="0058045E"/>
    <w:rsid w:val="005813DE"/>
    <w:rsid w:val="005836A7"/>
    <w:rsid w:val="0058484A"/>
    <w:rsid w:val="00584FEF"/>
    <w:rsid w:val="005850AD"/>
    <w:rsid w:val="00585873"/>
    <w:rsid w:val="00585DC8"/>
    <w:rsid w:val="005866E4"/>
    <w:rsid w:val="00586957"/>
    <w:rsid w:val="00587A48"/>
    <w:rsid w:val="00587E8B"/>
    <w:rsid w:val="0059074E"/>
    <w:rsid w:val="0059095B"/>
    <w:rsid w:val="0059125F"/>
    <w:rsid w:val="00591597"/>
    <w:rsid w:val="005918EA"/>
    <w:rsid w:val="00591C08"/>
    <w:rsid w:val="005935B0"/>
    <w:rsid w:val="00594286"/>
    <w:rsid w:val="005943DA"/>
    <w:rsid w:val="00594AB3"/>
    <w:rsid w:val="005964D8"/>
    <w:rsid w:val="00597C20"/>
    <w:rsid w:val="005A2951"/>
    <w:rsid w:val="005A2B5C"/>
    <w:rsid w:val="005A3992"/>
    <w:rsid w:val="005A3C63"/>
    <w:rsid w:val="005A3DC7"/>
    <w:rsid w:val="005A4939"/>
    <w:rsid w:val="005A6492"/>
    <w:rsid w:val="005A64DB"/>
    <w:rsid w:val="005A6E5D"/>
    <w:rsid w:val="005A7A60"/>
    <w:rsid w:val="005A7E40"/>
    <w:rsid w:val="005B0331"/>
    <w:rsid w:val="005B0CC6"/>
    <w:rsid w:val="005B13DE"/>
    <w:rsid w:val="005B1E03"/>
    <w:rsid w:val="005B34F3"/>
    <w:rsid w:val="005B38AD"/>
    <w:rsid w:val="005B6137"/>
    <w:rsid w:val="005B6507"/>
    <w:rsid w:val="005C142D"/>
    <w:rsid w:val="005C334C"/>
    <w:rsid w:val="005C4A54"/>
    <w:rsid w:val="005C5BEB"/>
    <w:rsid w:val="005C5F67"/>
    <w:rsid w:val="005C6BA7"/>
    <w:rsid w:val="005C6E54"/>
    <w:rsid w:val="005C71BF"/>
    <w:rsid w:val="005D09C5"/>
    <w:rsid w:val="005D0C50"/>
    <w:rsid w:val="005D1BA8"/>
    <w:rsid w:val="005D1E03"/>
    <w:rsid w:val="005D2E46"/>
    <w:rsid w:val="005D32BC"/>
    <w:rsid w:val="005D4202"/>
    <w:rsid w:val="005D4D5E"/>
    <w:rsid w:val="005D6E3A"/>
    <w:rsid w:val="005D7BDE"/>
    <w:rsid w:val="005D7CF1"/>
    <w:rsid w:val="005E09EA"/>
    <w:rsid w:val="005E1648"/>
    <w:rsid w:val="005E189C"/>
    <w:rsid w:val="005E1F12"/>
    <w:rsid w:val="005E32C7"/>
    <w:rsid w:val="005E36CC"/>
    <w:rsid w:val="005E452C"/>
    <w:rsid w:val="005E4E82"/>
    <w:rsid w:val="005E6E23"/>
    <w:rsid w:val="005E79DD"/>
    <w:rsid w:val="005F08D9"/>
    <w:rsid w:val="005F19BB"/>
    <w:rsid w:val="005F21E5"/>
    <w:rsid w:val="005F35E7"/>
    <w:rsid w:val="005F417A"/>
    <w:rsid w:val="005F421F"/>
    <w:rsid w:val="005F4486"/>
    <w:rsid w:val="005F4487"/>
    <w:rsid w:val="005F4CAA"/>
    <w:rsid w:val="005F4E80"/>
    <w:rsid w:val="0060130E"/>
    <w:rsid w:val="00602A98"/>
    <w:rsid w:val="006056B5"/>
    <w:rsid w:val="00605A2F"/>
    <w:rsid w:val="00610664"/>
    <w:rsid w:val="00610928"/>
    <w:rsid w:val="0061096E"/>
    <w:rsid w:val="006117EA"/>
    <w:rsid w:val="006120E6"/>
    <w:rsid w:val="00612955"/>
    <w:rsid w:val="00613023"/>
    <w:rsid w:val="0061307D"/>
    <w:rsid w:val="00614331"/>
    <w:rsid w:val="006151E1"/>
    <w:rsid w:val="0061660E"/>
    <w:rsid w:val="00616853"/>
    <w:rsid w:val="00617764"/>
    <w:rsid w:val="0062182E"/>
    <w:rsid w:val="00621A4B"/>
    <w:rsid w:val="0062351D"/>
    <w:rsid w:val="00623FD9"/>
    <w:rsid w:val="00624A88"/>
    <w:rsid w:val="00624D98"/>
    <w:rsid w:val="006251A3"/>
    <w:rsid w:val="0062546C"/>
    <w:rsid w:val="0062584E"/>
    <w:rsid w:val="00626621"/>
    <w:rsid w:val="00630342"/>
    <w:rsid w:val="006327FC"/>
    <w:rsid w:val="00632DAE"/>
    <w:rsid w:val="0063548A"/>
    <w:rsid w:val="00635AAA"/>
    <w:rsid w:val="00636A47"/>
    <w:rsid w:val="00637AA0"/>
    <w:rsid w:val="00641A12"/>
    <w:rsid w:val="00642240"/>
    <w:rsid w:val="006451C5"/>
    <w:rsid w:val="006471E5"/>
    <w:rsid w:val="006474C1"/>
    <w:rsid w:val="00650CE0"/>
    <w:rsid w:val="0065188F"/>
    <w:rsid w:val="006524B6"/>
    <w:rsid w:val="00653286"/>
    <w:rsid w:val="0065467D"/>
    <w:rsid w:val="00662084"/>
    <w:rsid w:val="00662B95"/>
    <w:rsid w:val="006637FF"/>
    <w:rsid w:val="0066508B"/>
    <w:rsid w:val="00665C76"/>
    <w:rsid w:val="00667598"/>
    <w:rsid w:val="00667E1E"/>
    <w:rsid w:val="006724F1"/>
    <w:rsid w:val="00672531"/>
    <w:rsid w:val="00672986"/>
    <w:rsid w:val="00672DFF"/>
    <w:rsid w:val="006739DF"/>
    <w:rsid w:val="00673A5B"/>
    <w:rsid w:val="006754A5"/>
    <w:rsid w:val="006755AB"/>
    <w:rsid w:val="00676278"/>
    <w:rsid w:val="00676D05"/>
    <w:rsid w:val="00681189"/>
    <w:rsid w:val="006839CC"/>
    <w:rsid w:val="006846EA"/>
    <w:rsid w:val="00684B27"/>
    <w:rsid w:val="006850F2"/>
    <w:rsid w:val="006867BF"/>
    <w:rsid w:val="0068701F"/>
    <w:rsid w:val="00690C26"/>
    <w:rsid w:val="00691D6D"/>
    <w:rsid w:val="00693173"/>
    <w:rsid w:val="00693D2F"/>
    <w:rsid w:val="006951C0"/>
    <w:rsid w:val="0069532D"/>
    <w:rsid w:val="006A2ABF"/>
    <w:rsid w:val="006A2FFA"/>
    <w:rsid w:val="006A3CD8"/>
    <w:rsid w:val="006A413A"/>
    <w:rsid w:val="006A45F8"/>
    <w:rsid w:val="006A4EB0"/>
    <w:rsid w:val="006A634D"/>
    <w:rsid w:val="006B1A8D"/>
    <w:rsid w:val="006B1FAD"/>
    <w:rsid w:val="006B228D"/>
    <w:rsid w:val="006B46A9"/>
    <w:rsid w:val="006B46CF"/>
    <w:rsid w:val="006B5860"/>
    <w:rsid w:val="006C01A4"/>
    <w:rsid w:val="006C0644"/>
    <w:rsid w:val="006C072D"/>
    <w:rsid w:val="006C12F7"/>
    <w:rsid w:val="006C4454"/>
    <w:rsid w:val="006C4B3E"/>
    <w:rsid w:val="006C4C6C"/>
    <w:rsid w:val="006C5375"/>
    <w:rsid w:val="006C6341"/>
    <w:rsid w:val="006C7861"/>
    <w:rsid w:val="006D2020"/>
    <w:rsid w:val="006D2B30"/>
    <w:rsid w:val="006D3E8A"/>
    <w:rsid w:val="006E1353"/>
    <w:rsid w:val="006E2DCD"/>
    <w:rsid w:val="006E6BC8"/>
    <w:rsid w:val="006E6F80"/>
    <w:rsid w:val="006E7323"/>
    <w:rsid w:val="006F0B6F"/>
    <w:rsid w:val="006F0DCC"/>
    <w:rsid w:val="006F2655"/>
    <w:rsid w:val="006F4177"/>
    <w:rsid w:val="006F51E9"/>
    <w:rsid w:val="006F5633"/>
    <w:rsid w:val="006F677C"/>
    <w:rsid w:val="006F6984"/>
    <w:rsid w:val="006F6C8C"/>
    <w:rsid w:val="007000BF"/>
    <w:rsid w:val="00700356"/>
    <w:rsid w:val="00702589"/>
    <w:rsid w:val="007041FC"/>
    <w:rsid w:val="00706401"/>
    <w:rsid w:val="0070766F"/>
    <w:rsid w:val="007107D6"/>
    <w:rsid w:val="007145E0"/>
    <w:rsid w:val="0071604A"/>
    <w:rsid w:val="007174E3"/>
    <w:rsid w:val="00717AAF"/>
    <w:rsid w:val="00720878"/>
    <w:rsid w:val="00721152"/>
    <w:rsid w:val="0072191C"/>
    <w:rsid w:val="007221AA"/>
    <w:rsid w:val="0072498F"/>
    <w:rsid w:val="00724B96"/>
    <w:rsid w:val="00724C6D"/>
    <w:rsid w:val="007331A3"/>
    <w:rsid w:val="00734066"/>
    <w:rsid w:val="00734697"/>
    <w:rsid w:val="00735191"/>
    <w:rsid w:val="00737118"/>
    <w:rsid w:val="00741A2F"/>
    <w:rsid w:val="00742592"/>
    <w:rsid w:val="00743DCD"/>
    <w:rsid w:val="00743EB1"/>
    <w:rsid w:val="007452B9"/>
    <w:rsid w:val="007505B6"/>
    <w:rsid w:val="00751AFA"/>
    <w:rsid w:val="007531A9"/>
    <w:rsid w:val="00753B32"/>
    <w:rsid w:val="00754DC5"/>
    <w:rsid w:val="0075530F"/>
    <w:rsid w:val="00755785"/>
    <w:rsid w:val="00756F66"/>
    <w:rsid w:val="00757E74"/>
    <w:rsid w:val="00760179"/>
    <w:rsid w:val="007602B7"/>
    <w:rsid w:val="00760ADD"/>
    <w:rsid w:val="00763F3D"/>
    <w:rsid w:val="007665F1"/>
    <w:rsid w:val="00766656"/>
    <w:rsid w:val="00766771"/>
    <w:rsid w:val="00770554"/>
    <w:rsid w:val="00772D7A"/>
    <w:rsid w:val="00773297"/>
    <w:rsid w:val="00774C31"/>
    <w:rsid w:val="00776706"/>
    <w:rsid w:val="00780068"/>
    <w:rsid w:val="007808F7"/>
    <w:rsid w:val="00780CB1"/>
    <w:rsid w:val="00782EF0"/>
    <w:rsid w:val="0078456F"/>
    <w:rsid w:val="00784648"/>
    <w:rsid w:val="007848E6"/>
    <w:rsid w:val="00784AFF"/>
    <w:rsid w:val="00784C27"/>
    <w:rsid w:val="007851FE"/>
    <w:rsid w:val="00787A47"/>
    <w:rsid w:val="007905C7"/>
    <w:rsid w:val="00790870"/>
    <w:rsid w:val="007936FD"/>
    <w:rsid w:val="0079482D"/>
    <w:rsid w:val="0079752E"/>
    <w:rsid w:val="00797BC9"/>
    <w:rsid w:val="007A05EA"/>
    <w:rsid w:val="007A37C9"/>
    <w:rsid w:val="007A4148"/>
    <w:rsid w:val="007A58FC"/>
    <w:rsid w:val="007A65F9"/>
    <w:rsid w:val="007B05E7"/>
    <w:rsid w:val="007B20C8"/>
    <w:rsid w:val="007B4188"/>
    <w:rsid w:val="007B4ECE"/>
    <w:rsid w:val="007B520B"/>
    <w:rsid w:val="007C0853"/>
    <w:rsid w:val="007C2640"/>
    <w:rsid w:val="007C2AE0"/>
    <w:rsid w:val="007C3160"/>
    <w:rsid w:val="007C385E"/>
    <w:rsid w:val="007C3DAD"/>
    <w:rsid w:val="007C43EC"/>
    <w:rsid w:val="007C46F9"/>
    <w:rsid w:val="007C4EDB"/>
    <w:rsid w:val="007C514E"/>
    <w:rsid w:val="007C5187"/>
    <w:rsid w:val="007C51C5"/>
    <w:rsid w:val="007C6B98"/>
    <w:rsid w:val="007C7275"/>
    <w:rsid w:val="007D10A6"/>
    <w:rsid w:val="007D269C"/>
    <w:rsid w:val="007D4128"/>
    <w:rsid w:val="007D5ADD"/>
    <w:rsid w:val="007D69B2"/>
    <w:rsid w:val="007E0366"/>
    <w:rsid w:val="007E116E"/>
    <w:rsid w:val="007E12F9"/>
    <w:rsid w:val="007E18DD"/>
    <w:rsid w:val="007E208A"/>
    <w:rsid w:val="007E32E3"/>
    <w:rsid w:val="007E334A"/>
    <w:rsid w:val="007E43A4"/>
    <w:rsid w:val="007E4433"/>
    <w:rsid w:val="007E47BC"/>
    <w:rsid w:val="007E49E6"/>
    <w:rsid w:val="007E520D"/>
    <w:rsid w:val="007E61F1"/>
    <w:rsid w:val="007E6A74"/>
    <w:rsid w:val="007E7D5B"/>
    <w:rsid w:val="007F0D3D"/>
    <w:rsid w:val="007F2746"/>
    <w:rsid w:val="007F371B"/>
    <w:rsid w:val="007F53C4"/>
    <w:rsid w:val="007F5B84"/>
    <w:rsid w:val="007F7414"/>
    <w:rsid w:val="007F7C08"/>
    <w:rsid w:val="00800BE4"/>
    <w:rsid w:val="00801F9A"/>
    <w:rsid w:val="00803D0A"/>
    <w:rsid w:val="0080411D"/>
    <w:rsid w:val="00804146"/>
    <w:rsid w:val="00804C66"/>
    <w:rsid w:val="00805285"/>
    <w:rsid w:val="0080593B"/>
    <w:rsid w:val="00805B1D"/>
    <w:rsid w:val="00805F58"/>
    <w:rsid w:val="00806D4A"/>
    <w:rsid w:val="0080716A"/>
    <w:rsid w:val="00810426"/>
    <w:rsid w:val="00810F4D"/>
    <w:rsid w:val="0081219C"/>
    <w:rsid w:val="008130C0"/>
    <w:rsid w:val="008160A6"/>
    <w:rsid w:val="00816338"/>
    <w:rsid w:val="008176C6"/>
    <w:rsid w:val="00817E3C"/>
    <w:rsid w:val="0082019C"/>
    <w:rsid w:val="00820B81"/>
    <w:rsid w:val="008216F5"/>
    <w:rsid w:val="00824690"/>
    <w:rsid w:val="00825236"/>
    <w:rsid w:val="008261E5"/>
    <w:rsid w:val="00826F28"/>
    <w:rsid w:val="0082738B"/>
    <w:rsid w:val="0082776B"/>
    <w:rsid w:val="00827D66"/>
    <w:rsid w:val="00831DD4"/>
    <w:rsid w:val="008321DF"/>
    <w:rsid w:val="00832CE8"/>
    <w:rsid w:val="0083457C"/>
    <w:rsid w:val="00834BA3"/>
    <w:rsid w:val="00835163"/>
    <w:rsid w:val="0083518B"/>
    <w:rsid w:val="00835324"/>
    <w:rsid w:val="008358BB"/>
    <w:rsid w:val="00836195"/>
    <w:rsid w:val="00836B5F"/>
    <w:rsid w:val="0084247D"/>
    <w:rsid w:val="00843972"/>
    <w:rsid w:val="00843F78"/>
    <w:rsid w:val="008445FC"/>
    <w:rsid w:val="008465FD"/>
    <w:rsid w:val="008472CF"/>
    <w:rsid w:val="0084752A"/>
    <w:rsid w:val="00847DA3"/>
    <w:rsid w:val="00850B4F"/>
    <w:rsid w:val="00850CA2"/>
    <w:rsid w:val="0085121B"/>
    <w:rsid w:val="00853BF9"/>
    <w:rsid w:val="00853E65"/>
    <w:rsid w:val="0085589F"/>
    <w:rsid w:val="00857143"/>
    <w:rsid w:val="00857927"/>
    <w:rsid w:val="00857CF8"/>
    <w:rsid w:val="008605C9"/>
    <w:rsid w:val="00861105"/>
    <w:rsid w:val="00861202"/>
    <w:rsid w:val="00861251"/>
    <w:rsid w:val="008618BE"/>
    <w:rsid w:val="00861E05"/>
    <w:rsid w:val="00862B5C"/>
    <w:rsid w:val="00863792"/>
    <w:rsid w:val="00863AD9"/>
    <w:rsid w:val="00863CC8"/>
    <w:rsid w:val="00864952"/>
    <w:rsid w:val="00865516"/>
    <w:rsid w:val="008720EC"/>
    <w:rsid w:val="00874D50"/>
    <w:rsid w:val="0087663E"/>
    <w:rsid w:val="008801EE"/>
    <w:rsid w:val="00880690"/>
    <w:rsid w:val="008812EC"/>
    <w:rsid w:val="00881A0F"/>
    <w:rsid w:val="00885013"/>
    <w:rsid w:val="00885181"/>
    <w:rsid w:val="008859FC"/>
    <w:rsid w:val="00887671"/>
    <w:rsid w:val="00891DDE"/>
    <w:rsid w:val="00892188"/>
    <w:rsid w:val="008944CC"/>
    <w:rsid w:val="00894829"/>
    <w:rsid w:val="0089539A"/>
    <w:rsid w:val="0089588F"/>
    <w:rsid w:val="00897A4B"/>
    <w:rsid w:val="00897B1A"/>
    <w:rsid w:val="008A16AC"/>
    <w:rsid w:val="008A23F4"/>
    <w:rsid w:val="008A3B4C"/>
    <w:rsid w:val="008A3BA6"/>
    <w:rsid w:val="008A537A"/>
    <w:rsid w:val="008A6E8B"/>
    <w:rsid w:val="008A7C6C"/>
    <w:rsid w:val="008B0130"/>
    <w:rsid w:val="008B11E3"/>
    <w:rsid w:val="008B28F2"/>
    <w:rsid w:val="008B435C"/>
    <w:rsid w:val="008B4DF4"/>
    <w:rsid w:val="008C04FF"/>
    <w:rsid w:val="008C1369"/>
    <w:rsid w:val="008C4999"/>
    <w:rsid w:val="008C4B90"/>
    <w:rsid w:val="008C4E28"/>
    <w:rsid w:val="008C575E"/>
    <w:rsid w:val="008C62C4"/>
    <w:rsid w:val="008D1E6B"/>
    <w:rsid w:val="008D3899"/>
    <w:rsid w:val="008D40F2"/>
    <w:rsid w:val="008D5BEC"/>
    <w:rsid w:val="008D64DA"/>
    <w:rsid w:val="008E21CF"/>
    <w:rsid w:val="008F0A7D"/>
    <w:rsid w:val="008F14AA"/>
    <w:rsid w:val="008F1D24"/>
    <w:rsid w:val="008F26ED"/>
    <w:rsid w:val="008F540E"/>
    <w:rsid w:val="008F552A"/>
    <w:rsid w:val="008F62F9"/>
    <w:rsid w:val="008F6D20"/>
    <w:rsid w:val="00900023"/>
    <w:rsid w:val="00900133"/>
    <w:rsid w:val="00900155"/>
    <w:rsid w:val="0090052B"/>
    <w:rsid w:val="00903105"/>
    <w:rsid w:val="00904A88"/>
    <w:rsid w:val="00905414"/>
    <w:rsid w:val="00906015"/>
    <w:rsid w:val="009062FB"/>
    <w:rsid w:val="00906404"/>
    <w:rsid w:val="009069B6"/>
    <w:rsid w:val="00907007"/>
    <w:rsid w:val="009074CA"/>
    <w:rsid w:val="0090770C"/>
    <w:rsid w:val="00907D0D"/>
    <w:rsid w:val="0091042E"/>
    <w:rsid w:val="0091123B"/>
    <w:rsid w:val="00913168"/>
    <w:rsid w:val="0091391D"/>
    <w:rsid w:val="00915398"/>
    <w:rsid w:val="00915C53"/>
    <w:rsid w:val="00916243"/>
    <w:rsid w:val="009162BC"/>
    <w:rsid w:val="009163F4"/>
    <w:rsid w:val="00916477"/>
    <w:rsid w:val="00916E67"/>
    <w:rsid w:val="00917908"/>
    <w:rsid w:val="00920B92"/>
    <w:rsid w:val="00921E3B"/>
    <w:rsid w:val="00921F5F"/>
    <w:rsid w:val="00924862"/>
    <w:rsid w:val="00924F5E"/>
    <w:rsid w:val="00926D38"/>
    <w:rsid w:val="0092725B"/>
    <w:rsid w:val="0092793A"/>
    <w:rsid w:val="0093038D"/>
    <w:rsid w:val="009303A8"/>
    <w:rsid w:val="009308FC"/>
    <w:rsid w:val="00930A91"/>
    <w:rsid w:val="00931636"/>
    <w:rsid w:val="00932681"/>
    <w:rsid w:val="009346AE"/>
    <w:rsid w:val="009373C8"/>
    <w:rsid w:val="009379DD"/>
    <w:rsid w:val="00937B66"/>
    <w:rsid w:val="00937E14"/>
    <w:rsid w:val="0094119E"/>
    <w:rsid w:val="009412FB"/>
    <w:rsid w:val="0094230E"/>
    <w:rsid w:val="00943802"/>
    <w:rsid w:val="00943E87"/>
    <w:rsid w:val="00945E53"/>
    <w:rsid w:val="00947128"/>
    <w:rsid w:val="00947962"/>
    <w:rsid w:val="009503DF"/>
    <w:rsid w:val="00952759"/>
    <w:rsid w:val="009532A3"/>
    <w:rsid w:val="00954259"/>
    <w:rsid w:val="0095429A"/>
    <w:rsid w:val="00954963"/>
    <w:rsid w:val="00955F9B"/>
    <w:rsid w:val="009610AB"/>
    <w:rsid w:val="0096120C"/>
    <w:rsid w:val="00961AE8"/>
    <w:rsid w:val="00962A90"/>
    <w:rsid w:val="00963D1E"/>
    <w:rsid w:val="00963D51"/>
    <w:rsid w:val="0096587D"/>
    <w:rsid w:val="009672D3"/>
    <w:rsid w:val="009678C6"/>
    <w:rsid w:val="00970A69"/>
    <w:rsid w:val="009714A4"/>
    <w:rsid w:val="009716E5"/>
    <w:rsid w:val="0097227C"/>
    <w:rsid w:val="009726FD"/>
    <w:rsid w:val="00973700"/>
    <w:rsid w:val="009742DA"/>
    <w:rsid w:val="00976D55"/>
    <w:rsid w:val="0097744B"/>
    <w:rsid w:val="00977ED4"/>
    <w:rsid w:val="009807DE"/>
    <w:rsid w:val="0098102B"/>
    <w:rsid w:val="00983062"/>
    <w:rsid w:val="009841DA"/>
    <w:rsid w:val="0098450B"/>
    <w:rsid w:val="00984CA8"/>
    <w:rsid w:val="00984D07"/>
    <w:rsid w:val="00986190"/>
    <w:rsid w:val="0098726C"/>
    <w:rsid w:val="009874E4"/>
    <w:rsid w:val="00991275"/>
    <w:rsid w:val="00991998"/>
    <w:rsid w:val="00991DD6"/>
    <w:rsid w:val="0099611A"/>
    <w:rsid w:val="009967A9"/>
    <w:rsid w:val="00997408"/>
    <w:rsid w:val="00997C74"/>
    <w:rsid w:val="009A1588"/>
    <w:rsid w:val="009A1AD9"/>
    <w:rsid w:val="009A1E1E"/>
    <w:rsid w:val="009A2588"/>
    <w:rsid w:val="009A42B0"/>
    <w:rsid w:val="009A68B3"/>
    <w:rsid w:val="009A6C60"/>
    <w:rsid w:val="009A6D19"/>
    <w:rsid w:val="009A7681"/>
    <w:rsid w:val="009B0796"/>
    <w:rsid w:val="009B0DFB"/>
    <w:rsid w:val="009B1235"/>
    <w:rsid w:val="009B160E"/>
    <w:rsid w:val="009B2276"/>
    <w:rsid w:val="009B22DB"/>
    <w:rsid w:val="009B24DD"/>
    <w:rsid w:val="009B346D"/>
    <w:rsid w:val="009B3F68"/>
    <w:rsid w:val="009B5B04"/>
    <w:rsid w:val="009B5FF9"/>
    <w:rsid w:val="009B6227"/>
    <w:rsid w:val="009B6372"/>
    <w:rsid w:val="009B6968"/>
    <w:rsid w:val="009C0FD7"/>
    <w:rsid w:val="009C1204"/>
    <w:rsid w:val="009C34FD"/>
    <w:rsid w:val="009C4542"/>
    <w:rsid w:val="009C5CF3"/>
    <w:rsid w:val="009C6479"/>
    <w:rsid w:val="009C7002"/>
    <w:rsid w:val="009D3F71"/>
    <w:rsid w:val="009D4A96"/>
    <w:rsid w:val="009D625A"/>
    <w:rsid w:val="009D7538"/>
    <w:rsid w:val="009E0889"/>
    <w:rsid w:val="009E31E2"/>
    <w:rsid w:val="009E3982"/>
    <w:rsid w:val="009E57F3"/>
    <w:rsid w:val="009E6105"/>
    <w:rsid w:val="009E6CD8"/>
    <w:rsid w:val="009E6E7E"/>
    <w:rsid w:val="009F0EF6"/>
    <w:rsid w:val="009F267B"/>
    <w:rsid w:val="009F4670"/>
    <w:rsid w:val="009F4C70"/>
    <w:rsid w:val="009F55BE"/>
    <w:rsid w:val="009F6AD7"/>
    <w:rsid w:val="009F763A"/>
    <w:rsid w:val="009F7C91"/>
    <w:rsid w:val="00A018A2"/>
    <w:rsid w:val="00A019EB"/>
    <w:rsid w:val="00A02AF0"/>
    <w:rsid w:val="00A03BDA"/>
    <w:rsid w:val="00A045C0"/>
    <w:rsid w:val="00A04AD0"/>
    <w:rsid w:val="00A0564C"/>
    <w:rsid w:val="00A1000C"/>
    <w:rsid w:val="00A11342"/>
    <w:rsid w:val="00A12AB2"/>
    <w:rsid w:val="00A12ADB"/>
    <w:rsid w:val="00A13D8C"/>
    <w:rsid w:val="00A14895"/>
    <w:rsid w:val="00A15824"/>
    <w:rsid w:val="00A15CC8"/>
    <w:rsid w:val="00A1666E"/>
    <w:rsid w:val="00A16CC8"/>
    <w:rsid w:val="00A173BF"/>
    <w:rsid w:val="00A174AF"/>
    <w:rsid w:val="00A17FE4"/>
    <w:rsid w:val="00A22DDD"/>
    <w:rsid w:val="00A23212"/>
    <w:rsid w:val="00A243CC"/>
    <w:rsid w:val="00A254F4"/>
    <w:rsid w:val="00A273B0"/>
    <w:rsid w:val="00A277B8"/>
    <w:rsid w:val="00A27DD9"/>
    <w:rsid w:val="00A30310"/>
    <w:rsid w:val="00A30A37"/>
    <w:rsid w:val="00A30CB6"/>
    <w:rsid w:val="00A31ABC"/>
    <w:rsid w:val="00A33311"/>
    <w:rsid w:val="00A341C3"/>
    <w:rsid w:val="00A409D1"/>
    <w:rsid w:val="00A41001"/>
    <w:rsid w:val="00A418BF"/>
    <w:rsid w:val="00A4195C"/>
    <w:rsid w:val="00A41CC8"/>
    <w:rsid w:val="00A422B4"/>
    <w:rsid w:val="00A4284F"/>
    <w:rsid w:val="00A436AD"/>
    <w:rsid w:val="00A43BB8"/>
    <w:rsid w:val="00A45902"/>
    <w:rsid w:val="00A4727B"/>
    <w:rsid w:val="00A47E17"/>
    <w:rsid w:val="00A51533"/>
    <w:rsid w:val="00A53B86"/>
    <w:rsid w:val="00A54D24"/>
    <w:rsid w:val="00A558F1"/>
    <w:rsid w:val="00A55DD5"/>
    <w:rsid w:val="00A56D7F"/>
    <w:rsid w:val="00A57387"/>
    <w:rsid w:val="00A628BC"/>
    <w:rsid w:val="00A64445"/>
    <w:rsid w:val="00A65266"/>
    <w:rsid w:val="00A659F9"/>
    <w:rsid w:val="00A660D4"/>
    <w:rsid w:val="00A705C1"/>
    <w:rsid w:val="00A70745"/>
    <w:rsid w:val="00A71C3F"/>
    <w:rsid w:val="00A71D3B"/>
    <w:rsid w:val="00A723D5"/>
    <w:rsid w:val="00A743F5"/>
    <w:rsid w:val="00A74FAF"/>
    <w:rsid w:val="00A7586B"/>
    <w:rsid w:val="00A759AC"/>
    <w:rsid w:val="00A75C94"/>
    <w:rsid w:val="00A75FFD"/>
    <w:rsid w:val="00A807AE"/>
    <w:rsid w:val="00A80974"/>
    <w:rsid w:val="00A80E63"/>
    <w:rsid w:val="00A817D9"/>
    <w:rsid w:val="00A82449"/>
    <w:rsid w:val="00A826AA"/>
    <w:rsid w:val="00A82A8A"/>
    <w:rsid w:val="00A83CDB"/>
    <w:rsid w:val="00A85AF2"/>
    <w:rsid w:val="00A87741"/>
    <w:rsid w:val="00A87898"/>
    <w:rsid w:val="00A87A10"/>
    <w:rsid w:val="00A91069"/>
    <w:rsid w:val="00A911AB"/>
    <w:rsid w:val="00A9286D"/>
    <w:rsid w:val="00A93F5F"/>
    <w:rsid w:val="00A9433B"/>
    <w:rsid w:val="00A94C8C"/>
    <w:rsid w:val="00A978C4"/>
    <w:rsid w:val="00AA0F1C"/>
    <w:rsid w:val="00AA106B"/>
    <w:rsid w:val="00AA112A"/>
    <w:rsid w:val="00AA12FC"/>
    <w:rsid w:val="00AA1403"/>
    <w:rsid w:val="00AA250A"/>
    <w:rsid w:val="00AA27CA"/>
    <w:rsid w:val="00AA2FEF"/>
    <w:rsid w:val="00AA3298"/>
    <w:rsid w:val="00AA4192"/>
    <w:rsid w:val="00AA722F"/>
    <w:rsid w:val="00AA7F81"/>
    <w:rsid w:val="00AB181F"/>
    <w:rsid w:val="00AB2B1D"/>
    <w:rsid w:val="00AB2CEB"/>
    <w:rsid w:val="00AB31A8"/>
    <w:rsid w:val="00AB397E"/>
    <w:rsid w:val="00AB5C5F"/>
    <w:rsid w:val="00AB6424"/>
    <w:rsid w:val="00AB7EBE"/>
    <w:rsid w:val="00AC0713"/>
    <w:rsid w:val="00AC1B28"/>
    <w:rsid w:val="00AC2019"/>
    <w:rsid w:val="00AC2E00"/>
    <w:rsid w:val="00AC5504"/>
    <w:rsid w:val="00AD34BA"/>
    <w:rsid w:val="00AD3835"/>
    <w:rsid w:val="00AD39F0"/>
    <w:rsid w:val="00AD3BD9"/>
    <w:rsid w:val="00AD4684"/>
    <w:rsid w:val="00AD5790"/>
    <w:rsid w:val="00AE0C9B"/>
    <w:rsid w:val="00AE2FAF"/>
    <w:rsid w:val="00AE3535"/>
    <w:rsid w:val="00AE4061"/>
    <w:rsid w:val="00AE47F9"/>
    <w:rsid w:val="00AE6494"/>
    <w:rsid w:val="00AE71D0"/>
    <w:rsid w:val="00AF0C2F"/>
    <w:rsid w:val="00AF0F93"/>
    <w:rsid w:val="00AF4AEB"/>
    <w:rsid w:val="00AF4B95"/>
    <w:rsid w:val="00AF56C4"/>
    <w:rsid w:val="00B00E4F"/>
    <w:rsid w:val="00B01224"/>
    <w:rsid w:val="00B0435E"/>
    <w:rsid w:val="00B050B3"/>
    <w:rsid w:val="00B05FC1"/>
    <w:rsid w:val="00B06803"/>
    <w:rsid w:val="00B10AD0"/>
    <w:rsid w:val="00B10D53"/>
    <w:rsid w:val="00B10DC1"/>
    <w:rsid w:val="00B116C2"/>
    <w:rsid w:val="00B13139"/>
    <w:rsid w:val="00B132BC"/>
    <w:rsid w:val="00B155EF"/>
    <w:rsid w:val="00B1670B"/>
    <w:rsid w:val="00B16E58"/>
    <w:rsid w:val="00B173AB"/>
    <w:rsid w:val="00B20B0E"/>
    <w:rsid w:val="00B20BDD"/>
    <w:rsid w:val="00B23351"/>
    <w:rsid w:val="00B23767"/>
    <w:rsid w:val="00B23B45"/>
    <w:rsid w:val="00B23EEA"/>
    <w:rsid w:val="00B24269"/>
    <w:rsid w:val="00B246FC"/>
    <w:rsid w:val="00B24787"/>
    <w:rsid w:val="00B24F9F"/>
    <w:rsid w:val="00B26FBB"/>
    <w:rsid w:val="00B27587"/>
    <w:rsid w:val="00B300FC"/>
    <w:rsid w:val="00B30766"/>
    <w:rsid w:val="00B30C00"/>
    <w:rsid w:val="00B31340"/>
    <w:rsid w:val="00B3222F"/>
    <w:rsid w:val="00B32A21"/>
    <w:rsid w:val="00B32EC7"/>
    <w:rsid w:val="00B33062"/>
    <w:rsid w:val="00B40337"/>
    <w:rsid w:val="00B40A16"/>
    <w:rsid w:val="00B40CB0"/>
    <w:rsid w:val="00B411C8"/>
    <w:rsid w:val="00B463AA"/>
    <w:rsid w:val="00B46868"/>
    <w:rsid w:val="00B475F2"/>
    <w:rsid w:val="00B50232"/>
    <w:rsid w:val="00B50D5A"/>
    <w:rsid w:val="00B51271"/>
    <w:rsid w:val="00B534A6"/>
    <w:rsid w:val="00B539A5"/>
    <w:rsid w:val="00B542A0"/>
    <w:rsid w:val="00B54713"/>
    <w:rsid w:val="00B55B6D"/>
    <w:rsid w:val="00B55B6E"/>
    <w:rsid w:val="00B5719B"/>
    <w:rsid w:val="00B5744E"/>
    <w:rsid w:val="00B6047D"/>
    <w:rsid w:val="00B61468"/>
    <w:rsid w:val="00B61965"/>
    <w:rsid w:val="00B61E33"/>
    <w:rsid w:val="00B62BA6"/>
    <w:rsid w:val="00B637FD"/>
    <w:rsid w:val="00B6561D"/>
    <w:rsid w:val="00B65625"/>
    <w:rsid w:val="00B66116"/>
    <w:rsid w:val="00B66C19"/>
    <w:rsid w:val="00B66CF0"/>
    <w:rsid w:val="00B671C9"/>
    <w:rsid w:val="00B6762F"/>
    <w:rsid w:val="00B70714"/>
    <w:rsid w:val="00B7161A"/>
    <w:rsid w:val="00B748E1"/>
    <w:rsid w:val="00B74A54"/>
    <w:rsid w:val="00B75780"/>
    <w:rsid w:val="00B7587F"/>
    <w:rsid w:val="00B75F61"/>
    <w:rsid w:val="00B7682C"/>
    <w:rsid w:val="00B77AA2"/>
    <w:rsid w:val="00B77E85"/>
    <w:rsid w:val="00B80D52"/>
    <w:rsid w:val="00B82C77"/>
    <w:rsid w:val="00B85766"/>
    <w:rsid w:val="00B87700"/>
    <w:rsid w:val="00B93610"/>
    <w:rsid w:val="00B9574C"/>
    <w:rsid w:val="00B9578E"/>
    <w:rsid w:val="00B96256"/>
    <w:rsid w:val="00B97268"/>
    <w:rsid w:val="00B97830"/>
    <w:rsid w:val="00B97FAC"/>
    <w:rsid w:val="00BA0D7A"/>
    <w:rsid w:val="00BA334E"/>
    <w:rsid w:val="00BA38BC"/>
    <w:rsid w:val="00BA43EA"/>
    <w:rsid w:val="00BA4DD3"/>
    <w:rsid w:val="00BA5010"/>
    <w:rsid w:val="00BA603E"/>
    <w:rsid w:val="00BA60D5"/>
    <w:rsid w:val="00BA666E"/>
    <w:rsid w:val="00BA7909"/>
    <w:rsid w:val="00BA7DD4"/>
    <w:rsid w:val="00BB0129"/>
    <w:rsid w:val="00BB048A"/>
    <w:rsid w:val="00BB0DD7"/>
    <w:rsid w:val="00BB28DE"/>
    <w:rsid w:val="00BB3A54"/>
    <w:rsid w:val="00BB4395"/>
    <w:rsid w:val="00BB61CC"/>
    <w:rsid w:val="00BB6480"/>
    <w:rsid w:val="00BB6BCC"/>
    <w:rsid w:val="00BB7A07"/>
    <w:rsid w:val="00BB7D1F"/>
    <w:rsid w:val="00BC0F89"/>
    <w:rsid w:val="00BC1AEE"/>
    <w:rsid w:val="00BC20E2"/>
    <w:rsid w:val="00BC2989"/>
    <w:rsid w:val="00BC514C"/>
    <w:rsid w:val="00BC56E7"/>
    <w:rsid w:val="00BC5803"/>
    <w:rsid w:val="00BC7162"/>
    <w:rsid w:val="00BD0DCB"/>
    <w:rsid w:val="00BD41CF"/>
    <w:rsid w:val="00BD55F6"/>
    <w:rsid w:val="00BD5ED6"/>
    <w:rsid w:val="00BD631C"/>
    <w:rsid w:val="00BD6A0E"/>
    <w:rsid w:val="00BE09EA"/>
    <w:rsid w:val="00BE0E57"/>
    <w:rsid w:val="00BE1EA4"/>
    <w:rsid w:val="00BE31AA"/>
    <w:rsid w:val="00BE44F9"/>
    <w:rsid w:val="00BE5DB1"/>
    <w:rsid w:val="00BE6AE3"/>
    <w:rsid w:val="00BE79DF"/>
    <w:rsid w:val="00BF20D6"/>
    <w:rsid w:val="00BF25EE"/>
    <w:rsid w:val="00BF2825"/>
    <w:rsid w:val="00BF30FD"/>
    <w:rsid w:val="00BF3AC8"/>
    <w:rsid w:val="00BF4AB2"/>
    <w:rsid w:val="00BF55B5"/>
    <w:rsid w:val="00BF56A1"/>
    <w:rsid w:val="00BF5B64"/>
    <w:rsid w:val="00BF6E2C"/>
    <w:rsid w:val="00C001DD"/>
    <w:rsid w:val="00C01022"/>
    <w:rsid w:val="00C0185C"/>
    <w:rsid w:val="00C01C99"/>
    <w:rsid w:val="00C02460"/>
    <w:rsid w:val="00C02DC1"/>
    <w:rsid w:val="00C03764"/>
    <w:rsid w:val="00C037D6"/>
    <w:rsid w:val="00C04628"/>
    <w:rsid w:val="00C0472E"/>
    <w:rsid w:val="00C04BB7"/>
    <w:rsid w:val="00C04C66"/>
    <w:rsid w:val="00C06FAF"/>
    <w:rsid w:val="00C107A1"/>
    <w:rsid w:val="00C10EE5"/>
    <w:rsid w:val="00C12327"/>
    <w:rsid w:val="00C140AA"/>
    <w:rsid w:val="00C14C9E"/>
    <w:rsid w:val="00C15476"/>
    <w:rsid w:val="00C15B9F"/>
    <w:rsid w:val="00C15F26"/>
    <w:rsid w:val="00C20292"/>
    <w:rsid w:val="00C20B47"/>
    <w:rsid w:val="00C2106E"/>
    <w:rsid w:val="00C21118"/>
    <w:rsid w:val="00C21952"/>
    <w:rsid w:val="00C22E72"/>
    <w:rsid w:val="00C23323"/>
    <w:rsid w:val="00C2423F"/>
    <w:rsid w:val="00C24F70"/>
    <w:rsid w:val="00C2568F"/>
    <w:rsid w:val="00C25DCD"/>
    <w:rsid w:val="00C26DA6"/>
    <w:rsid w:val="00C31B6C"/>
    <w:rsid w:val="00C32FEB"/>
    <w:rsid w:val="00C33268"/>
    <w:rsid w:val="00C339F0"/>
    <w:rsid w:val="00C347A8"/>
    <w:rsid w:val="00C36278"/>
    <w:rsid w:val="00C368E7"/>
    <w:rsid w:val="00C42BD0"/>
    <w:rsid w:val="00C4480F"/>
    <w:rsid w:val="00C46439"/>
    <w:rsid w:val="00C470FC"/>
    <w:rsid w:val="00C4741E"/>
    <w:rsid w:val="00C47582"/>
    <w:rsid w:val="00C47F1E"/>
    <w:rsid w:val="00C50D5D"/>
    <w:rsid w:val="00C529AF"/>
    <w:rsid w:val="00C52A0E"/>
    <w:rsid w:val="00C534C2"/>
    <w:rsid w:val="00C535B4"/>
    <w:rsid w:val="00C56020"/>
    <w:rsid w:val="00C56B52"/>
    <w:rsid w:val="00C578C4"/>
    <w:rsid w:val="00C61687"/>
    <w:rsid w:val="00C63BF3"/>
    <w:rsid w:val="00C64481"/>
    <w:rsid w:val="00C645DA"/>
    <w:rsid w:val="00C64DD5"/>
    <w:rsid w:val="00C64F09"/>
    <w:rsid w:val="00C66197"/>
    <w:rsid w:val="00C6641E"/>
    <w:rsid w:val="00C66D78"/>
    <w:rsid w:val="00C7091B"/>
    <w:rsid w:val="00C70E63"/>
    <w:rsid w:val="00C72D17"/>
    <w:rsid w:val="00C74711"/>
    <w:rsid w:val="00C74ADB"/>
    <w:rsid w:val="00C750C7"/>
    <w:rsid w:val="00C80832"/>
    <w:rsid w:val="00C8148C"/>
    <w:rsid w:val="00C83BF9"/>
    <w:rsid w:val="00C83DD9"/>
    <w:rsid w:val="00C86417"/>
    <w:rsid w:val="00C8688E"/>
    <w:rsid w:val="00C8696B"/>
    <w:rsid w:val="00C86FEE"/>
    <w:rsid w:val="00C90B62"/>
    <w:rsid w:val="00C90D76"/>
    <w:rsid w:val="00C92103"/>
    <w:rsid w:val="00C9234E"/>
    <w:rsid w:val="00C928C7"/>
    <w:rsid w:val="00C92E56"/>
    <w:rsid w:val="00C92F0C"/>
    <w:rsid w:val="00C938A2"/>
    <w:rsid w:val="00C960CA"/>
    <w:rsid w:val="00CA0E8E"/>
    <w:rsid w:val="00CA3F45"/>
    <w:rsid w:val="00CA3FA3"/>
    <w:rsid w:val="00CA641B"/>
    <w:rsid w:val="00CA6481"/>
    <w:rsid w:val="00CA6F82"/>
    <w:rsid w:val="00CB006D"/>
    <w:rsid w:val="00CB1DBD"/>
    <w:rsid w:val="00CB2070"/>
    <w:rsid w:val="00CB2751"/>
    <w:rsid w:val="00CB3470"/>
    <w:rsid w:val="00CB40AA"/>
    <w:rsid w:val="00CB4C52"/>
    <w:rsid w:val="00CB5546"/>
    <w:rsid w:val="00CB603E"/>
    <w:rsid w:val="00CB67F9"/>
    <w:rsid w:val="00CB698B"/>
    <w:rsid w:val="00CB7AEB"/>
    <w:rsid w:val="00CC05C9"/>
    <w:rsid w:val="00CC1101"/>
    <w:rsid w:val="00CC18D4"/>
    <w:rsid w:val="00CC3468"/>
    <w:rsid w:val="00CC4111"/>
    <w:rsid w:val="00CC46AE"/>
    <w:rsid w:val="00CC5D1E"/>
    <w:rsid w:val="00CC7F5D"/>
    <w:rsid w:val="00CD0AC0"/>
    <w:rsid w:val="00CD4120"/>
    <w:rsid w:val="00CD5391"/>
    <w:rsid w:val="00CD639D"/>
    <w:rsid w:val="00CD6411"/>
    <w:rsid w:val="00CD66CE"/>
    <w:rsid w:val="00CE0C15"/>
    <w:rsid w:val="00CE2853"/>
    <w:rsid w:val="00CE2EC7"/>
    <w:rsid w:val="00CE41E7"/>
    <w:rsid w:val="00CE458E"/>
    <w:rsid w:val="00CE4D2E"/>
    <w:rsid w:val="00CE537D"/>
    <w:rsid w:val="00CE5CE3"/>
    <w:rsid w:val="00CE5FB5"/>
    <w:rsid w:val="00CF2771"/>
    <w:rsid w:val="00CF2865"/>
    <w:rsid w:val="00CF2F8C"/>
    <w:rsid w:val="00CF4ADE"/>
    <w:rsid w:val="00CF7A2D"/>
    <w:rsid w:val="00D01B8F"/>
    <w:rsid w:val="00D01CAC"/>
    <w:rsid w:val="00D047AD"/>
    <w:rsid w:val="00D05440"/>
    <w:rsid w:val="00D05879"/>
    <w:rsid w:val="00D069C0"/>
    <w:rsid w:val="00D1212A"/>
    <w:rsid w:val="00D128FE"/>
    <w:rsid w:val="00D15598"/>
    <w:rsid w:val="00D1720F"/>
    <w:rsid w:val="00D17B84"/>
    <w:rsid w:val="00D233CD"/>
    <w:rsid w:val="00D261F0"/>
    <w:rsid w:val="00D272D7"/>
    <w:rsid w:val="00D27FF2"/>
    <w:rsid w:val="00D302BE"/>
    <w:rsid w:val="00D302D4"/>
    <w:rsid w:val="00D31B05"/>
    <w:rsid w:val="00D326EB"/>
    <w:rsid w:val="00D32C49"/>
    <w:rsid w:val="00D33A95"/>
    <w:rsid w:val="00D33FE9"/>
    <w:rsid w:val="00D353C1"/>
    <w:rsid w:val="00D364EE"/>
    <w:rsid w:val="00D36F35"/>
    <w:rsid w:val="00D3716C"/>
    <w:rsid w:val="00D3736E"/>
    <w:rsid w:val="00D40228"/>
    <w:rsid w:val="00D40323"/>
    <w:rsid w:val="00D42A63"/>
    <w:rsid w:val="00D42DD9"/>
    <w:rsid w:val="00D436A0"/>
    <w:rsid w:val="00D44349"/>
    <w:rsid w:val="00D45742"/>
    <w:rsid w:val="00D45DD0"/>
    <w:rsid w:val="00D463DC"/>
    <w:rsid w:val="00D50F1F"/>
    <w:rsid w:val="00D5132D"/>
    <w:rsid w:val="00D5176C"/>
    <w:rsid w:val="00D53C93"/>
    <w:rsid w:val="00D56978"/>
    <w:rsid w:val="00D57775"/>
    <w:rsid w:val="00D63841"/>
    <w:rsid w:val="00D65F3F"/>
    <w:rsid w:val="00D67BF6"/>
    <w:rsid w:val="00D706E7"/>
    <w:rsid w:val="00D71245"/>
    <w:rsid w:val="00D748BC"/>
    <w:rsid w:val="00D749B9"/>
    <w:rsid w:val="00D75219"/>
    <w:rsid w:val="00D75A15"/>
    <w:rsid w:val="00D75E73"/>
    <w:rsid w:val="00D7673A"/>
    <w:rsid w:val="00D771F9"/>
    <w:rsid w:val="00D77392"/>
    <w:rsid w:val="00D80507"/>
    <w:rsid w:val="00D81F45"/>
    <w:rsid w:val="00D82FE9"/>
    <w:rsid w:val="00D84992"/>
    <w:rsid w:val="00D8612A"/>
    <w:rsid w:val="00D8781B"/>
    <w:rsid w:val="00D939BC"/>
    <w:rsid w:val="00D93B15"/>
    <w:rsid w:val="00D94DD6"/>
    <w:rsid w:val="00DA0047"/>
    <w:rsid w:val="00DA13DC"/>
    <w:rsid w:val="00DA276F"/>
    <w:rsid w:val="00DA2FB7"/>
    <w:rsid w:val="00DA39E1"/>
    <w:rsid w:val="00DA4449"/>
    <w:rsid w:val="00DA726C"/>
    <w:rsid w:val="00DA79E0"/>
    <w:rsid w:val="00DA7B0C"/>
    <w:rsid w:val="00DA7D35"/>
    <w:rsid w:val="00DB0463"/>
    <w:rsid w:val="00DB1D30"/>
    <w:rsid w:val="00DB4E93"/>
    <w:rsid w:val="00DB5275"/>
    <w:rsid w:val="00DB5A99"/>
    <w:rsid w:val="00DB7DBB"/>
    <w:rsid w:val="00DC053D"/>
    <w:rsid w:val="00DC0875"/>
    <w:rsid w:val="00DC155E"/>
    <w:rsid w:val="00DC22AA"/>
    <w:rsid w:val="00DC25A6"/>
    <w:rsid w:val="00DC37E2"/>
    <w:rsid w:val="00DC38C8"/>
    <w:rsid w:val="00DC466F"/>
    <w:rsid w:val="00DC4DAA"/>
    <w:rsid w:val="00DC5815"/>
    <w:rsid w:val="00DC5C88"/>
    <w:rsid w:val="00DC6E88"/>
    <w:rsid w:val="00DC7613"/>
    <w:rsid w:val="00DD2317"/>
    <w:rsid w:val="00DD42D4"/>
    <w:rsid w:val="00DD45A3"/>
    <w:rsid w:val="00DD49C6"/>
    <w:rsid w:val="00DD5D57"/>
    <w:rsid w:val="00DD75B3"/>
    <w:rsid w:val="00DE03DD"/>
    <w:rsid w:val="00DE1E7C"/>
    <w:rsid w:val="00DE3903"/>
    <w:rsid w:val="00DE494F"/>
    <w:rsid w:val="00DE514B"/>
    <w:rsid w:val="00DE5FAB"/>
    <w:rsid w:val="00DE7612"/>
    <w:rsid w:val="00DF0DCC"/>
    <w:rsid w:val="00DF1EAB"/>
    <w:rsid w:val="00DF49D9"/>
    <w:rsid w:val="00DF4F63"/>
    <w:rsid w:val="00DF5158"/>
    <w:rsid w:val="00DF5BB7"/>
    <w:rsid w:val="00DF6C53"/>
    <w:rsid w:val="00DF799F"/>
    <w:rsid w:val="00E012BD"/>
    <w:rsid w:val="00E01BD3"/>
    <w:rsid w:val="00E02492"/>
    <w:rsid w:val="00E0318E"/>
    <w:rsid w:val="00E03634"/>
    <w:rsid w:val="00E0457B"/>
    <w:rsid w:val="00E0493F"/>
    <w:rsid w:val="00E049EF"/>
    <w:rsid w:val="00E050BE"/>
    <w:rsid w:val="00E05896"/>
    <w:rsid w:val="00E05A5E"/>
    <w:rsid w:val="00E0633F"/>
    <w:rsid w:val="00E06779"/>
    <w:rsid w:val="00E067E2"/>
    <w:rsid w:val="00E06DEF"/>
    <w:rsid w:val="00E110EC"/>
    <w:rsid w:val="00E12689"/>
    <w:rsid w:val="00E129F1"/>
    <w:rsid w:val="00E14E81"/>
    <w:rsid w:val="00E17F88"/>
    <w:rsid w:val="00E201D4"/>
    <w:rsid w:val="00E2022F"/>
    <w:rsid w:val="00E225CA"/>
    <w:rsid w:val="00E23A06"/>
    <w:rsid w:val="00E24E79"/>
    <w:rsid w:val="00E25D9D"/>
    <w:rsid w:val="00E268A7"/>
    <w:rsid w:val="00E27393"/>
    <w:rsid w:val="00E275D1"/>
    <w:rsid w:val="00E279F5"/>
    <w:rsid w:val="00E31A61"/>
    <w:rsid w:val="00E341F4"/>
    <w:rsid w:val="00E34708"/>
    <w:rsid w:val="00E365FB"/>
    <w:rsid w:val="00E36F7A"/>
    <w:rsid w:val="00E3737E"/>
    <w:rsid w:val="00E37DF4"/>
    <w:rsid w:val="00E37EA1"/>
    <w:rsid w:val="00E409C0"/>
    <w:rsid w:val="00E4135C"/>
    <w:rsid w:val="00E42050"/>
    <w:rsid w:val="00E440CB"/>
    <w:rsid w:val="00E46DBD"/>
    <w:rsid w:val="00E47664"/>
    <w:rsid w:val="00E47951"/>
    <w:rsid w:val="00E54F19"/>
    <w:rsid w:val="00E56336"/>
    <w:rsid w:val="00E57FB6"/>
    <w:rsid w:val="00E60636"/>
    <w:rsid w:val="00E60EB1"/>
    <w:rsid w:val="00E615D7"/>
    <w:rsid w:val="00E637E4"/>
    <w:rsid w:val="00E63B5B"/>
    <w:rsid w:val="00E64ED2"/>
    <w:rsid w:val="00E65BE0"/>
    <w:rsid w:val="00E66979"/>
    <w:rsid w:val="00E670B1"/>
    <w:rsid w:val="00E70651"/>
    <w:rsid w:val="00E71983"/>
    <w:rsid w:val="00E72BFB"/>
    <w:rsid w:val="00E7492D"/>
    <w:rsid w:val="00E75ECA"/>
    <w:rsid w:val="00E802D8"/>
    <w:rsid w:val="00E80737"/>
    <w:rsid w:val="00E80CBC"/>
    <w:rsid w:val="00E836E7"/>
    <w:rsid w:val="00E84B27"/>
    <w:rsid w:val="00E863C0"/>
    <w:rsid w:val="00E921F3"/>
    <w:rsid w:val="00E9254B"/>
    <w:rsid w:val="00E94063"/>
    <w:rsid w:val="00E9520E"/>
    <w:rsid w:val="00E9587F"/>
    <w:rsid w:val="00E95FAA"/>
    <w:rsid w:val="00E96C3B"/>
    <w:rsid w:val="00EA095B"/>
    <w:rsid w:val="00EA0B32"/>
    <w:rsid w:val="00EA11D4"/>
    <w:rsid w:val="00EA1FF5"/>
    <w:rsid w:val="00EA2558"/>
    <w:rsid w:val="00EA25D8"/>
    <w:rsid w:val="00EA2D6C"/>
    <w:rsid w:val="00EA39CE"/>
    <w:rsid w:val="00EA411C"/>
    <w:rsid w:val="00EA504D"/>
    <w:rsid w:val="00EA672B"/>
    <w:rsid w:val="00EA728C"/>
    <w:rsid w:val="00EA736B"/>
    <w:rsid w:val="00EA772A"/>
    <w:rsid w:val="00EB1B0B"/>
    <w:rsid w:val="00EB4631"/>
    <w:rsid w:val="00EB5219"/>
    <w:rsid w:val="00EB626F"/>
    <w:rsid w:val="00EB6D40"/>
    <w:rsid w:val="00EC0541"/>
    <w:rsid w:val="00EC06B5"/>
    <w:rsid w:val="00EC1683"/>
    <w:rsid w:val="00EC1AF3"/>
    <w:rsid w:val="00EC389C"/>
    <w:rsid w:val="00EC38C2"/>
    <w:rsid w:val="00EC4773"/>
    <w:rsid w:val="00EC5100"/>
    <w:rsid w:val="00EC5733"/>
    <w:rsid w:val="00EC6162"/>
    <w:rsid w:val="00EC62CE"/>
    <w:rsid w:val="00EC66BE"/>
    <w:rsid w:val="00EC67A3"/>
    <w:rsid w:val="00ED192E"/>
    <w:rsid w:val="00ED2DFB"/>
    <w:rsid w:val="00ED32BB"/>
    <w:rsid w:val="00ED36DB"/>
    <w:rsid w:val="00ED59D3"/>
    <w:rsid w:val="00ED5C19"/>
    <w:rsid w:val="00ED65DB"/>
    <w:rsid w:val="00ED7026"/>
    <w:rsid w:val="00EE0B4B"/>
    <w:rsid w:val="00EE15B4"/>
    <w:rsid w:val="00EE20F8"/>
    <w:rsid w:val="00EE2531"/>
    <w:rsid w:val="00EE29C1"/>
    <w:rsid w:val="00EE3A27"/>
    <w:rsid w:val="00EE3EEF"/>
    <w:rsid w:val="00EE4EC9"/>
    <w:rsid w:val="00EE60AC"/>
    <w:rsid w:val="00EE7BC3"/>
    <w:rsid w:val="00EF00C4"/>
    <w:rsid w:val="00EF0835"/>
    <w:rsid w:val="00EF0E55"/>
    <w:rsid w:val="00EF11D2"/>
    <w:rsid w:val="00EF1833"/>
    <w:rsid w:val="00EF2B98"/>
    <w:rsid w:val="00EF2E76"/>
    <w:rsid w:val="00EF40B9"/>
    <w:rsid w:val="00EF4FDA"/>
    <w:rsid w:val="00F015D9"/>
    <w:rsid w:val="00F01737"/>
    <w:rsid w:val="00F02908"/>
    <w:rsid w:val="00F02AF5"/>
    <w:rsid w:val="00F03D19"/>
    <w:rsid w:val="00F047A8"/>
    <w:rsid w:val="00F0636F"/>
    <w:rsid w:val="00F06BC9"/>
    <w:rsid w:val="00F106D8"/>
    <w:rsid w:val="00F14714"/>
    <w:rsid w:val="00F14C3E"/>
    <w:rsid w:val="00F1583F"/>
    <w:rsid w:val="00F15C58"/>
    <w:rsid w:val="00F16C7F"/>
    <w:rsid w:val="00F174CE"/>
    <w:rsid w:val="00F17B73"/>
    <w:rsid w:val="00F20FB9"/>
    <w:rsid w:val="00F2183F"/>
    <w:rsid w:val="00F22A42"/>
    <w:rsid w:val="00F23906"/>
    <w:rsid w:val="00F249F0"/>
    <w:rsid w:val="00F24BC8"/>
    <w:rsid w:val="00F24FDA"/>
    <w:rsid w:val="00F260AE"/>
    <w:rsid w:val="00F26577"/>
    <w:rsid w:val="00F26E32"/>
    <w:rsid w:val="00F31FBA"/>
    <w:rsid w:val="00F3255F"/>
    <w:rsid w:val="00F326C7"/>
    <w:rsid w:val="00F33D35"/>
    <w:rsid w:val="00F34667"/>
    <w:rsid w:val="00F365D4"/>
    <w:rsid w:val="00F404A4"/>
    <w:rsid w:val="00F43EF2"/>
    <w:rsid w:val="00F45FB9"/>
    <w:rsid w:val="00F47837"/>
    <w:rsid w:val="00F529EA"/>
    <w:rsid w:val="00F530EF"/>
    <w:rsid w:val="00F5543C"/>
    <w:rsid w:val="00F55D73"/>
    <w:rsid w:val="00F56235"/>
    <w:rsid w:val="00F5699B"/>
    <w:rsid w:val="00F60236"/>
    <w:rsid w:val="00F60F6E"/>
    <w:rsid w:val="00F61EA9"/>
    <w:rsid w:val="00F64080"/>
    <w:rsid w:val="00F64D88"/>
    <w:rsid w:val="00F658D3"/>
    <w:rsid w:val="00F66160"/>
    <w:rsid w:val="00F76B39"/>
    <w:rsid w:val="00F80181"/>
    <w:rsid w:val="00F80710"/>
    <w:rsid w:val="00F80F8B"/>
    <w:rsid w:val="00F82771"/>
    <w:rsid w:val="00F82909"/>
    <w:rsid w:val="00F83480"/>
    <w:rsid w:val="00F83D82"/>
    <w:rsid w:val="00F841B7"/>
    <w:rsid w:val="00F84764"/>
    <w:rsid w:val="00F863AC"/>
    <w:rsid w:val="00F86948"/>
    <w:rsid w:val="00F874A0"/>
    <w:rsid w:val="00F902AB"/>
    <w:rsid w:val="00F90464"/>
    <w:rsid w:val="00F90FD1"/>
    <w:rsid w:val="00F9267D"/>
    <w:rsid w:val="00F92ECE"/>
    <w:rsid w:val="00F932F1"/>
    <w:rsid w:val="00F939BC"/>
    <w:rsid w:val="00F9415F"/>
    <w:rsid w:val="00F952E3"/>
    <w:rsid w:val="00F96775"/>
    <w:rsid w:val="00FA1095"/>
    <w:rsid w:val="00FA343D"/>
    <w:rsid w:val="00FA3B10"/>
    <w:rsid w:val="00FA4268"/>
    <w:rsid w:val="00FA477B"/>
    <w:rsid w:val="00FB106E"/>
    <w:rsid w:val="00FB250B"/>
    <w:rsid w:val="00FB3179"/>
    <w:rsid w:val="00FB38AD"/>
    <w:rsid w:val="00FB3FF7"/>
    <w:rsid w:val="00FB49C9"/>
    <w:rsid w:val="00FB588A"/>
    <w:rsid w:val="00FB73E3"/>
    <w:rsid w:val="00FC00C2"/>
    <w:rsid w:val="00FC22EB"/>
    <w:rsid w:val="00FC323B"/>
    <w:rsid w:val="00FC393E"/>
    <w:rsid w:val="00FC3FEC"/>
    <w:rsid w:val="00FC5380"/>
    <w:rsid w:val="00FC5AC7"/>
    <w:rsid w:val="00FD024A"/>
    <w:rsid w:val="00FD1728"/>
    <w:rsid w:val="00FD2422"/>
    <w:rsid w:val="00FD3D29"/>
    <w:rsid w:val="00FD5238"/>
    <w:rsid w:val="00FD5504"/>
    <w:rsid w:val="00FD6A8F"/>
    <w:rsid w:val="00FD6BEA"/>
    <w:rsid w:val="00FD7575"/>
    <w:rsid w:val="00FD7929"/>
    <w:rsid w:val="00FE39BC"/>
    <w:rsid w:val="00FE4B47"/>
    <w:rsid w:val="00FE4BB9"/>
    <w:rsid w:val="00FE6A2B"/>
    <w:rsid w:val="00FE79D8"/>
    <w:rsid w:val="00FF047C"/>
    <w:rsid w:val="00FF10A9"/>
    <w:rsid w:val="00FF1261"/>
    <w:rsid w:val="00FF2B12"/>
    <w:rsid w:val="00FF389D"/>
    <w:rsid w:val="00FF3E4F"/>
    <w:rsid w:val="00FF49EA"/>
    <w:rsid w:val="00FF6AEB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macro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54"/>
    <w:pPr>
      <w:spacing w:line="240" w:lineRule="atLeast"/>
    </w:pPr>
    <w:rPr>
      <w:rFonts w:ascii="Arial" w:eastAsia="Times New Roman" w:hAnsi="Arial" w:cs="Arial"/>
      <w:lang w:val="en-GB" w:eastAsia="en-US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FB106E"/>
    <w:pPr>
      <w:keepNext/>
      <w:spacing w:before="240" w:after="60"/>
      <w:outlineLvl w:val="0"/>
    </w:pPr>
    <w:rPr>
      <w:rFonts w:cs="Times New Roman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B106E"/>
    <w:pPr>
      <w:keepNext/>
      <w:spacing w:line="240" w:lineRule="exact"/>
      <w:outlineLvl w:val="1"/>
    </w:pPr>
    <w:rPr>
      <w:rFonts w:cs="Times New Roman"/>
      <w:b/>
      <w:bCs/>
      <w:sz w:val="16"/>
      <w:szCs w:val="16"/>
    </w:rPr>
  </w:style>
  <w:style w:type="paragraph" w:styleId="Heading3">
    <w:name w:val="heading 3"/>
    <w:aliases w:val="Level 1 - 1"/>
    <w:basedOn w:val="Normal"/>
    <w:next w:val="Normal"/>
    <w:link w:val="Heading3Char"/>
    <w:qFormat/>
    <w:rsid w:val="00E9520E"/>
    <w:pPr>
      <w:keepNext/>
      <w:spacing w:before="240" w:after="60"/>
      <w:outlineLvl w:val="2"/>
    </w:pPr>
    <w:rPr>
      <w:rFonts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106E"/>
    <w:pPr>
      <w:keepNext/>
      <w:tabs>
        <w:tab w:val="left" w:pos="478"/>
        <w:tab w:val="left" w:pos="598"/>
        <w:tab w:val="left" w:pos="718"/>
        <w:tab w:val="left" w:pos="1318"/>
        <w:tab w:val="left" w:pos="1918"/>
        <w:tab w:val="left" w:pos="2518"/>
        <w:tab w:val="left" w:pos="3118"/>
        <w:tab w:val="left" w:pos="3718"/>
        <w:tab w:val="left" w:pos="4318"/>
        <w:tab w:val="left" w:pos="4918"/>
        <w:tab w:val="left" w:pos="5518"/>
        <w:tab w:val="left" w:pos="6118"/>
        <w:tab w:val="left" w:pos="6718"/>
        <w:tab w:val="left" w:pos="7318"/>
        <w:tab w:val="left" w:pos="7918"/>
        <w:tab w:val="left" w:pos="8518"/>
        <w:tab w:val="left" w:pos="9118"/>
        <w:tab w:val="left" w:pos="9718"/>
      </w:tabs>
      <w:suppressAutoHyphens/>
      <w:spacing w:line="240" w:lineRule="exact"/>
      <w:jc w:val="both"/>
      <w:outlineLvl w:val="3"/>
    </w:pPr>
    <w:rPr>
      <w:rFonts w:cs="Times New Roman"/>
      <w:b/>
      <w:bCs/>
      <w:spacing w:val="-2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45A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6E7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B106E"/>
    <w:pPr>
      <w:keepNext/>
      <w:tabs>
        <w:tab w:val="left" w:pos="478"/>
        <w:tab w:val="left" w:pos="598"/>
        <w:tab w:val="left" w:pos="718"/>
        <w:tab w:val="left" w:pos="1318"/>
        <w:tab w:val="left" w:pos="1918"/>
        <w:tab w:val="left" w:pos="2518"/>
        <w:tab w:val="left" w:pos="3118"/>
        <w:tab w:val="left" w:pos="3718"/>
        <w:tab w:val="left" w:pos="4318"/>
        <w:tab w:val="left" w:pos="4918"/>
        <w:tab w:val="left" w:pos="5518"/>
        <w:tab w:val="left" w:pos="6118"/>
        <w:tab w:val="left" w:pos="6718"/>
        <w:tab w:val="left" w:pos="7318"/>
        <w:tab w:val="left" w:pos="7918"/>
        <w:tab w:val="left" w:pos="8518"/>
        <w:tab w:val="left" w:pos="9118"/>
        <w:tab w:val="left" w:pos="9718"/>
      </w:tabs>
      <w:suppressAutoHyphens/>
      <w:spacing w:line="240" w:lineRule="exact"/>
      <w:jc w:val="both"/>
      <w:outlineLvl w:val="6"/>
    </w:pPr>
    <w:rPr>
      <w:rFonts w:cs="Times New Roman"/>
      <w:b/>
      <w:bCs/>
      <w:sz w:val="22"/>
      <w:szCs w:val="22"/>
    </w:rPr>
  </w:style>
  <w:style w:type="paragraph" w:styleId="Heading8">
    <w:name w:val="heading 8"/>
    <w:aliases w:val="Legal Level 1.1.1."/>
    <w:basedOn w:val="Normal"/>
    <w:next w:val="Normal"/>
    <w:link w:val="Heading8Char"/>
    <w:qFormat/>
    <w:rsid w:val="00FB106E"/>
    <w:pPr>
      <w:keepNext/>
      <w:spacing w:line="240" w:lineRule="exact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FB106E"/>
    <w:pPr>
      <w:keepNext/>
      <w:tabs>
        <w:tab w:val="left" w:pos="1134"/>
        <w:tab w:val="left" w:pos="1276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00" w:lineRule="exact"/>
      <w:jc w:val="center"/>
      <w:outlineLvl w:val="8"/>
    </w:pPr>
    <w:rPr>
      <w:rFonts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rsid w:val="00FB106E"/>
    <w:rPr>
      <w:rFonts w:ascii="Arial" w:eastAsia="Times New Roman" w:hAnsi="Arial" w:cs="Arial"/>
      <w:b/>
      <w:bCs/>
      <w:kern w:val="28"/>
      <w:sz w:val="28"/>
      <w:szCs w:val="28"/>
      <w:lang w:val="en-GB" w:eastAsia="en-US"/>
    </w:rPr>
  </w:style>
  <w:style w:type="character" w:customStyle="1" w:styleId="Heading2Char">
    <w:name w:val="Heading 2 Char"/>
    <w:link w:val="Heading2"/>
    <w:rsid w:val="00FB106E"/>
    <w:rPr>
      <w:rFonts w:ascii="Arial" w:eastAsia="Times New Roman" w:hAnsi="Arial" w:cs="Arial"/>
      <w:b/>
      <w:bCs/>
      <w:sz w:val="16"/>
      <w:szCs w:val="16"/>
      <w:lang w:val="en-GB" w:eastAsia="en-US"/>
    </w:rPr>
  </w:style>
  <w:style w:type="character" w:customStyle="1" w:styleId="Heading3Char">
    <w:name w:val="Heading 3 Char"/>
    <w:aliases w:val="Level 1 - 1 Char"/>
    <w:link w:val="Heading3"/>
    <w:rsid w:val="00E9520E"/>
    <w:rPr>
      <w:rFonts w:ascii="Arial" w:eastAsia="Times New Roman" w:hAnsi="Arial" w:cs="Arial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FB106E"/>
    <w:rPr>
      <w:rFonts w:ascii="Arial" w:eastAsia="Times New Roman" w:hAnsi="Arial" w:cs="Arial"/>
      <w:b/>
      <w:bCs/>
      <w:spacing w:val="-2"/>
      <w:sz w:val="18"/>
      <w:szCs w:val="1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DD45A3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9E6E7E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FB106E"/>
    <w:rPr>
      <w:rFonts w:ascii="Arial" w:eastAsia="Times New Roman" w:hAnsi="Arial" w:cs="Arial"/>
      <w:b/>
      <w:bCs/>
      <w:sz w:val="22"/>
      <w:szCs w:val="22"/>
      <w:lang w:val="en-GB" w:eastAsia="en-US"/>
    </w:rPr>
  </w:style>
  <w:style w:type="character" w:customStyle="1" w:styleId="Heading8Char">
    <w:name w:val="Heading 8 Char"/>
    <w:aliases w:val="Legal Level 1.1.1. Char"/>
    <w:link w:val="Heading8"/>
    <w:rsid w:val="00FB106E"/>
    <w:rPr>
      <w:rFonts w:ascii="Arial" w:eastAsia="Times New Roman" w:hAnsi="Arial" w:cs="Arial"/>
      <w:b/>
      <w:bCs/>
      <w:lang w:val="en-GB" w:eastAsia="en-US"/>
    </w:rPr>
  </w:style>
  <w:style w:type="character" w:customStyle="1" w:styleId="Heading9Char">
    <w:name w:val="Heading 9 Char"/>
    <w:link w:val="Heading9"/>
    <w:rsid w:val="00FB106E"/>
    <w:rPr>
      <w:rFonts w:ascii="Arial" w:eastAsia="Times New Roman" w:hAnsi="Arial" w:cs="Arial"/>
      <w:b/>
      <w:bCs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rsid w:val="00BB3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BB3A54"/>
    <w:rPr>
      <w:rFonts w:ascii="Arial" w:eastAsia="Times New Roman" w:hAnsi="Arial" w:cs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A54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B3A54"/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5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A54"/>
    <w:rPr>
      <w:rFonts w:ascii="Tahoma" w:eastAsia="Times New Roman" w:hAnsi="Tahoma" w:cs="Tahoma"/>
      <w:sz w:val="16"/>
      <w:szCs w:val="16"/>
      <w:lang w:val="en-GB"/>
    </w:rPr>
  </w:style>
  <w:style w:type="paragraph" w:customStyle="1" w:styleId="Document1">
    <w:name w:val="Document 1"/>
    <w:rsid w:val="00BB3A54"/>
    <w:pPr>
      <w:keepNext/>
      <w:keepLines/>
      <w:widowControl w:val="0"/>
      <w:tabs>
        <w:tab w:val="left" w:pos="-720"/>
      </w:tabs>
      <w:suppressAutoHyphens/>
    </w:pPr>
    <w:rPr>
      <w:rFonts w:ascii="Bodoni Book 12pt" w:eastAsia="Times New Roman" w:hAnsi="Bodoni Book 12pt" w:cs="Bodoni Book 12pt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BB3A54"/>
    <w:pPr>
      <w:tabs>
        <w:tab w:val="left" w:pos="709"/>
        <w:tab w:val="left" w:pos="1418"/>
        <w:tab w:val="left" w:pos="2127"/>
        <w:tab w:val="right" w:pos="5954"/>
        <w:tab w:val="right" w:pos="7371"/>
        <w:tab w:val="right" w:pos="8789"/>
      </w:tabs>
      <w:spacing w:after="240" w:line="240" w:lineRule="auto"/>
    </w:pPr>
    <w:rPr>
      <w:rFonts w:cs="Times New Roman"/>
    </w:rPr>
  </w:style>
  <w:style w:type="character" w:customStyle="1" w:styleId="EndnoteTextChar">
    <w:name w:val="Endnote Text Char"/>
    <w:link w:val="EndnoteText"/>
    <w:semiHidden/>
    <w:rsid w:val="00BB3A54"/>
    <w:rPr>
      <w:rFonts w:ascii="Arial" w:eastAsia="Times New Roman" w:hAnsi="Arial" w:cs="Arial"/>
      <w:sz w:val="20"/>
      <w:szCs w:val="20"/>
      <w:lang w:val="en-GB"/>
    </w:rPr>
  </w:style>
  <w:style w:type="paragraph" w:customStyle="1" w:styleId="Subject">
    <w:name w:val="Subject"/>
    <w:basedOn w:val="Normal"/>
    <w:rsid w:val="009E6E7E"/>
    <w:pPr>
      <w:keepNext/>
      <w:keepLines/>
      <w:spacing w:line="290" w:lineRule="atLeast"/>
    </w:pPr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D45A3"/>
    <w:pPr>
      <w:tabs>
        <w:tab w:val="left" w:pos="459"/>
        <w:tab w:val="left" w:pos="2552"/>
        <w:tab w:val="left" w:pos="2835"/>
        <w:tab w:val="decimal" w:pos="7513"/>
        <w:tab w:val="decimal" w:pos="8364"/>
        <w:tab w:val="decimal" w:pos="9214"/>
        <w:tab w:val="decimal" w:pos="10206"/>
      </w:tabs>
      <w:spacing w:line="240" w:lineRule="exact"/>
      <w:ind w:left="33"/>
      <w:jc w:val="both"/>
    </w:pPr>
    <w:rPr>
      <w:rFonts w:cs="Times New Roman"/>
      <w:color w:val="000000"/>
      <w:sz w:val="18"/>
      <w:szCs w:val="18"/>
    </w:rPr>
  </w:style>
  <w:style w:type="character" w:customStyle="1" w:styleId="BodyText2Char">
    <w:name w:val="Body Text 2 Char"/>
    <w:link w:val="BodyText2"/>
    <w:rsid w:val="00DD45A3"/>
    <w:rPr>
      <w:rFonts w:ascii="Arial" w:eastAsia="Times New Roman" w:hAnsi="Arial" w:cs="Arial"/>
      <w:color w:val="000000"/>
      <w:sz w:val="18"/>
      <w:szCs w:val="18"/>
      <w:lang w:val="en-GB" w:eastAsia="en-US"/>
    </w:rPr>
  </w:style>
  <w:style w:type="paragraph" w:customStyle="1" w:styleId="heads">
    <w:name w:val="heads"/>
    <w:basedOn w:val="Normal"/>
    <w:rsid w:val="00DD45A3"/>
    <w:pPr>
      <w:spacing w:before="120" w:after="120" w:line="240" w:lineRule="auto"/>
    </w:pPr>
    <w:rPr>
      <w:b/>
      <w:bCs/>
      <w:sz w:val="22"/>
      <w:szCs w:val="22"/>
      <w:lang w:val="en-US"/>
    </w:rPr>
  </w:style>
  <w:style w:type="paragraph" w:styleId="MacroText">
    <w:name w:val="macro"/>
    <w:link w:val="MacroTextChar"/>
    <w:semiHidden/>
    <w:rsid w:val="00FB10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lang w:val="en-GB" w:eastAsia="en-US"/>
    </w:rPr>
  </w:style>
  <w:style w:type="character" w:customStyle="1" w:styleId="MacroTextChar">
    <w:name w:val="Macro Text Char"/>
    <w:link w:val="MacroText"/>
    <w:semiHidden/>
    <w:rsid w:val="00FB106E"/>
    <w:rPr>
      <w:rFonts w:ascii="Arial" w:eastAsia="Times New Roman" w:hAnsi="Arial" w:cs="Arial"/>
      <w:lang w:val="en-GB" w:eastAsia="en-US" w:bidi="ar-SA"/>
    </w:rPr>
  </w:style>
  <w:style w:type="character" w:styleId="PageNumber">
    <w:name w:val="page number"/>
    <w:basedOn w:val="DefaultParagraphFont"/>
    <w:rsid w:val="00FB106E"/>
  </w:style>
  <w:style w:type="paragraph" w:customStyle="1" w:styleId="Style2">
    <w:name w:val="Style2"/>
    <w:basedOn w:val="Normal"/>
    <w:rsid w:val="00FB106E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</w:pPr>
    <w:rPr>
      <w:b/>
      <w:bCs/>
      <w:caps/>
      <w:sz w:val="18"/>
      <w:szCs w:val="18"/>
    </w:rPr>
  </w:style>
  <w:style w:type="paragraph" w:customStyle="1" w:styleId="Style3">
    <w:name w:val="Style3"/>
    <w:basedOn w:val="Normal"/>
    <w:rsid w:val="00FB106E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</w:pPr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FB106E"/>
    <w:rPr>
      <w:rFonts w:ascii="Arial" w:eastAsia="Times New Roman" w:hAnsi="Arial" w:cs="Arial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FB106E"/>
    <w:rPr>
      <w:rFonts w:cs="Times New Roman"/>
    </w:rPr>
  </w:style>
  <w:style w:type="paragraph" w:styleId="BodyText">
    <w:name w:val="Body Text"/>
    <w:basedOn w:val="Normal"/>
    <w:link w:val="BodyTextChar"/>
    <w:rsid w:val="00FB106E"/>
    <w:pPr>
      <w:tabs>
        <w:tab w:val="left" w:pos="478"/>
        <w:tab w:val="left" w:pos="598"/>
        <w:tab w:val="left" w:pos="718"/>
        <w:tab w:val="left" w:pos="1318"/>
        <w:tab w:val="left" w:pos="1918"/>
        <w:tab w:val="left" w:pos="2518"/>
        <w:tab w:val="left" w:pos="3118"/>
        <w:tab w:val="left" w:pos="3718"/>
        <w:tab w:val="left" w:pos="4318"/>
        <w:tab w:val="left" w:pos="4918"/>
        <w:tab w:val="left" w:pos="5518"/>
        <w:tab w:val="left" w:pos="6118"/>
        <w:tab w:val="left" w:pos="6718"/>
        <w:tab w:val="left" w:pos="7318"/>
        <w:tab w:val="left" w:pos="7918"/>
        <w:tab w:val="left" w:pos="8518"/>
        <w:tab w:val="left" w:pos="9118"/>
        <w:tab w:val="left" w:pos="9718"/>
      </w:tabs>
      <w:suppressAutoHyphens/>
      <w:spacing w:line="240" w:lineRule="exact"/>
      <w:jc w:val="both"/>
    </w:pPr>
    <w:rPr>
      <w:rFonts w:cs="Times New Roman"/>
      <w:b/>
      <w:bCs/>
      <w:spacing w:val="-2"/>
      <w:sz w:val="18"/>
      <w:szCs w:val="18"/>
    </w:rPr>
  </w:style>
  <w:style w:type="character" w:customStyle="1" w:styleId="BodyTextChar">
    <w:name w:val="Body Text Char"/>
    <w:link w:val="BodyText"/>
    <w:rsid w:val="00FB106E"/>
    <w:rPr>
      <w:rFonts w:ascii="Arial" w:eastAsia="Times New Roman" w:hAnsi="Arial" w:cs="Arial"/>
      <w:b/>
      <w:bCs/>
      <w:spacing w:val="-2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FB106E"/>
    <w:rPr>
      <w:rFonts w:ascii="Tahoma" w:eastAsia="Times New Roman" w:hAnsi="Tahoma" w:cs="Tahoma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FB106E"/>
    <w:pPr>
      <w:shd w:val="clear" w:color="auto" w:fill="000080"/>
    </w:pPr>
    <w:rPr>
      <w:rFonts w:ascii="Tahoma" w:hAnsi="Tahoma" w:cs="Times New Roman"/>
    </w:rPr>
  </w:style>
  <w:style w:type="paragraph" w:styleId="BodyText3">
    <w:name w:val="Body Text 3"/>
    <w:basedOn w:val="Normal"/>
    <w:link w:val="BodyText3Char"/>
    <w:rsid w:val="00FB106E"/>
    <w:pPr>
      <w:tabs>
        <w:tab w:val="left" w:pos="2127"/>
        <w:tab w:val="left" w:pos="2552"/>
        <w:tab w:val="left" w:pos="2835"/>
        <w:tab w:val="decimal" w:pos="7513"/>
        <w:tab w:val="decimal" w:pos="8364"/>
        <w:tab w:val="decimal" w:pos="9214"/>
        <w:tab w:val="decimal" w:pos="10206"/>
      </w:tabs>
      <w:spacing w:line="240" w:lineRule="exact"/>
      <w:jc w:val="both"/>
    </w:pPr>
    <w:rPr>
      <w:rFonts w:cs="Times New Roman"/>
      <w:color w:val="000000"/>
      <w:sz w:val="18"/>
      <w:szCs w:val="18"/>
    </w:rPr>
  </w:style>
  <w:style w:type="character" w:customStyle="1" w:styleId="BodyText3Char">
    <w:name w:val="Body Text 3 Char"/>
    <w:link w:val="BodyText3"/>
    <w:rsid w:val="00FB106E"/>
    <w:rPr>
      <w:rFonts w:ascii="Arial" w:eastAsia="Times New Roman" w:hAnsi="Arial" w:cs="Arial"/>
      <w:color w:val="000000"/>
      <w:sz w:val="18"/>
      <w:szCs w:val="18"/>
      <w:lang w:val="en-GB" w:eastAsia="en-US"/>
    </w:rPr>
  </w:style>
  <w:style w:type="paragraph" w:customStyle="1" w:styleId="Disclaimer">
    <w:name w:val="Disclaimer"/>
    <w:basedOn w:val="Normal"/>
    <w:rsid w:val="00FB106E"/>
    <w:pPr>
      <w:spacing w:line="200" w:lineRule="exact"/>
    </w:pPr>
    <w:rPr>
      <w:sz w:val="16"/>
      <w:szCs w:val="16"/>
    </w:rPr>
  </w:style>
  <w:style w:type="paragraph" w:customStyle="1" w:styleId="Address">
    <w:name w:val="Address"/>
    <w:basedOn w:val="Normal"/>
    <w:rsid w:val="00FB106E"/>
    <w:pPr>
      <w:pBdr>
        <w:left w:val="single" w:sz="4" w:space="6" w:color="auto"/>
      </w:pBdr>
      <w:spacing w:line="200" w:lineRule="exact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B106E"/>
    <w:pPr>
      <w:tabs>
        <w:tab w:val="left" w:pos="0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left="90"/>
      <w:outlineLvl w:val="0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FB106E"/>
    <w:rPr>
      <w:rFonts w:ascii="Arial" w:eastAsia="Times New Roman" w:hAnsi="Arial" w:cs="Arial"/>
      <w:sz w:val="24"/>
      <w:szCs w:val="24"/>
      <w:lang w:val="en-GB" w:eastAsia="en-US"/>
    </w:rPr>
  </w:style>
  <w:style w:type="paragraph" w:styleId="Caption">
    <w:name w:val="caption"/>
    <w:basedOn w:val="Normal"/>
    <w:next w:val="Normal"/>
    <w:qFormat/>
    <w:rsid w:val="00FB106E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ind w:left="567" w:hanging="141"/>
      <w:outlineLvl w:val="0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B106E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ind w:left="180"/>
    </w:pPr>
    <w:rPr>
      <w:rFonts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FB106E"/>
    <w:rPr>
      <w:rFonts w:ascii="Arial" w:eastAsia="Times New Roman" w:hAnsi="Arial" w:cs="Arial"/>
      <w:sz w:val="24"/>
      <w:szCs w:val="24"/>
      <w:lang w:val="en-GB" w:eastAsia="en-US"/>
    </w:rPr>
  </w:style>
  <w:style w:type="paragraph" w:customStyle="1" w:styleId="Hang9">
    <w:name w:val="Hang9"/>
    <w:basedOn w:val="Normal"/>
    <w:rsid w:val="00FB106E"/>
    <w:pPr>
      <w:spacing w:before="40" w:after="60" w:line="200" w:lineRule="exact"/>
      <w:ind w:left="284" w:hanging="284"/>
    </w:pPr>
    <w:rPr>
      <w:rFonts w:ascii="Times" w:hAnsi="Times" w:cs="Times"/>
      <w:sz w:val="18"/>
      <w:szCs w:val="18"/>
    </w:rPr>
  </w:style>
  <w:style w:type="paragraph" w:styleId="BlockText">
    <w:name w:val="Block Text"/>
    <w:basedOn w:val="Normal"/>
    <w:rsid w:val="00FB106E"/>
    <w:pPr>
      <w:widowControl w:val="0"/>
      <w:tabs>
        <w:tab w:val="left" w:pos="720"/>
        <w:tab w:val="left" w:pos="1440"/>
        <w:tab w:val="left" w:pos="4680"/>
        <w:tab w:val="right" w:pos="6480"/>
        <w:tab w:val="right" w:pos="7920"/>
      </w:tabs>
      <w:ind w:left="426" w:right="283"/>
    </w:pPr>
    <w:rPr>
      <w:sz w:val="24"/>
      <w:szCs w:val="24"/>
      <w:lang w:val="bg-BG"/>
    </w:rPr>
  </w:style>
  <w:style w:type="paragraph" w:customStyle="1" w:styleId="Style1">
    <w:name w:val="Style 1"/>
    <w:basedOn w:val="Normal"/>
    <w:rsid w:val="00FB106E"/>
    <w:pPr>
      <w:widowControl w:val="0"/>
      <w:autoSpaceDE w:val="0"/>
      <w:autoSpaceDN w:val="0"/>
      <w:adjustRightInd w:val="0"/>
      <w:spacing w:line="240" w:lineRule="auto"/>
    </w:pPr>
    <w:rPr>
      <w:lang w:val="en-US"/>
    </w:rPr>
  </w:style>
  <w:style w:type="paragraph" w:styleId="Signature">
    <w:name w:val="Signature"/>
    <w:basedOn w:val="Normal"/>
    <w:link w:val="SignatureChar"/>
    <w:rsid w:val="00FB106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2"/>
      <w:szCs w:val="22"/>
    </w:rPr>
  </w:style>
  <w:style w:type="character" w:customStyle="1" w:styleId="SignatureChar">
    <w:name w:val="Signature Char"/>
    <w:link w:val="Signature"/>
    <w:rsid w:val="00FB106E"/>
    <w:rPr>
      <w:rFonts w:ascii="Arial" w:eastAsia="Times New Roman" w:hAnsi="Arial" w:cs="Arial"/>
      <w:sz w:val="22"/>
      <w:szCs w:val="22"/>
      <w:lang w:val="en-GB" w:eastAsia="en-US"/>
    </w:rPr>
  </w:style>
  <w:style w:type="paragraph" w:customStyle="1" w:styleId="a">
    <w:name w:val="Изнесен текст"/>
    <w:basedOn w:val="Normal"/>
    <w:semiHidden/>
    <w:rsid w:val="00FB106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hAnsi="Tahoma" w:cs="Tahoma"/>
      <w:sz w:val="16"/>
      <w:szCs w:val="16"/>
      <w:lang w:val="en-AU"/>
    </w:rPr>
  </w:style>
  <w:style w:type="paragraph" w:customStyle="1" w:styleId="Style5">
    <w:name w:val="Style 5"/>
    <w:basedOn w:val="Normal"/>
    <w:rsid w:val="00FB106E"/>
    <w:pPr>
      <w:widowControl w:val="0"/>
      <w:autoSpaceDE w:val="0"/>
      <w:autoSpaceDN w:val="0"/>
      <w:spacing w:before="72" w:after="252" w:line="168" w:lineRule="exact"/>
      <w:ind w:right="216"/>
    </w:pPr>
    <w:rPr>
      <w:lang w:val="en-US"/>
    </w:rPr>
  </w:style>
  <w:style w:type="paragraph" w:customStyle="1" w:styleId="LandscapeHeader">
    <w:name w:val="Landscape Header"/>
    <w:basedOn w:val="Header"/>
    <w:semiHidden/>
    <w:rsid w:val="006D2020"/>
    <w:pPr>
      <w:tabs>
        <w:tab w:val="clear" w:pos="4153"/>
        <w:tab w:val="clear" w:pos="8306"/>
        <w:tab w:val="right" w:pos="13438"/>
      </w:tabs>
      <w:spacing w:line="240" w:lineRule="auto"/>
    </w:pPr>
    <w:rPr>
      <w:b/>
      <w:color w:val="747678"/>
      <w:sz w:val="16"/>
    </w:rPr>
  </w:style>
  <w:style w:type="table" w:styleId="TableGrid">
    <w:name w:val="Table Grid"/>
    <w:basedOn w:val="TableNormal"/>
    <w:rsid w:val="0016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unhideWhenUsed/>
    <w:rsid w:val="006754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4A5"/>
    <w:rPr>
      <w:rFonts w:ascii="Arial" w:eastAsia="Times New Roman" w:hAnsi="Arial" w:cs="Arial"/>
      <w:b/>
      <w:bCs/>
      <w:lang w:val="en-GB" w:eastAsia="en-US"/>
    </w:rPr>
  </w:style>
  <w:style w:type="paragraph" w:styleId="ListParagraph">
    <w:name w:val="List Paragraph"/>
    <w:aliases w:val="List"/>
    <w:basedOn w:val="Normal"/>
    <w:uiPriority w:val="34"/>
    <w:qFormat/>
    <w:rsid w:val="009C12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AE47F9"/>
    <w:pPr>
      <w:suppressAutoHyphens/>
      <w:spacing w:line="240" w:lineRule="auto"/>
    </w:pPr>
    <w:rPr>
      <w:rFonts w:ascii="Courier New" w:hAnsi="Courier New" w:cs="Times New Roman"/>
      <w:lang w:val="en-US" w:eastAsia="ar-SA"/>
    </w:rPr>
  </w:style>
  <w:style w:type="character" w:customStyle="1" w:styleId="PlainTextChar">
    <w:name w:val="Plain Text Char"/>
    <w:link w:val="PlainText"/>
    <w:uiPriority w:val="99"/>
    <w:rsid w:val="00AE47F9"/>
    <w:rPr>
      <w:rFonts w:ascii="Courier New" w:eastAsia="Times New Roman" w:hAnsi="Courier New"/>
      <w:lang w:val="en-US" w:eastAsia="ar-SA"/>
    </w:rPr>
  </w:style>
  <w:style w:type="paragraph" w:styleId="NormalWeb">
    <w:name w:val="Normal (Web)"/>
    <w:basedOn w:val="Normal"/>
    <w:uiPriority w:val="99"/>
    <w:unhideWhenUsed/>
    <w:rsid w:val="00D50F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styleId="HTMLTypewriter">
    <w:name w:val="HTML Typewriter"/>
    <w:uiPriority w:val="99"/>
    <w:semiHidden/>
    <w:unhideWhenUsed/>
    <w:rsid w:val="00EE15B4"/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007A7"/>
  </w:style>
  <w:style w:type="character" w:styleId="Hyperlink">
    <w:name w:val="Hyperlink"/>
    <w:basedOn w:val="DefaultParagraphFont"/>
    <w:uiPriority w:val="99"/>
    <w:unhideWhenUsed/>
    <w:rsid w:val="007667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771"/>
    <w:rPr>
      <w:color w:val="800080" w:themeColor="followedHyperlink"/>
      <w:u w:val="single"/>
    </w:rPr>
  </w:style>
  <w:style w:type="paragraph" w:customStyle="1" w:styleId="a0">
    <w:name w:val="Текст"/>
    <w:rsid w:val="00394AE4"/>
    <w:pPr>
      <w:spacing w:after="113"/>
      <w:ind w:firstLine="567"/>
      <w:jc w:val="both"/>
    </w:pPr>
    <w:rPr>
      <w:rFonts w:ascii="Times New Roman" w:eastAsia="Times New Roman" w:hAnsi="Times New Roman"/>
      <w:snapToGrid w:val="0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92A8-0C91-4029-9BF3-8172C771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Kaloyanov</dc:creator>
  <cp:lastModifiedBy>mariya</cp:lastModifiedBy>
  <cp:revision>2</cp:revision>
  <cp:lastPrinted>2019-07-30T08:12:00Z</cp:lastPrinted>
  <dcterms:created xsi:type="dcterms:W3CDTF">2019-08-01T10:22:00Z</dcterms:created>
  <dcterms:modified xsi:type="dcterms:W3CDTF">2019-08-01T10:22:00Z</dcterms:modified>
</cp:coreProperties>
</file>