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A4" w:rsidRPr="00113273" w:rsidRDefault="0080258E" w:rsidP="00802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b/>
          <w:sz w:val="24"/>
          <w:szCs w:val="24"/>
        </w:rPr>
        <w:t>ДОПЪЛНИТЕЛНА ИНФОРМАЦИЯ</w:t>
      </w:r>
    </w:p>
    <w:p w:rsidR="0080258E" w:rsidRPr="00113273" w:rsidRDefault="0080258E" w:rsidP="00802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b/>
          <w:sz w:val="24"/>
          <w:szCs w:val="24"/>
        </w:rPr>
        <w:t>КЪМ МЕЖДИНЕН ИНДИВИДУАЛЕН ФИНАНСОВ ОТЧЕТ</w:t>
      </w:r>
    </w:p>
    <w:p w:rsidR="0080258E" w:rsidRPr="00113273" w:rsidRDefault="00C66BF4" w:rsidP="00802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ДЕЙНОСТТА НА „ГОЛДИНС” </w:t>
      </w:r>
      <w:r w:rsidR="0080258E" w:rsidRPr="00113273">
        <w:rPr>
          <w:rFonts w:ascii="Times New Roman" w:hAnsi="Times New Roman" w:cs="Times New Roman"/>
          <w:b/>
          <w:sz w:val="24"/>
          <w:szCs w:val="24"/>
        </w:rPr>
        <w:t xml:space="preserve">ООД </w:t>
      </w:r>
      <w:r w:rsidR="0080258E" w:rsidRPr="0011327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0258E" w:rsidRPr="00113273">
        <w:rPr>
          <w:rFonts w:ascii="Times New Roman" w:hAnsi="Times New Roman" w:cs="Times New Roman"/>
          <w:b/>
          <w:sz w:val="24"/>
          <w:szCs w:val="24"/>
        </w:rPr>
        <w:t>ДРУЖЕСТВОТО</w:t>
      </w:r>
      <w:r w:rsidR="0080258E" w:rsidRPr="0011327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0258E" w:rsidRPr="00113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258E" w:rsidRPr="00113273" w:rsidRDefault="0080258E" w:rsidP="00802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b/>
          <w:sz w:val="24"/>
          <w:szCs w:val="24"/>
        </w:rPr>
        <w:t>ЗА ШЕСТМЕСЕЧИЕТО НА 2017Г.,</w:t>
      </w:r>
    </w:p>
    <w:p w:rsidR="0080258E" w:rsidRPr="00113273" w:rsidRDefault="0080258E" w:rsidP="00802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b/>
          <w:sz w:val="24"/>
          <w:szCs w:val="24"/>
        </w:rPr>
        <w:t xml:space="preserve">СЪГЛАСНО ИЗИСКВАНИЯТА НА ЧЛ.33, АЛ.1, Т.7 ОТ </w:t>
      </w:r>
    </w:p>
    <w:p w:rsidR="0080258E" w:rsidRPr="00113273" w:rsidRDefault="0080258E" w:rsidP="00802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b/>
          <w:sz w:val="24"/>
          <w:szCs w:val="24"/>
        </w:rPr>
        <w:t xml:space="preserve">НАРЕДБА №2 НА КФН </w:t>
      </w:r>
    </w:p>
    <w:p w:rsidR="0080258E" w:rsidRPr="00113273" w:rsidRDefault="0080258E" w:rsidP="00802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58E" w:rsidRDefault="0080258E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132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3273">
        <w:rPr>
          <w:rFonts w:ascii="Times New Roman" w:hAnsi="Times New Roman" w:cs="Times New Roman"/>
          <w:b/>
          <w:sz w:val="24"/>
          <w:szCs w:val="24"/>
        </w:rPr>
        <w:t>Информация за промените в счетоводната политика  през отчетния период, причините за тяхното извършване и по какъв начин</w:t>
      </w:r>
      <w:r w:rsidR="00731A1B" w:rsidRPr="00113273">
        <w:rPr>
          <w:rFonts w:ascii="Times New Roman" w:hAnsi="Times New Roman" w:cs="Times New Roman"/>
          <w:b/>
          <w:sz w:val="24"/>
          <w:szCs w:val="24"/>
        </w:rPr>
        <w:t xml:space="preserve"> се отразяват на финансовия резултат и собствения капитал на ДРУЖЕСТВОТО</w:t>
      </w:r>
    </w:p>
    <w:p w:rsidR="00113273" w:rsidRPr="00113273" w:rsidRDefault="0011327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A1B" w:rsidRPr="00113273" w:rsidRDefault="0011327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През периода 01.01.2017 </w:t>
      </w:r>
      <w:r w:rsidR="00731A1B" w:rsidRPr="00113273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1A1B" w:rsidRPr="00113273">
        <w:rPr>
          <w:rFonts w:ascii="Times New Roman" w:hAnsi="Times New Roman" w:cs="Times New Roman"/>
          <w:sz w:val="24"/>
          <w:szCs w:val="24"/>
        </w:rPr>
        <w:t>30.06.2017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A1B" w:rsidRPr="00113273">
        <w:rPr>
          <w:rFonts w:ascii="Times New Roman" w:hAnsi="Times New Roman" w:cs="Times New Roman"/>
          <w:sz w:val="24"/>
          <w:szCs w:val="24"/>
        </w:rPr>
        <w:t>г. не е извършвана промян</w:t>
      </w:r>
      <w:r w:rsidR="00C66BF4">
        <w:rPr>
          <w:rFonts w:ascii="Times New Roman" w:hAnsi="Times New Roman" w:cs="Times New Roman"/>
          <w:sz w:val="24"/>
          <w:szCs w:val="24"/>
        </w:rPr>
        <w:t xml:space="preserve">а в счетоводната политика на „Голдинс” </w:t>
      </w:r>
      <w:r w:rsidR="00731A1B" w:rsidRPr="00113273">
        <w:rPr>
          <w:rFonts w:ascii="Times New Roman" w:hAnsi="Times New Roman" w:cs="Times New Roman"/>
          <w:sz w:val="24"/>
          <w:szCs w:val="24"/>
        </w:rPr>
        <w:t>ООД.</w:t>
      </w:r>
    </w:p>
    <w:p w:rsidR="00731A1B" w:rsidRPr="00113273" w:rsidRDefault="00731A1B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31A1B" w:rsidRPr="00113273" w:rsidRDefault="0011327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731A1B" w:rsidRPr="00113273">
        <w:rPr>
          <w:rFonts w:ascii="Times New Roman" w:hAnsi="Times New Roman" w:cs="Times New Roman"/>
          <w:b/>
          <w:sz w:val="24"/>
          <w:szCs w:val="24"/>
        </w:rPr>
        <w:t xml:space="preserve">Информация за настъпили промени в икономическата група на ДРУЖЕСТВОТО </w:t>
      </w:r>
      <w:r w:rsidR="00731A1B" w:rsidRPr="0011327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31A1B" w:rsidRPr="00113273">
        <w:rPr>
          <w:rFonts w:ascii="Times New Roman" w:hAnsi="Times New Roman" w:cs="Times New Roman"/>
          <w:b/>
          <w:sz w:val="24"/>
          <w:szCs w:val="24"/>
        </w:rPr>
        <w:t>група предприятия по смисъла на Закона за счетоводството</w:t>
      </w:r>
      <w:r w:rsidR="00731A1B" w:rsidRPr="0011327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31A1B" w:rsidRPr="00113273">
        <w:rPr>
          <w:rFonts w:ascii="Times New Roman" w:hAnsi="Times New Roman" w:cs="Times New Roman"/>
          <w:b/>
          <w:sz w:val="24"/>
          <w:szCs w:val="24"/>
        </w:rPr>
        <w:t>, ако участва в такава група</w:t>
      </w:r>
    </w:p>
    <w:p w:rsidR="00731A1B" w:rsidRPr="00113273" w:rsidRDefault="00731A1B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A1B" w:rsidRPr="00113273" w:rsidRDefault="00C66BF4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Собственици</w:t>
      </w:r>
      <w:r w:rsidR="00731A1B" w:rsidRPr="00113273">
        <w:rPr>
          <w:rFonts w:ascii="Times New Roman" w:hAnsi="Times New Roman" w:cs="Times New Roman"/>
          <w:sz w:val="24"/>
          <w:szCs w:val="24"/>
        </w:rPr>
        <w:t xml:space="preserve"> на капитала на </w:t>
      </w:r>
      <w:r w:rsidR="0011327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Голдинс</w:t>
      </w:r>
      <w:r w:rsidR="0011327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ООД са</w:t>
      </w:r>
      <w:r w:rsidR="00731A1B" w:rsidRPr="00113273">
        <w:rPr>
          <w:rFonts w:ascii="Times New Roman" w:hAnsi="Times New Roman" w:cs="Times New Roman"/>
          <w:sz w:val="24"/>
          <w:szCs w:val="24"/>
        </w:rPr>
        <w:t xml:space="preserve"> </w:t>
      </w:r>
      <w:r w:rsidR="00113273">
        <w:rPr>
          <w:rFonts w:ascii="Times New Roman" w:hAnsi="Times New Roman" w:cs="Times New Roman"/>
          <w:sz w:val="24"/>
          <w:szCs w:val="24"/>
        </w:rPr>
        <w:t>„</w:t>
      </w:r>
      <w:r w:rsidR="00731A1B" w:rsidRPr="00113273">
        <w:rPr>
          <w:rFonts w:ascii="Times New Roman" w:hAnsi="Times New Roman" w:cs="Times New Roman"/>
          <w:sz w:val="24"/>
          <w:szCs w:val="24"/>
        </w:rPr>
        <w:t>Виастрой</w:t>
      </w:r>
      <w:r w:rsidR="00113273">
        <w:rPr>
          <w:rFonts w:ascii="Times New Roman" w:hAnsi="Times New Roman" w:cs="Times New Roman"/>
          <w:sz w:val="24"/>
          <w:szCs w:val="24"/>
        </w:rPr>
        <w:t>”</w:t>
      </w:r>
      <w:r w:rsidR="00731A1B" w:rsidRPr="00113273">
        <w:rPr>
          <w:rFonts w:ascii="Times New Roman" w:hAnsi="Times New Roman" w:cs="Times New Roman"/>
          <w:sz w:val="24"/>
          <w:szCs w:val="24"/>
        </w:rPr>
        <w:t xml:space="preserve"> ЕООД и </w:t>
      </w:r>
      <w:r w:rsidR="002A6776">
        <w:rPr>
          <w:rFonts w:ascii="Times New Roman" w:hAnsi="Times New Roman" w:cs="Times New Roman"/>
          <w:sz w:val="24"/>
          <w:szCs w:val="24"/>
        </w:rPr>
        <w:t xml:space="preserve">Раяна Веселинова Георгиева, като </w:t>
      </w:r>
      <w:r w:rsidR="00731A1B" w:rsidRPr="00113273">
        <w:rPr>
          <w:rFonts w:ascii="Times New Roman" w:hAnsi="Times New Roman" w:cs="Times New Roman"/>
          <w:sz w:val="24"/>
          <w:szCs w:val="24"/>
        </w:rPr>
        <w:t xml:space="preserve">дружеството е </w:t>
      </w:r>
      <w:r w:rsidR="00113273">
        <w:rPr>
          <w:rFonts w:ascii="Times New Roman" w:hAnsi="Times New Roman" w:cs="Times New Roman"/>
          <w:sz w:val="24"/>
          <w:szCs w:val="24"/>
        </w:rPr>
        <w:t>част от група</w:t>
      </w:r>
      <w:r w:rsidR="00731A1B" w:rsidRPr="00113273">
        <w:rPr>
          <w:rFonts w:ascii="Times New Roman" w:hAnsi="Times New Roman" w:cs="Times New Roman"/>
          <w:sz w:val="24"/>
          <w:szCs w:val="24"/>
        </w:rPr>
        <w:t xml:space="preserve"> предприятия по смисъла на Закона за счетоводството.</w:t>
      </w:r>
    </w:p>
    <w:p w:rsidR="00731A1B" w:rsidRPr="00113273" w:rsidRDefault="00731A1B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731A1B" w:rsidRPr="00113273" w:rsidRDefault="00731A1B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>3</w:t>
      </w:r>
      <w:r w:rsidRPr="00113273">
        <w:rPr>
          <w:rFonts w:ascii="Times New Roman" w:hAnsi="Times New Roman" w:cs="Times New Roman"/>
          <w:b/>
          <w:sz w:val="24"/>
          <w:szCs w:val="24"/>
        </w:rPr>
        <w:t xml:space="preserve">.   Информация за резултатите </w:t>
      </w:r>
      <w:r w:rsidR="00FF28B7" w:rsidRPr="00113273">
        <w:rPr>
          <w:rFonts w:ascii="Times New Roman" w:hAnsi="Times New Roman" w:cs="Times New Roman"/>
          <w:b/>
          <w:sz w:val="24"/>
          <w:szCs w:val="24"/>
        </w:rPr>
        <w:t>от организационни промени в рамките на ДРУЖЕСТВОТО, като преобразуване, продажба на дружества от икономическата група, апортни вноски от дружеството, даване под наем на имущество, дългосрочни инвестиции, преустановяване на дейност</w:t>
      </w:r>
    </w:p>
    <w:p w:rsidR="00FF28B7" w:rsidRPr="00113273" w:rsidRDefault="00FF28B7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B7" w:rsidRPr="00113273" w:rsidRDefault="00FF28B7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 xml:space="preserve">        </w:t>
      </w:r>
      <w:r w:rsidR="009056F3">
        <w:rPr>
          <w:rFonts w:ascii="Times New Roman" w:hAnsi="Times New Roman" w:cs="Times New Roman"/>
          <w:sz w:val="24"/>
          <w:szCs w:val="24"/>
        </w:rPr>
        <w:t>„</w:t>
      </w:r>
      <w:r w:rsidR="00FE1100">
        <w:rPr>
          <w:rFonts w:ascii="Times New Roman" w:hAnsi="Times New Roman" w:cs="Times New Roman"/>
          <w:sz w:val="24"/>
          <w:szCs w:val="24"/>
        </w:rPr>
        <w:t>Голдинс</w:t>
      </w:r>
      <w:r w:rsidR="009056F3">
        <w:rPr>
          <w:rFonts w:ascii="Times New Roman" w:hAnsi="Times New Roman" w:cs="Times New Roman"/>
          <w:sz w:val="24"/>
          <w:szCs w:val="24"/>
        </w:rPr>
        <w:t>”</w:t>
      </w:r>
      <w:r w:rsidRPr="00113273">
        <w:rPr>
          <w:rFonts w:ascii="Times New Roman" w:hAnsi="Times New Roman" w:cs="Times New Roman"/>
          <w:sz w:val="24"/>
          <w:szCs w:val="24"/>
        </w:rPr>
        <w:t xml:space="preserve"> ООД е част от икономическа група/група от пр</w:t>
      </w:r>
      <w:r w:rsidR="009056F3">
        <w:rPr>
          <w:rFonts w:ascii="Times New Roman" w:hAnsi="Times New Roman" w:cs="Times New Roman"/>
          <w:sz w:val="24"/>
          <w:szCs w:val="24"/>
        </w:rPr>
        <w:t>едприятия по смисъла на Закона з</w:t>
      </w:r>
      <w:r w:rsidRPr="00113273">
        <w:rPr>
          <w:rFonts w:ascii="Times New Roman" w:hAnsi="Times New Roman" w:cs="Times New Roman"/>
          <w:sz w:val="24"/>
          <w:szCs w:val="24"/>
        </w:rPr>
        <w:t>а счетоводството.</w:t>
      </w:r>
    </w:p>
    <w:p w:rsidR="00FF28B7" w:rsidRPr="00113273" w:rsidRDefault="00FF28B7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F28B7" w:rsidRPr="00113273" w:rsidRDefault="004B132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 xml:space="preserve">        </w:t>
      </w:r>
      <w:r w:rsidR="00FF28B7" w:rsidRPr="00113273">
        <w:rPr>
          <w:rFonts w:ascii="Times New Roman" w:hAnsi="Times New Roman" w:cs="Times New Roman"/>
          <w:sz w:val="24"/>
          <w:szCs w:val="24"/>
        </w:rPr>
        <w:t>През шестмесечието на 2017 г. не са извършени организационни п</w:t>
      </w:r>
      <w:r w:rsidR="00C66BF4">
        <w:rPr>
          <w:rFonts w:ascii="Times New Roman" w:hAnsi="Times New Roman" w:cs="Times New Roman"/>
          <w:sz w:val="24"/>
          <w:szCs w:val="24"/>
        </w:rPr>
        <w:t xml:space="preserve">ромени в рамките на „Голдинс” </w:t>
      </w:r>
      <w:r w:rsidR="00FF28B7" w:rsidRPr="00113273">
        <w:rPr>
          <w:rFonts w:ascii="Times New Roman" w:hAnsi="Times New Roman" w:cs="Times New Roman"/>
          <w:sz w:val="24"/>
          <w:szCs w:val="24"/>
        </w:rPr>
        <w:t>ООД като преобразуване и апортни вноски, извършени от дружеството. Дружеството не е отдавало под наем свои активи, не е извършило дългосрочни инвестиции и не е преустановявало дейност.</w:t>
      </w:r>
    </w:p>
    <w:p w:rsidR="004B1323" w:rsidRPr="00113273" w:rsidRDefault="004B132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B1323" w:rsidRPr="00113273" w:rsidRDefault="004B132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b/>
          <w:sz w:val="24"/>
          <w:szCs w:val="24"/>
        </w:rPr>
        <w:t>4.     Становище на управителя относно възможностите за реализация на публикувани прогнози за резултатите от текущата финансова година, като се отчитат резултатите от текущото шестмесечие, както и информация за факторите и обстоятелствата, които ще се повлияят на постигането на прогнозните резултати най- малко за следващото шестмесечие</w:t>
      </w:r>
    </w:p>
    <w:p w:rsidR="004B1323" w:rsidRPr="00113273" w:rsidRDefault="004B132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B1323" w:rsidRPr="00113273" w:rsidRDefault="004B132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 xml:space="preserve">        </w:t>
      </w:r>
      <w:r w:rsidR="009056F3">
        <w:rPr>
          <w:rFonts w:ascii="Times New Roman" w:hAnsi="Times New Roman" w:cs="Times New Roman"/>
          <w:sz w:val="24"/>
          <w:szCs w:val="24"/>
        </w:rPr>
        <w:t>„</w:t>
      </w:r>
      <w:r w:rsidR="00C66BF4">
        <w:rPr>
          <w:rFonts w:ascii="Times New Roman" w:hAnsi="Times New Roman" w:cs="Times New Roman"/>
          <w:sz w:val="24"/>
          <w:szCs w:val="24"/>
        </w:rPr>
        <w:t>Голдинс</w:t>
      </w:r>
      <w:r w:rsidR="009056F3">
        <w:rPr>
          <w:rFonts w:ascii="Times New Roman" w:hAnsi="Times New Roman" w:cs="Times New Roman"/>
          <w:sz w:val="24"/>
          <w:szCs w:val="24"/>
        </w:rPr>
        <w:t>”</w:t>
      </w:r>
      <w:r w:rsidR="00C66BF4">
        <w:rPr>
          <w:rFonts w:ascii="Times New Roman" w:hAnsi="Times New Roman" w:cs="Times New Roman"/>
          <w:sz w:val="24"/>
          <w:szCs w:val="24"/>
        </w:rPr>
        <w:t xml:space="preserve"> </w:t>
      </w:r>
      <w:r w:rsidRPr="00113273">
        <w:rPr>
          <w:rFonts w:ascii="Times New Roman" w:hAnsi="Times New Roman" w:cs="Times New Roman"/>
          <w:sz w:val="24"/>
          <w:szCs w:val="24"/>
        </w:rPr>
        <w:t>ООД не е публикувало прогнози за резултатите от текущата финансова година, включително и за текущото шестмесечие.</w:t>
      </w:r>
    </w:p>
    <w:p w:rsidR="004B1323" w:rsidRPr="00113273" w:rsidRDefault="004B132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B1323" w:rsidRPr="00113273" w:rsidRDefault="004B132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b/>
          <w:sz w:val="24"/>
          <w:szCs w:val="24"/>
        </w:rPr>
        <w:t>5.     Данни за лицата, притежаващи пряко и непряко най-малко 5 на сто от гласовете в общото събрание</w:t>
      </w:r>
      <w:r w:rsidR="003E49DF" w:rsidRPr="00113273">
        <w:rPr>
          <w:rFonts w:ascii="Times New Roman" w:hAnsi="Times New Roman" w:cs="Times New Roman"/>
          <w:b/>
          <w:sz w:val="24"/>
          <w:szCs w:val="24"/>
        </w:rPr>
        <w:t xml:space="preserve"> към края на шестмесечието, и промените в притежаваните от лицата гласове за периода от края на предходния тримесечен период</w:t>
      </w:r>
    </w:p>
    <w:p w:rsidR="003E49DF" w:rsidRPr="00113273" w:rsidRDefault="003E49DF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9DF" w:rsidRPr="00113273" w:rsidRDefault="003E49DF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9056F3">
        <w:rPr>
          <w:rFonts w:ascii="Times New Roman" w:hAnsi="Times New Roman" w:cs="Times New Roman"/>
          <w:sz w:val="24"/>
          <w:szCs w:val="24"/>
        </w:rPr>
        <w:t>„</w:t>
      </w:r>
      <w:r w:rsidR="00C66BF4">
        <w:rPr>
          <w:rFonts w:ascii="Times New Roman" w:hAnsi="Times New Roman" w:cs="Times New Roman"/>
          <w:sz w:val="24"/>
          <w:szCs w:val="24"/>
        </w:rPr>
        <w:t>Г</w:t>
      </w:r>
      <w:r w:rsidR="0089765D">
        <w:rPr>
          <w:rFonts w:ascii="Times New Roman" w:hAnsi="Times New Roman" w:cs="Times New Roman"/>
          <w:sz w:val="24"/>
          <w:szCs w:val="24"/>
        </w:rPr>
        <w:t>о</w:t>
      </w:r>
      <w:r w:rsidR="00C66BF4">
        <w:rPr>
          <w:rFonts w:ascii="Times New Roman" w:hAnsi="Times New Roman" w:cs="Times New Roman"/>
          <w:sz w:val="24"/>
          <w:szCs w:val="24"/>
        </w:rPr>
        <w:t>лдинс</w:t>
      </w:r>
      <w:r w:rsidR="009056F3">
        <w:rPr>
          <w:rFonts w:ascii="Times New Roman" w:hAnsi="Times New Roman" w:cs="Times New Roman"/>
          <w:sz w:val="24"/>
          <w:szCs w:val="24"/>
        </w:rPr>
        <w:t>”</w:t>
      </w:r>
      <w:r w:rsidR="00C66BF4">
        <w:rPr>
          <w:rFonts w:ascii="Times New Roman" w:hAnsi="Times New Roman" w:cs="Times New Roman"/>
          <w:sz w:val="24"/>
          <w:szCs w:val="24"/>
        </w:rPr>
        <w:t xml:space="preserve"> е</w:t>
      </w:r>
      <w:r w:rsidRPr="00113273">
        <w:rPr>
          <w:rFonts w:ascii="Times New Roman" w:hAnsi="Times New Roman" w:cs="Times New Roman"/>
          <w:sz w:val="24"/>
          <w:szCs w:val="24"/>
        </w:rPr>
        <w:t xml:space="preserve"> дружество с ограничена отговорност, учредено с капитал в размер на 5</w:t>
      </w:r>
      <w:r w:rsidR="00566121">
        <w:rPr>
          <w:rFonts w:ascii="Times New Roman" w:hAnsi="Times New Roman" w:cs="Times New Roman"/>
          <w:sz w:val="24"/>
          <w:szCs w:val="24"/>
        </w:rPr>
        <w:t xml:space="preserve">0 000 лв. и </w:t>
      </w:r>
      <w:r w:rsidR="0089765D">
        <w:rPr>
          <w:rFonts w:ascii="Times New Roman" w:hAnsi="Times New Roman" w:cs="Times New Roman"/>
          <w:sz w:val="24"/>
          <w:szCs w:val="24"/>
        </w:rPr>
        <w:t xml:space="preserve"> собственици</w:t>
      </w:r>
      <w:r w:rsidRPr="00113273">
        <w:rPr>
          <w:rFonts w:ascii="Times New Roman" w:hAnsi="Times New Roman" w:cs="Times New Roman"/>
          <w:sz w:val="24"/>
          <w:szCs w:val="24"/>
        </w:rPr>
        <w:t xml:space="preserve"> на капитала </w:t>
      </w:r>
      <w:r w:rsidR="0089765D">
        <w:rPr>
          <w:rFonts w:ascii="Times New Roman" w:hAnsi="Times New Roman" w:cs="Times New Roman"/>
          <w:sz w:val="24"/>
          <w:szCs w:val="24"/>
        </w:rPr>
        <w:t>са:</w:t>
      </w:r>
      <w:r w:rsidRPr="00113273">
        <w:rPr>
          <w:rFonts w:ascii="Times New Roman" w:hAnsi="Times New Roman" w:cs="Times New Roman"/>
          <w:sz w:val="24"/>
          <w:szCs w:val="24"/>
        </w:rPr>
        <w:t xml:space="preserve"> </w:t>
      </w:r>
      <w:r w:rsidR="009056F3">
        <w:rPr>
          <w:rFonts w:ascii="Times New Roman" w:hAnsi="Times New Roman" w:cs="Times New Roman"/>
          <w:sz w:val="24"/>
          <w:szCs w:val="24"/>
        </w:rPr>
        <w:t>„</w:t>
      </w:r>
      <w:r w:rsidRPr="00113273">
        <w:rPr>
          <w:rFonts w:ascii="Times New Roman" w:hAnsi="Times New Roman" w:cs="Times New Roman"/>
          <w:sz w:val="24"/>
          <w:szCs w:val="24"/>
        </w:rPr>
        <w:t>Виастрой</w:t>
      </w:r>
      <w:r w:rsidR="009056F3">
        <w:rPr>
          <w:rFonts w:ascii="Times New Roman" w:hAnsi="Times New Roman" w:cs="Times New Roman"/>
          <w:sz w:val="24"/>
          <w:szCs w:val="24"/>
        </w:rPr>
        <w:t>”</w:t>
      </w:r>
      <w:r w:rsidRPr="00113273">
        <w:rPr>
          <w:rFonts w:ascii="Times New Roman" w:hAnsi="Times New Roman" w:cs="Times New Roman"/>
          <w:sz w:val="24"/>
          <w:szCs w:val="24"/>
        </w:rPr>
        <w:t xml:space="preserve"> ЕООД</w:t>
      </w:r>
      <w:r w:rsidR="0089765D">
        <w:rPr>
          <w:rFonts w:ascii="Times New Roman" w:hAnsi="Times New Roman" w:cs="Times New Roman"/>
          <w:sz w:val="24"/>
          <w:szCs w:val="24"/>
        </w:rPr>
        <w:t xml:space="preserve"> с </w:t>
      </w:r>
      <w:r w:rsidR="00566121">
        <w:rPr>
          <w:rFonts w:ascii="Times New Roman" w:hAnsi="Times New Roman" w:cs="Times New Roman"/>
          <w:sz w:val="24"/>
          <w:szCs w:val="24"/>
        </w:rPr>
        <w:t xml:space="preserve"> 6 000 лв.  и Раяна Веселинова Георгиева </w:t>
      </w:r>
      <w:r w:rsidR="0089765D">
        <w:rPr>
          <w:rFonts w:ascii="Times New Roman" w:hAnsi="Times New Roman" w:cs="Times New Roman"/>
          <w:sz w:val="24"/>
          <w:szCs w:val="24"/>
        </w:rPr>
        <w:t xml:space="preserve"> с </w:t>
      </w:r>
      <w:r w:rsidR="00566121">
        <w:rPr>
          <w:rFonts w:ascii="Times New Roman" w:hAnsi="Times New Roman" w:cs="Times New Roman"/>
          <w:sz w:val="24"/>
          <w:szCs w:val="24"/>
        </w:rPr>
        <w:t xml:space="preserve"> 44 000 лв.</w:t>
      </w:r>
    </w:p>
    <w:p w:rsidR="003E49DF" w:rsidRPr="00113273" w:rsidRDefault="003E49DF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 xml:space="preserve">         За периода 01.01.2017г. – 30.06.2017 г. не е извършена промя</w:t>
      </w:r>
      <w:r w:rsidR="00566121">
        <w:rPr>
          <w:rFonts w:ascii="Times New Roman" w:hAnsi="Times New Roman" w:cs="Times New Roman"/>
          <w:sz w:val="24"/>
          <w:szCs w:val="24"/>
        </w:rPr>
        <w:t>на в притежаваните от</w:t>
      </w:r>
      <w:r w:rsidRPr="00113273">
        <w:rPr>
          <w:rFonts w:ascii="Times New Roman" w:hAnsi="Times New Roman" w:cs="Times New Roman"/>
          <w:sz w:val="24"/>
          <w:szCs w:val="24"/>
        </w:rPr>
        <w:t xml:space="preserve"> собственик на капитала гласове.</w:t>
      </w:r>
    </w:p>
    <w:p w:rsidR="00F651F9" w:rsidRPr="00113273" w:rsidRDefault="00F651F9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651F9" w:rsidRPr="00113273" w:rsidRDefault="00F651F9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b/>
          <w:sz w:val="24"/>
          <w:szCs w:val="24"/>
        </w:rPr>
        <w:t>6.       Данни за акциите, притежавани от управителите и контролни органи на ДРУЖЕСТВОТО към края на тримесечието, както и промените, настъпили за периода от края на предходния тримесечния период за всяко лице поотделно</w:t>
      </w:r>
    </w:p>
    <w:p w:rsidR="00F651F9" w:rsidRPr="00113273" w:rsidRDefault="00F651F9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651F9" w:rsidRPr="00113273" w:rsidRDefault="00F651F9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56F3">
        <w:rPr>
          <w:rFonts w:ascii="Times New Roman" w:hAnsi="Times New Roman" w:cs="Times New Roman"/>
          <w:sz w:val="24"/>
          <w:szCs w:val="24"/>
        </w:rPr>
        <w:t>„</w:t>
      </w:r>
      <w:r w:rsidR="00566121">
        <w:rPr>
          <w:rFonts w:ascii="Times New Roman" w:hAnsi="Times New Roman" w:cs="Times New Roman"/>
          <w:sz w:val="24"/>
          <w:szCs w:val="24"/>
        </w:rPr>
        <w:t>Голдинс</w:t>
      </w:r>
      <w:r w:rsidR="009056F3">
        <w:rPr>
          <w:rFonts w:ascii="Times New Roman" w:hAnsi="Times New Roman" w:cs="Times New Roman"/>
          <w:sz w:val="24"/>
          <w:szCs w:val="24"/>
        </w:rPr>
        <w:t>”</w:t>
      </w:r>
      <w:r w:rsidR="00566121">
        <w:rPr>
          <w:rFonts w:ascii="Times New Roman" w:hAnsi="Times New Roman" w:cs="Times New Roman"/>
          <w:sz w:val="24"/>
          <w:szCs w:val="24"/>
        </w:rPr>
        <w:t xml:space="preserve"> ООД е </w:t>
      </w:r>
      <w:r w:rsidRPr="00113273">
        <w:rPr>
          <w:rFonts w:ascii="Times New Roman" w:hAnsi="Times New Roman" w:cs="Times New Roman"/>
          <w:sz w:val="24"/>
          <w:szCs w:val="24"/>
        </w:rPr>
        <w:t xml:space="preserve"> дружество с ограничена отговорност, учредено с капитал в размер  на 5</w:t>
      </w:r>
      <w:r w:rsidR="00566121">
        <w:rPr>
          <w:rFonts w:ascii="Times New Roman" w:hAnsi="Times New Roman" w:cs="Times New Roman"/>
          <w:sz w:val="24"/>
          <w:szCs w:val="24"/>
        </w:rPr>
        <w:t>0 000 лв.</w:t>
      </w:r>
      <w:r w:rsidR="00382DC0">
        <w:rPr>
          <w:rFonts w:ascii="Times New Roman" w:hAnsi="Times New Roman" w:cs="Times New Roman"/>
          <w:sz w:val="24"/>
          <w:szCs w:val="24"/>
        </w:rPr>
        <w:t>,</w:t>
      </w:r>
      <w:r w:rsidR="00566121">
        <w:rPr>
          <w:rFonts w:ascii="Times New Roman" w:hAnsi="Times New Roman" w:cs="Times New Roman"/>
          <w:sz w:val="24"/>
          <w:szCs w:val="24"/>
        </w:rPr>
        <w:t xml:space="preserve"> като</w:t>
      </w:r>
      <w:r w:rsidRPr="00113273">
        <w:rPr>
          <w:rFonts w:ascii="Times New Roman" w:hAnsi="Times New Roman" w:cs="Times New Roman"/>
          <w:sz w:val="24"/>
          <w:szCs w:val="24"/>
        </w:rPr>
        <w:t xml:space="preserve"> собствени</w:t>
      </w:r>
      <w:r w:rsidR="00382DC0">
        <w:rPr>
          <w:rFonts w:ascii="Times New Roman" w:hAnsi="Times New Roman" w:cs="Times New Roman"/>
          <w:sz w:val="24"/>
          <w:szCs w:val="24"/>
        </w:rPr>
        <w:t>ци</w:t>
      </w:r>
      <w:r w:rsidRPr="00113273">
        <w:rPr>
          <w:rFonts w:ascii="Times New Roman" w:hAnsi="Times New Roman" w:cs="Times New Roman"/>
          <w:sz w:val="24"/>
          <w:szCs w:val="24"/>
        </w:rPr>
        <w:t xml:space="preserve"> на капитала </w:t>
      </w:r>
      <w:r w:rsidR="00382DC0">
        <w:rPr>
          <w:rFonts w:ascii="Times New Roman" w:hAnsi="Times New Roman" w:cs="Times New Roman"/>
          <w:sz w:val="24"/>
          <w:szCs w:val="24"/>
        </w:rPr>
        <w:t>с</w:t>
      </w:r>
      <w:r w:rsidRPr="00113273">
        <w:rPr>
          <w:rFonts w:ascii="Times New Roman" w:hAnsi="Times New Roman" w:cs="Times New Roman"/>
          <w:sz w:val="24"/>
          <w:szCs w:val="24"/>
        </w:rPr>
        <w:t>а</w:t>
      </w:r>
      <w:r w:rsidR="00382DC0">
        <w:rPr>
          <w:rFonts w:ascii="Times New Roman" w:hAnsi="Times New Roman" w:cs="Times New Roman"/>
          <w:sz w:val="24"/>
          <w:szCs w:val="24"/>
        </w:rPr>
        <w:t xml:space="preserve">: </w:t>
      </w:r>
      <w:r w:rsidRPr="00113273">
        <w:rPr>
          <w:rFonts w:ascii="Times New Roman" w:hAnsi="Times New Roman" w:cs="Times New Roman"/>
          <w:sz w:val="24"/>
          <w:szCs w:val="24"/>
        </w:rPr>
        <w:t xml:space="preserve"> дружеството е </w:t>
      </w:r>
      <w:r w:rsidR="009056F3">
        <w:rPr>
          <w:rFonts w:ascii="Times New Roman" w:hAnsi="Times New Roman" w:cs="Times New Roman"/>
          <w:sz w:val="24"/>
          <w:szCs w:val="24"/>
        </w:rPr>
        <w:t>„</w:t>
      </w:r>
      <w:r w:rsidRPr="00113273">
        <w:rPr>
          <w:rFonts w:ascii="Times New Roman" w:hAnsi="Times New Roman" w:cs="Times New Roman"/>
          <w:sz w:val="24"/>
          <w:szCs w:val="24"/>
        </w:rPr>
        <w:t>Виастрой</w:t>
      </w:r>
      <w:r w:rsidR="009056F3">
        <w:rPr>
          <w:rFonts w:ascii="Times New Roman" w:hAnsi="Times New Roman" w:cs="Times New Roman"/>
          <w:sz w:val="24"/>
          <w:szCs w:val="24"/>
        </w:rPr>
        <w:t>”</w:t>
      </w:r>
      <w:r w:rsidRPr="00113273">
        <w:rPr>
          <w:rFonts w:ascii="Times New Roman" w:hAnsi="Times New Roman" w:cs="Times New Roman"/>
          <w:sz w:val="24"/>
          <w:szCs w:val="24"/>
        </w:rPr>
        <w:t xml:space="preserve"> ЕООД</w:t>
      </w:r>
      <w:r w:rsidR="00566121">
        <w:rPr>
          <w:rFonts w:ascii="Times New Roman" w:hAnsi="Times New Roman" w:cs="Times New Roman"/>
          <w:sz w:val="24"/>
          <w:szCs w:val="24"/>
        </w:rPr>
        <w:t xml:space="preserve"> и </w:t>
      </w:r>
      <w:r w:rsidR="00382DC0">
        <w:rPr>
          <w:rFonts w:ascii="Times New Roman" w:hAnsi="Times New Roman" w:cs="Times New Roman"/>
          <w:sz w:val="24"/>
          <w:szCs w:val="24"/>
        </w:rPr>
        <w:t xml:space="preserve">физическото лице </w:t>
      </w:r>
      <w:r w:rsidR="00566121">
        <w:rPr>
          <w:rFonts w:ascii="Times New Roman" w:hAnsi="Times New Roman" w:cs="Times New Roman"/>
          <w:sz w:val="24"/>
          <w:szCs w:val="24"/>
        </w:rPr>
        <w:t>Раяна Веселинова Георгиева.</w:t>
      </w:r>
    </w:p>
    <w:p w:rsidR="00F651F9" w:rsidRPr="00113273" w:rsidRDefault="00F651F9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 xml:space="preserve">          За периода 01.01.201</w:t>
      </w:r>
      <w:r w:rsidR="009056F3">
        <w:rPr>
          <w:rFonts w:ascii="Times New Roman" w:hAnsi="Times New Roman" w:cs="Times New Roman"/>
          <w:sz w:val="24"/>
          <w:szCs w:val="24"/>
        </w:rPr>
        <w:t>7 г.- 30.06.2017 г. не е извършва</w:t>
      </w:r>
      <w:r w:rsidRPr="00113273">
        <w:rPr>
          <w:rFonts w:ascii="Times New Roman" w:hAnsi="Times New Roman" w:cs="Times New Roman"/>
          <w:sz w:val="24"/>
          <w:szCs w:val="24"/>
        </w:rPr>
        <w:t>на</w:t>
      </w:r>
      <w:r w:rsidR="00B66EE7" w:rsidRPr="00113273">
        <w:rPr>
          <w:rFonts w:ascii="Times New Roman" w:hAnsi="Times New Roman" w:cs="Times New Roman"/>
          <w:sz w:val="24"/>
          <w:szCs w:val="24"/>
        </w:rPr>
        <w:t xml:space="preserve"> промяна в притежаваните от управителя на дружеството гласове.</w:t>
      </w:r>
    </w:p>
    <w:p w:rsidR="00B66EE7" w:rsidRPr="00113273" w:rsidRDefault="00B66EE7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66EE7" w:rsidRPr="00113273" w:rsidRDefault="00B66EE7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b/>
          <w:sz w:val="24"/>
          <w:szCs w:val="24"/>
        </w:rPr>
        <w:t>7.    Инфор</w:t>
      </w:r>
      <w:r w:rsidR="009056F3">
        <w:rPr>
          <w:rFonts w:ascii="Times New Roman" w:hAnsi="Times New Roman" w:cs="Times New Roman"/>
          <w:b/>
          <w:sz w:val="24"/>
          <w:szCs w:val="24"/>
        </w:rPr>
        <w:t>мация за висящи съдебни, админи</w:t>
      </w:r>
      <w:r w:rsidRPr="00113273">
        <w:rPr>
          <w:rFonts w:ascii="Times New Roman" w:hAnsi="Times New Roman" w:cs="Times New Roman"/>
          <w:b/>
          <w:sz w:val="24"/>
          <w:szCs w:val="24"/>
        </w:rPr>
        <w:t>стративни или арбитражни производства, касаещи задължения или вземания в размер на най-малко 10 на сто от собствения капитал на ДРУЖЕСТВОТО</w:t>
      </w:r>
      <w:r w:rsidRPr="00113273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="00905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273">
        <w:rPr>
          <w:rFonts w:ascii="Times New Roman" w:hAnsi="Times New Roman" w:cs="Times New Roman"/>
          <w:b/>
          <w:sz w:val="24"/>
          <w:szCs w:val="24"/>
        </w:rPr>
        <w:t>ако общата стойност на задължения</w:t>
      </w:r>
      <w:r w:rsidR="009056F3">
        <w:rPr>
          <w:rFonts w:ascii="Times New Roman" w:hAnsi="Times New Roman" w:cs="Times New Roman"/>
          <w:b/>
          <w:sz w:val="24"/>
          <w:szCs w:val="24"/>
        </w:rPr>
        <w:t>та или вземанията на ДРУЖЕСТВОТО</w:t>
      </w:r>
      <w:r w:rsidRPr="00113273">
        <w:rPr>
          <w:rFonts w:ascii="Times New Roman" w:hAnsi="Times New Roman" w:cs="Times New Roman"/>
          <w:b/>
          <w:sz w:val="24"/>
          <w:szCs w:val="24"/>
        </w:rPr>
        <w:t xml:space="preserve"> по всички образувани производства надхвърля 10 на сто от собствения му капитал, се представя информация за всяко производство поотделно</w:t>
      </w:r>
    </w:p>
    <w:p w:rsidR="00B66EE7" w:rsidRPr="00113273" w:rsidRDefault="00B66EE7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66EE7" w:rsidRPr="00113273" w:rsidRDefault="00B66EE7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 xml:space="preserve">            Към 30.06.2017г. няма висящи съдебни, административни или арбитражни производства, касаещи задължения или вземания в размер най-малко 10 на сто от собс</w:t>
      </w:r>
      <w:r w:rsidR="009056F3">
        <w:rPr>
          <w:rFonts w:ascii="Times New Roman" w:hAnsi="Times New Roman" w:cs="Times New Roman"/>
          <w:sz w:val="24"/>
          <w:szCs w:val="24"/>
        </w:rPr>
        <w:t>т</w:t>
      </w:r>
      <w:r w:rsidRPr="00113273">
        <w:rPr>
          <w:rFonts w:ascii="Times New Roman" w:hAnsi="Times New Roman" w:cs="Times New Roman"/>
          <w:sz w:val="24"/>
          <w:szCs w:val="24"/>
        </w:rPr>
        <w:t>вения капитал на дружеството.</w:t>
      </w:r>
    </w:p>
    <w:p w:rsidR="00113273" w:rsidRPr="00113273" w:rsidRDefault="0011327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56931" w:rsidRPr="00113273" w:rsidRDefault="0011327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73">
        <w:rPr>
          <w:rFonts w:ascii="Times New Roman" w:hAnsi="Times New Roman" w:cs="Times New Roman"/>
          <w:b/>
          <w:sz w:val="24"/>
          <w:szCs w:val="24"/>
        </w:rPr>
        <w:t xml:space="preserve">8.      </w:t>
      </w:r>
      <w:r w:rsidR="00F56931" w:rsidRPr="00113273">
        <w:rPr>
          <w:rFonts w:ascii="Times New Roman" w:hAnsi="Times New Roman" w:cs="Times New Roman"/>
          <w:b/>
          <w:sz w:val="24"/>
          <w:szCs w:val="24"/>
        </w:rPr>
        <w:t>Информация за отпуснатите от ДРУЖЕСТВОТО или от неговото дъщерно дружество заеми, предоставяне на гаранции или поемане на задължения общо към едно лице или негово дъщерно дружество, в това число и на свързани лица с посочване на характера на взаимоотношенията между емитента и лицето, размера на неизплатената главница, лихвен процент, краен срок на погасяване, размер на поето задължение, условия и срок</w:t>
      </w:r>
    </w:p>
    <w:p w:rsidR="00F56931" w:rsidRPr="00113273" w:rsidRDefault="00F56931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651F9" w:rsidRPr="00113273" w:rsidRDefault="00F56931" w:rsidP="00F5693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 xml:space="preserve">            През шестмесечието на 2017 г. от страна на </w:t>
      </w:r>
      <w:r w:rsidR="009056F3">
        <w:rPr>
          <w:rFonts w:ascii="Times New Roman" w:hAnsi="Times New Roman" w:cs="Times New Roman"/>
          <w:sz w:val="24"/>
          <w:szCs w:val="24"/>
        </w:rPr>
        <w:t>„</w:t>
      </w:r>
      <w:r w:rsidR="00566121">
        <w:rPr>
          <w:rFonts w:ascii="Times New Roman" w:hAnsi="Times New Roman" w:cs="Times New Roman"/>
          <w:sz w:val="24"/>
          <w:szCs w:val="24"/>
        </w:rPr>
        <w:t>Голдинс</w:t>
      </w:r>
      <w:r w:rsidR="009056F3">
        <w:rPr>
          <w:rFonts w:ascii="Times New Roman" w:hAnsi="Times New Roman" w:cs="Times New Roman"/>
          <w:sz w:val="24"/>
          <w:szCs w:val="24"/>
        </w:rPr>
        <w:t>”</w:t>
      </w:r>
      <w:r w:rsidR="00566121">
        <w:rPr>
          <w:rFonts w:ascii="Times New Roman" w:hAnsi="Times New Roman" w:cs="Times New Roman"/>
          <w:sz w:val="24"/>
          <w:szCs w:val="24"/>
        </w:rPr>
        <w:t xml:space="preserve"> </w:t>
      </w:r>
      <w:r w:rsidRPr="00113273">
        <w:rPr>
          <w:rFonts w:ascii="Times New Roman" w:hAnsi="Times New Roman" w:cs="Times New Roman"/>
          <w:sz w:val="24"/>
          <w:szCs w:val="24"/>
        </w:rPr>
        <w:t>ООД не са предоставяни заеми, гаранции и не са поемани задължения общо към едно лице, или негово дъщерно дружество</w:t>
      </w:r>
      <w:r w:rsidR="00113273" w:rsidRPr="00113273">
        <w:rPr>
          <w:rFonts w:ascii="Times New Roman" w:hAnsi="Times New Roman" w:cs="Times New Roman"/>
          <w:sz w:val="24"/>
          <w:szCs w:val="24"/>
        </w:rPr>
        <w:t>, в това число</w:t>
      </w:r>
      <w:r w:rsidRPr="00113273">
        <w:rPr>
          <w:rFonts w:ascii="Times New Roman" w:hAnsi="Times New Roman" w:cs="Times New Roman"/>
          <w:sz w:val="24"/>
          <w:szCs w:val="24"/>
        </w:rPr>
        <w:t xml:space="preserve"> и на свързани лица.</w:t>
      </w:r>
    </w:p>
    <w:p w:rsidR="00113273" w:rsidRPr="00113273" w:rsidRDefault="00113273" w:rsidP="00F5693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113273" w:rsidRPr="00113273" w:rsidRDefault="00113273" w:rsidP="00F5693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113273" w:rsidRPr="00113273" w:rsidRDefault="00113273" w:rsidP="00F5693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113273" w:rsidRPr="00113273" w:rsidRDefault="00113273" w:rsidP="00F5693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 xml:space="preserve">25.07.2017 г.                       </w:t>
      </w:r>
      <w:r w:rsidR="00566121">
        <w:rPr>
          <w:rFonts w:ascii="Times New Roman" w:hAnsi="Times New Roman" w:cs="Times New Roman"/>
          <w:sz w:val="24"/>
          <w:szCs w:val="24"/>
        </w:rPr>
        <w:t xml:space="preserve">                   За </w:t>
      </w:r>
      <w:r w:rsidR="00A04D40">
        <w:rPr>
          <w:rFonts w:ascii="Times New Roman" w:hAnsi="Times New Roman" w:cs="Times New Roman"/>
          <w:sz w:val="24"/>
          <w:szCs w:val="24"/>
        </w:rPr>
        <w:t>„</w:t>
      </w:r>
      <w:r w:rsidR="00566121">
        <w:rPr>
          <w:rFonts w:ascii="Times New Roman" w:hAnsi="Times New Roman" w:cs="Times New Roman"/>
          <w:sz w:val="24"/>
          <w:szCs w:val="24"/>
        </w:rPr>
        <w:t>Голдинс</w:t>
      </w:r>
      <w:r w:rsidR="00A04D40">
        <w:rPr>
          <w:rFonts w:ascii="Times New Roman" w:hAnsi="Times New Roman" w:cs="Times New Roman"/>
          <w:sz w:val="24"/>
          <w:szCs w:val="24"/>
        </w:rPr>
        <w:t>”</w:t>
      </w:r>
      <w:r w:rsidR="00566121">
        <w:rPr>
          <w:rFonts w:ascii="Times New Roman" w:hAnsi="Times New Roman" w:cs="Times New Roman"/>
          <w:sz w:val="24"/>
          <w:szCs w:val="24"/>
        </w:rPr>
        <w:t xml:space="preserve"> </w:t>
      </w:r>
      <w:r w:rsidRPr="00113273">
        <w:rPr>
          <w:rFonts w:ascii="Times New Roman" w:hAnsi="Times New Roman" w:cs="Times New Roman"/>
          <w:sz w:val="24"/>
          <w:szCs w:val="24"/>
        </w:rPr>
        <w:t>ООД</w:t>
      </w:r>
      <w:r w:rsidRPr="0011327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13273">
        <w:rPr>
          <w:rFonts w:ascii="Times New Roman" w:hAnsi="Times New Roman" w:cs="Times New Roman"/>
          <w:sz w:val="24"/>
          <w:szCs w:val="24"/>
        </w:rPr>
        <w:t>………………….</w:t>
      </w:r>
    </w:p>
    <w:p w:rsidR="00731A1B" w:rsidRPr="00113273" w:rsidRDefault="0011327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Асен  Здравков Боюклиев</w:t>
      </w:r>
    </w:p>
    <w:p w:rsidR="00113273" w:rsidRPr="00113273" w:rsidRDefault="00113273" w:rsidP="00731A1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13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/Управител/</w:t>
      </w:r>
    </w:p>
    <w:sectPr w:rsidR="00113273" w:rsidRPr="00113273" w:rsidSect="00B03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5525"/>
    <w:multiLevelType w:val="hybridMultilevel"/>
    <w:tmpl w:val="6FF8D9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86E93"/>
    <w:multiLevelType w:val="hybridMultilevel"/>
    <w:tmpl w:val="F91C5A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324CE"/>
    <w:multiLevelType w:val="hybridMultilevel"/>
    <w:tmpl w:val="0442C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F4AAE"/>
    <w:multiLevelType w:val="hybridMultilevel"/>
    <w:tmpl w:val="15D022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58E"/>
    <w:rsid w:val="00113273"/>
    <w:rsid w:val="002A6776"/>
    <w:rsid w:val="00382DC0"/>
    <w:rsid w:val="003E49DF"/>
    <w:rsid w:val="004B1323"/>
    <w:rsid w:val="004F254C"/>
    <w:rsid w:val="00566121"/>
    <w:rsid w:val="0059428F"/>
    <w:rsid w:val="005F3474"/>
    <w:rsid w:val="00710DD1"/>
    <w:rsid w:val="00731A1B"/>
    <w:rsid w:val="007D68F6"/>
    <w:rsid w:val="0080258E"/>
    <w:rsid w:val="008204E8"/>
    <w:rsid w:val="0089765D"/>
    <w:rsid w:val="008A2FAB"/>
    <w:rsid w:val="009056F3"/>
    <w:rsid w:val="00A04D40"/>
    <w:rsid w:val="00A92FA8"/>
    <w:rsid w:val="00B03AA4"/>
    <w:rsid w:val="00B046CF"/>
    <w:rsid w:val="00B66EE7"/>
    <w:rsid w:val="00C66BF4"/>
    <w:rsid w:val="00D67B2B"/>
    <w:rsid w:val="00E164AF"/>
    <w:rsid w:val="00F56931"/>
    <w:rsid w:val="00F651F9"/>
    <w:rsid w:val="00FE1100"/>
    <w:rsid w:val="00FF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</dc:creator>
  <cp:lastModifiedBy>Elizabet Marinova</cp:lastModifiedBy>
  <cp:revision>2</cp:revision>
  <dcterms:created xsi:type="dcterms:W3CDTF">2017-07-27T06:42:00Z</dcterms:created>
  <dcterms:modified xsi:type="dcterms:W3CDTF">2017-07-27T06:42:00Z</dcterms:modified>
</cp:coreProperties>
</file>