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F9" w:rsidRPr="00ED179B" w:rsidRDefault="00ED179B" w:rsidP="00ED179B">
      <w:pPr>
        <w:jc w:val="center"/>
        <w:rPr>
          <w:b/>
          <w:sz w:val="40"/>
          <w:szCs w:val="40"/>
        </w:rPr>
      </w:pPr>
      <w:r w:rsidRPr="00ED179B">
        <w:rPr>
          <w:b/>
          <w:sz w:val="40"/>
          <w:szCs w:val="40"/>
        </w:rPr>
        <w:t>ДЕКЛАРАЦИЯ</w:t>
      </w:r>
    </w:p>
    <w:p w:rsidR="00ED179B" w:rsidRPr="00ED179B" w:rsidRDefault="00ED179B" w:rsidP="00ED179B">
      <w:pPr>
        <w:jc w:val="center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От Йорданка Лазарова Димова</w:t>
      </w:r>
    </w:p>
    <w:p w:rsidR="00ED179B" w:rsidRPr="00ED179B" w:rsidRDefault="00ED179B" w:rsidP="00ED179B">
      <w:pPr>
        <w:jc w:val="center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Управител на МВЕЦ Ракита ООД,с ЕИК 202523706</w:t>
      </w:r>
    </w:p>
    <w:p w:rsidR="00ED179B" w:rsidRDefault="00ED179B"/>
    <w:p w:rsidR="00ED179B" w:rsidRPr="00ED179B" w:rsidRDefault="00ED179B" w:rsidP="00ED179B">
      <w:pPr>
        <w:jc w:val="both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Долуподписаната Йорданка Лазарова Димова,в качеството си на управител на МВЕЦ Ракита ООД декларирам:</w:t>
      </w:r>
    </w:p>
    <w:p w:rsidR="00ED179B" w:rsidRPr="00ED179B" w:rsidRDefault="00ED179B" w:rsidP="00ED179B">
      <w:pPr>
        <w:jc w:val="both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1.Финансовият отчет ,съставен съгласно приложимите счетоводни стандарти отразява вярно и честно информацията за активите,пасивите,финансовото състояние и печалбата/загубата на дружеството.</w:t>
      </w:r>
    </w:p>
    <w:p w:rsidR="00ED179B" w:rsidRPr="00ED179B" w:rsidRDefault="00ED179B" w:rsidP="00ED179B">
      <w:pPr>
        <w:jc w:val="both"/>
        <w:rPr>
          <w:b/>
          <w:sz w:val="28"/>
          <w:szCs w:val="28"/>
        </w:rPr>
      </w:pPr>
      <w:r w:rsidRPr="00ED179B">
        <w:rPr>
          <w:b/>
          <w:sz w:val="28"/>
          <w:szCs w:val="28"/>
        </w:rPr>
        <w:t>2.Информацията,отнасяща се до сделките със свързани лица е паралелно оповестена и разкрита съгласно приложимите счетоводни стандарти.</w:t>
      </w:r>
    </w:p>
    <w:sectPr w:rsidR="00ED179B" w:rsidRPr="00ED179B" w:rsidSect="00BC4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D179B"/>
    <w:rsid w:val="0059288D"/>
    <w:rsid w:val="00BC4DF9"/>
    <w:rsid w:val="00DE4FD0"/>
    <w:rsid w:val="00E956FA"/>
    <w:rsid w:val="00ED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Vercheto</cp:lastModifiedBy>
  <cp:revision>2</cp:revision>
  <dcterms:created xsi:type="dcterms:W3CDTF">2017-03-26T08:33:00Z</dcterms:created>
  <dcterms:modified xsi:type="dcterms:W3CDTF">2017-03-26T08:33:00Z</dcterms:modified>
</cp:coreProperties>
</file>