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1A8B" w14:textId="77777777" w:rsidR="006E7FD5" w:rsidRDefault="006E7FD5" w:rsidP="00D83FE8">
      <w:pPr>
        <w:ind w:left="4395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14:paraId="60BB1F49" w14:textId="77777777" w:rsidR="006E7FD5" w:rsidRDefault="006E7FD5" w:rsidP="006E7FD5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05AC16BA" w14:textId="77777777" w:rsidR="002311AC" w:rsidRPr="00E36286" w:rsidRDefault="00571FD6" w:rsidP="006E7FD5">
      <w:pPr>
        <w:rPr>
          <w:rFonts w:ascii="Arial" w:hAnsi="Arial" w:cs="Arial"/>
          <w:b/>
          <w:sz w:val="22"/>
          <w:szCs w:val="22"/>
          <w:lang w:val="bg-BG"/>
        </w:rPr>
      </w:pPr>
      <w:r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5866FE" w:rsidRPr="00E36286">
        <w:rPr>
          <w:rFonts w:ascii="Arial" w:hAnsi="Arial" w:cs="Arial"/>
          <w:b/>
          <w:sz w:val="22"/>
          <w:szCs w:val="22"/>
        </w:rPr>
        <w:tab/>
      </w:r>
      <w:r w:rsidR="002311AC" w:rsidRPr="00E36286">
        <w:rPr>
          <w:rFonts w:ascii="Arial" w:hAnsi="Arial" w:cs="Arial"/>
          <w:b/>
          <w:sz w:val="22"/>
          <w:szCs w:val="22"/>
          <w:lang w:val="bg-BG"/>
        </w:rPr>
        <w:tab/>
      </w:r>
    </w:p>
    <w:p w14:paraId="35F0A3EE" w14:textId="77777777" w:rsidR="00D9764F" w:rsidRPr="00DA6841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A6841">
        <w:rPr>
          <w:rFonts w:ascii="Arial" w:hAnsi="Arial" w:cs="Arial"/>
          <w:b/>
          <w:sz w:val="22"/>
          <w:szCs w:val="22"/>
          <w:lang w:val="bg-BG"/>
        </w:rPr>
        <w:t>Доклад</w:t>
      </w:r>
    </w:p>
    <w:p w14:paraId="6BCDAA70" w14:textId="77777777" w:rsidR="00D9764F" w:rsidRPr="00DA6841" w:rsidRDefault="00A65AD0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E36286">
        <w:rPr>
          <w:rFonts w:ascii="Arial" w:hAnsi="Arial" w:cs="Arial"/>
          <w:b/>
          <w:sz w:val="22"/>
          <w:szCs w:val="22"/>
          <w:lang w:val="bg-BG"/>
        </w:rPr>
        <w:t>от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 xml:space="preserve"> Де Ново ЕАД</w:t>
      </w:r>
    </w:p>
    <w:p w14:paraId="4C1087BE" w14:textId="77777777" w:rsidR="00E36286" w:rsidRDefault="00D9764F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DA6841">
        <w:rPr>
          <w:rFonts w:ascii="Arial" w:hAnsi="Arial" w:cs="Arial"/>
          <w:b/>
          <w:sz w:val="22"/>
          <w:szCs w:val="22"/>
          <w:lang w:val="bg-BG"/>
        </w:rPr>
        <w:t xml:space="preserve">в качеството </w:t>
      </w:r>
      <w:r w:rsidRPr="00E36286">
        <w:rPr>
          <w:rFonts w:ascii="Arial" w:hAnsi="Arial" w:cs="Arial"/>
          <w:b/>
          <w:sz w:val="22"/>
          <w:szCs w:val="22"/>
          <w:lang w:val="bg-BG"/>
        </w:rPr>
        <w:t>му</w:t>
      </w:r>
      <w:r w:rsidRPr="00DA6841">
        <w:rPr>
          <w:rFonts w:ascii="Arial" w:hAnsi="Arial" w:cs="Arial"/>
          <w:b/>
          <w:sz w:val="22"/>
          <w:szCs w:val="22"/>
          <w:lang w:val="bg-BG"/>
        </w:rPr>
        <w:t xml:space="preserve"> на Довереник на облигационерите</w:t>
      </w:r>
    </w:p>
    <w:p w14:paraId="31346402" w14:textId="77777777" w:rsidR="00D9764F" w:rsidRPr="00383D82" w:rsidRDefault="00A65AD0" w:rsidP="00D9764F">
      <w:pPr>
        <w:jc w:val="center"/>
        <w:rPr>
          <w:rFonts w:ascii="Arial" w:hAnsi="Arial" w:cs="Arial"/>
          <w:b/>
          <w:sz w:val="22"/>
          <w:szCs w:val="22"/>
        </w:rPr>
      </w:pPr>
      <w:r w:rsidRPr="00020416">
        <w:rPr>
          <w:rFonts w:ascii="Arial" w:hAnsi="Arial" w:cs="Arial"/>
          <w:b/>
          <w:sz w:val="22"/>
          <w:szCs w:val="22"/>
          <w:lang w:val="bg-BG"/>
        </w:rPr>
        <w:t xml:space="preserve"> по </w:t>
      </w:r>
      <w:r w:rsidRPr="00800B73">
        <w:rPr>
          <w:rFonts w:ascii="Arial" w:hAnsi="Arial" w:cs="Arial"/>
          <w:b/>
          <w:sz w:val="22"/>
          <w:szCs w:val="22"/>
          <w:lang w:val="bg-BG"/>
        </w:rPr>
        <w:t>емисия корпоративни облигации с емитент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800B73" w:rsidRPr="00DA6841">
        <w:rPr>
          <w:rFonts w:ascii="Arial" w:hAnsi="Arial" w:cs="Arial"/>
          <w:b/>
          <w:sz w:val="22"/>
          <w:szCs w:val="22"/>
          <w:lang w:val="bg-BG"/>
        </w:rPr>
        <w:t>М САТ Кейбъл ЕАД</w:t>
      </w:r>
      <w:r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D9764F" w:rsidRPr="00800B73">
        <w:rPr>
          <w:rFonts w:ascii="Arial" w:hAnsi="Arial" w:cs="Arial"/>
          <w:b/>
          <w:sz w:val="22"/>
          <w:szCs w:val="22"/>
        </w:rPr>
        <w:t>ISIN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>:</w:t>
      </w:r>
      <w:r w:rsidR="00D9764F" w:rsidRPr="00800B73">
        <w:rPr>
          <w:rFonts w:ascii="Arial" w:hAnsi="Arial" w:cs="Arial"/>
          <w:b/>
          <w:sz w:val="22"/>
          <w:szCs w:val="22"/>
        </w:rPr>
        <w:t>BG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>2100</w:t>
      </w:r>
      <w:r w:rsidR="00020416" w:rsidRPr="00DA6841">
        <w:rPr>
          <w:rFonts w:ascii="Arial" w:hAnsi="Arial" w:cs="Arial"/>
          <w:b/>
          <w:sz w:val="22"/>
          <w:szCs w:val="22"/>
          <w:lang w:val="bg-BG"/>
        </w:rPr>
        <w:t>0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>2</w:t>
      </w:r>
      <w:r w:rsidR="00800B73" w:rsidRPr="00DA6841">
        <w:rPr>
          <w:rFonts w:ascii="Arial" w:hAnsi="Arial" w:cs="Arial"/>
          <w:b/>
          <w:sz w:val="22"/>
          <w:szCs w:val="22"/>
          <w:lang w:val="bg-BG"/>
        </w:rPr>
        <w:t>1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>174</w:t>
      </w:r>
      <w:r w:rsidRPr="00800B73">
        <w:rPr>
          <w:rFonts w:ascii="Arial" w:hAnsi="Arial" w:cs="Arial"/>
          <w:b/>
          <w:sz w:val="22"/>
          <w:szCs w:val="22"/>
          <w:lang w:val="bg-BG"/>
        </w:rPr>
        <w:t xml:space="preserve">, </w:t>
      </w:r>
      <w:r w:rsidR="005B3E71" w:rsidRPr="00800B73">
        <w:rPr>
          <w:rFonts w:ascii="Arial" w:hAnsi="Arial" w:cs="Arial"/>
          <w:b/>
          <w:sz w:val="22"/>
          <w:szCs w:val="22"/>
          <w:lang w:val="bg-BG"/>
        </w:rPr>
        <w:t>б</w:t>
      </w:r>
      <w:r w:rsidR="00D9764F" w:rsidRPr="00DA6841">
        <w:rPr>
          <w:rFonts w:ascii="Arial" w:hAnsi="Arial" w:cs="Arial"/>
          <w:b/>
          <w:sz w:val="22"/>
          <w:szCs w:val="22"/>
          <w:lang w:val="bg-BG"/>
        </w:rPr>
        <w:t>орсов код:</w:t>
      </w:r>
      <w:r w:rsidR="00800B73" w:rsidRPr="00DA6841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800B73" w:rsidRPr="00800B73">
        <w:rPr>
          <w:rFonts w:ascii="Arial" w:hAnsi="Arial" w:cs="Arial"/>
          <w:b/>
          <w:sz w:val="22"/>
          <w:szCs w:val="22"/>
        </w:rPr>
        <w:t>MCJ</w:t>
      </w:r>
      <w:r w:rsidR="00383D82">
        <w:rPr>
          <w:rFonts w:ascii="Arial" w:hAnsi="Arial" w:cs="Arial"/>
          <w:b/>
          <w:sz w:val="22"/>
          <w:szCs w:val="22"/>
        </w:rPr>
        <w:t>1</w:t>
      </w:r>
    </w:p>
    <w:p w14:paraId="41ED6E5A" w14:textId="77777777" w:rsidR="00D9764F" w:rsidRPr="00A31669" w:rsidRDefault="00D9764F" w:rsidP="00D9764F">
      <w:pPr>
        <w:jc w:val="center"/>
        <w:rPr>
          <w:rFonts w:ascii="Arial" w:hAnsi="Arial" w:cs="Arial"/>
          <w:b/>
          <w:sz w:val="22"/>
          <w:szCs w:val="22"/>
        </w:rPr>
      </w:pPr>
      <w:r w:rsidRPr="00DA6841">
        <w:rPr>
          <w:rFonts w:ascii="Arial" w:hAnsi="Arial" w:cs="Arial"/>
          <w:b/>
          <w:sz w:val="22"/>
          <w:szCs w:val="22"/>
          <w:lang w:val="bg-BG"/>
        </w:rPr>
        <w:t>Период: 01.</w:t>
      </w:r>
      <w:r w:rsidR="00D379AC">
        <w:rPr>
          <w:rFonts w:ascii="Arial" w:hAnsi="Arial" w:cs="Arial"/>
          <w:b/>
          <w:sz w:val="22"/>
          <w:szCs w:val="22"/>
        </w:rPr>
        <w:t>0</w:t>
      </w:r>
      <w:r w:rsidR="00047CA2">
        <w:rPr>
          <w:rFonts w:ascii="Arial" w:hAnsi="Arial" w:cs="Arial"/>
          <w:b/>
          <w:sz w:val="22"/>
          <w:szCs w:val="22"/>
        </w:rPr>
        <w:t>4</w:t>
      </w:r>
      <w:r w:rsidRPr="00DA6841">
        <w:rPr>
          <w:rFonts w:ascii="Arial" w:hAnsi="Arial" w:cs="Arial"/>
          <w:b/>
          <w:sz w:val="22"/>
          <w:szCs w:val="22"/>
          <w:lang w:val="bg-BG"/>
        </w:rPr>
        <w:t>.20</w:t>
      </w:r>
      <w:r w:rsidR="00C83507" w:rsidRPr="00DA6841">
        <w:rPr>
          <w:rFonts w:ascii="Arial" w:hAnsi="Arial" w:cs="Arial"/>
          <w:b/>
          <w:sz w:val="22"/>
          <w:szCs w:val="22"/>
          <w:lang w:val="bg-BG"/>
        </w:rPr>
        <w:t>2</w:t>
      </w:r>
      <w:r w:rsidR="00D379AC">
        <w:rPr>
          <w:rFonts w:ascii="Arial" w:hAnsi="Arial" w:cs="Arial"/>
          <w:b/>
          <w:sz w:val="22"/>
          <w:szCs w:val="22"/>
        </w:rPr>
        <w:t>4</w:t>
      </w:r>
      <w:r w:rsidR="00667B09">
        <w:rPr>
          <w:rFonts w:ascii="Arial" w:hAnsi="Arial" w:cs="Arial"/>
          <w:b/>
          <w:sz w:val="22"/>
          <w:szCs w:val="22"/>
        </w:rPr>
        <w:t xml:space="preserve"> </w:t>
      </w:r>
      <w:r w:rsidRPr="00DA6841">
        <w:rPr>
          <w:rFonts w:ascii="Arial" w:hAnsi="Arial" w:cs="Arial"/>
          <w:b/>
          <w:sz w:val="22"/>
          <w:szCs w:val="22"/>
          <w:lang w:val="bg-BG"/>
        </w:rPr>
        <w:t>г.</w:t>
      </w:r>
      <w:r w:rsidRPr="00E36286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Pr="00DA6841">
        <w:rPr>
          <w:rFonts w:ascii="Arial" w:hAnsi="Arial" w:cs="Arial"/>
          <w:b/>
          <w:sz w:val="22"/>
          <w:szCs w:val="22"/>
          <w:lang w:val="bg-BG"/>
        </w:rPr>
        <w:t>- 3</w:t>
      </w:r>
      <w:r w:rsidR="00047CA2">
        <w:rPr>
          <w:rFonts w:ascii="Arial" w:hAnsi="Arial" w:cs="Arial"/>
          <w:b/>
          <w:sz w:val="22"/>
          <w:szCs w:val="22"/>
        </w:rPr>
        <w:t>0</w:t>
      </w:r>
      <w:r w:rsidRPr="00DA6841">
        <w:rPr>
          <w:rFonts w:ascii="Arial" w:hAnsi="Arial" w:cs="Arial"/>
          <w:b/>
          <w:sz w:val="22"/>
          <w:szCs w:val="22"/>
          <w:lang w:val="bg-BG"/>
        </w:rPr>
        <w:t>.</w:t>
      </w:r>
      <w:r w:rsidR="00D379AC">
        <w:rPr>
          <w:rFonts w:ascii="Arial" w:hAnsi="Arial" w:cs="Arial"/>
          <w:b/>
          <w:sz w:val="22"/>
          <w:szCs w:val="22"/>
        </w:rPr>
        <w:t>0</w:t>
      </w:r>
      <w:r w:rsidR="00047CA2">
        <w:rPr>
          <w:rFonts w:ascii="Arial" w:hAnsi="Arial" w:cs="Arial"/>
          <w:b/>
          <w:sz w:val="22"/>
          <w:szCs w:val="22"/>
        </w:rPr>
        <w:t>6</w:t>
      </w:r>
      <w:r w:rsidRPr="00DA6841">
        <w:rPr>
          <w:rFonts w:ascii="Arial" w:hAnsi="Arial" w:cs="Arial"/>
          <w:b/>
          <w:sz w:val="22"/>
          <w:szCs w:val="22"/>
          <w:lang w:val="bg-BG"/>
        </w:rPr>
        <w:t>.20</w:t>
      </w:r>
      <w:r w:rsidR="00C83507" w:rsidRPr="00DA6841">
        <w:rPr>
          <w:rFonts w:ascii="Arial" w:hAnsi="Arial" w:cs="Arial"/>
          <w:b/>
          <w:sz w:val="22"/>
          <w:szCs w:val="22"/>
          <w:lang w:val="bg-BG"/>
        </w:rPr>
        <w:t>2</w:t>
      </w:r>
      <w:r w:rsidR="00D379AC">
        <w:rPr>
          <w:rFonts w:ascii="Arial" w:hAnsi="Arial" w:cs="Arial"/>
          <w:b/>
          <w:sz w:val="22"/>
          <w:szCs w:val="22"/>
        </w:rPr>
        <w:t>4</w:t>
      </w:r>
      <w:r w:rsidR="00667B09">
        <w:rPr>
          <w:rFonts w:ascii="Arial" w:hAnsi="Arial" w:cs="Arial"/>
          <w:b/>
          <w:sz w:val="22"/>
          <w:szCs w:val="22"/>
        </w:rPr>
        <w:t xml:space="preserve"> </w:t>
      </w:r>
      <w:r w:rsidR="00A73D8D">
        <w:rPr>
          <w:rFonts w:ascii="Arial" w:hAnsi="Arial" w:cs="Arial"/>
          <w:b/>
          <w:sz w:val="22"/>
          <w:szCs w:val="22"/>
          <w:lang w:val="bg-BG"/>
        </w:rPr>
        <w:t>г</w:t>
      </w:r>
      <w:r w:rsidR="00A31669">
        <w:rPr>
          <w:rFonts w:ascii="Arial" w:hAnsi="Arial" w:cs="Arial"/>
          <w:b/>
          <w:sz w:val="22"/>
          <w:szCs w:val="22"/>
        </w:rPr>
        <w:t>.</w:t>
      </w:r>
    </w:p>
    <w:p w14:paraId="4CAF536D" w14:textId="77777777" w:rsidR="00E36286" w:rsidRPr="0049085B" w:rsidRDefault="00E36286" w:rsidP="00501E62">
      <w:pPr>
        <w:rPr>
          <w:rFonts w:ascii="Arial" w:hAnsi="Arial" w:cs="Arial"/>
          <w:b/>
          <w:sz w:val="22"/>
          <w:szCs w:val="22"/>
          <w:lang w:val="bg-BG"/>
        </w:rPr>
      </w:pPr>
    </w:p>
    <w:p w14:paraId="7D20698A" w14:textId="77777777" w:rsidR="008D08D2" w:rsidRPr="0049085B" w:rsidRDefault="008D08D2" w:rsidP="00501E62">
      <w:pPr>
        <w:rPr>
          <w:rFonts w:ascii="Arial" w:hAnsi="Arial" w:cs="Arial"/>
          <w:b/>
          <w:sz w:val="22"/>
          <w:szCs w:val="22"/>
          <w:lang w:val="bg-BG"/>
        </w:rPr>
      </w:pPr>
    </w:p>
    <w:p w14:paraId="5F7DD761" w14:textId="77777777" w:rsidR="00E36286" w:rsidRPr="00E36286" w:rsidRDefault="00E36286" w:rsidP="00D9764F">
      <w:pPr>
        <w:jc w:val="center"/>
        <w:rPr>
          <w:rFonts w:ascii="Arial" w:hAnsi="Arial" w:cs="Arial"/>
          <w:b/>
          <w:sz w:val="22"/>
          <w:szCs w:val="22"/>
          <w:lang w:val="bg-BG"/>
        </w:rPr>
      </w:pPr>
    </w:p>
    <w:p w14:paraId="79BC9501" w14:textId="77777777" w:rsidR="00D9764F" w:rsidRPr="00DA6841" w:rsidRDefault="00D9764F" w:rsidP="00A65AD0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A6841">
        <w:rPr>
          <w:rFonts w:ascii="Arial" w:hAnsi="Arial" w:cs="Arial"/>
          <w:sz w:val="22"/>
          <w:szCs w:val="22"/>
          <w:lang w:val="bg-BG"/>
        </w:rPr>
        <w:t>Настоящия</w:t>
      </w:r>
      <w:r w:rsidR="00BE512E" w:rsidRPr="00E36286">
        <w:rPr>
          <w:rFonts w:ascii="Arial" w:hAnsi="Arial" w:cs="Arial"/>
          <w:sz w:val="22"/>
          <w:szCs w:val="22"/>
          <w:lang w:val="bg-BG"/>
        </w:rPr>
        <w:t>т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доклад е изготвен в съответствие </w:t>
      </w:r>
      <w:r w:rsidR="00BE512E" w:rsidRPr="00DA6841">
        <w:rPr>
          <w:rFonts w:ascii="Arial" w:hAnsi="Arial" w:cs="Arial"/>
          <w:sz w:val="22"/>
          <w:szCs w:val="22"/>
          <w:lang w:val="bg-BG"/>
        </w:rPr>
        <w:t>с изискванията на чл. 100ж, ал.</w:t>
      </w:r>
      <w:r w:rsidRPr="00DA6841">
        <w:rPr>
          <w:rFonts w:ascii="Arial" w:hAnsi="Arial" w:cs="Arial"/>
          <w:sz w:val="22"/>
          <w:szCs w:val="22"/>
          <w:lang w:val="bg-BG"/>
        </w:rPr>
        <w:t>1, т.</w:t>
      </w:r>
      <w:r w:rsidRPr="00E36286">
        <w:rPr>
          <w:rFonts w:ascii="Arial" w:hAnsi="Arial" w:cs="Arial"/>
          <w:sz w:val="22"/>
          <w:szCs w:val="22"/>
          <w:lang w:val="ru-RU"/>
        </w:rPr>
        <w:t>3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от Закона за публично</w:t>
      </w:r>
      <w:r w:rsidR="001F3DDD">
        <w:rPr>
          <w:rFonts w:ascii="Arial" w:hAnsi="Arial" w:cs="Arial"/>
          <w:sz w:val="22"/>
          <w:szCs w:val="22"/>
          <w:lang w:val="bg-BG"/>
        </w:rPr>
        <w:t>то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предлагане на ценни книжа 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DA6841">
        <w:rPr>
          <w:rFonts w:ascii="Arial" w:hAnsi="Arial" w:cs="Arial"/>
          <w:sz w:val="22"/>
          <w:szCs w:val="22"/>
          <w:lang w:val="bg-BG"/>
        </w:rPr>
        <w:t>ЗППЦК</w:t>
      </w:r>
      <w:r w:rsidR="00DC70E5">
        <w:rPr>
          <w:rFonts w:ascii="Arial" w:hAnsi="Arial" w:cs="Arial"/>
          <w:sz w:val="22"/>
          <w:szCs w:val="22"/>
          <w:lang w:val="bg-BG"/>
        </w:rPr>
        <w:t>/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, в изпълнение на задълженията на Де Ново ЕАД в качеството </w:t>
      </w:r>
      <w:r w:rsidR="000846F9" w:rsidRPr="00E36286">
        <w:rPr>
          <w:rFonts w:ascii="Arial" w:hAnsi="Arial" w:cs="Arial"/>
          <w:sz w:val="22"/>
          <w:szCs w:val="22"/>
          <w:lang w:val="bg-BG"/>
        </w:rPr>
        <w:t>му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на Довереник на облигационерите по емисия корпоративни облигации</w:t>
      </w:r>
      <w:r w:rsidR="00DC70E5" w:rsidRPr="00DA6841">
        <w:rPr>
          <w:rFonts w:ascii="Arial" w:hAnsi="Arial" w:cs="Arial"/>
          <w:sz w:val="22"/>
          <w:szCs w:val="22"/>
          <w:lang w:val="bg-BG"/>
        </w:rPr>
        <w:t xml:space="preserve"> </w:t>
      </w:r>
      <w:r w:rsidR="00DC70E5" w:rsidRPr="00E36286">
        <w:rPr>
          <w:rFonts w:ascii="Arial" w:hAnsi="Arial" w:cs="Arial"/>
          <w:sz w:val="22"/>
          <w:szCs w:val="22"/>
        </w:rPr>
        <w:t>ISIN</w:t>
      </w:r>
      <w:r w:rsidR="00DC70E5" w:rsidRPr="00DA6841">
        <w:rPr>
          <w:rFonts w:ascii="Arial" w:hAnsi="Arial" w:cs="Arial"/>
          <w:sz w:val="22"/>
          <w:szCs w:val="22"/>
          <w:lang w:val="bg-BG"/>
        </w:rPr>
        <w:t>:</w:t>
      </w:r>
      <w:r w:rsidR="00DC70E5" w:rsidRPr="00E36286">
        <w:rPr>
          <w:rFonts w:ascii="Arial" w:hAnsi="Arial" w:cs="Arial"/>
          <w:sz w:val="22"/>
          <w:szCs w:val="22"/>
        </w:rPr>
        <w:t>BG</w:t>
      </w:r>
      <w:r w:rsidR="00DC70E5" w:rsidRPr="00DA6841">
        <w:rPr>
          <w:rFonts w:ascii="Arial" w:hAnsi="Arial" w:cs="Arial"/>
          <w:sz w:val="22"/>
          <w:szCs w:val="22"/>
          <w:lang w:val="bg-BG"/>
        </w:rPr>
        <w:t>210002</w:t>
      </w:r>
      <w:r w:rsidR="00AD2E24">
        <w:rPr>
          <w:rFonts w:ascii="Arial" w:hAnsi="Arial" w:cs="Arial"/>
          <w:sz w:val="22"/>
          <w:szCs w:val="22"/>
          <w:lang w:val="bg-BG"/>
        </w:rPr>
        <w:t>1</w:t>
      </w:r>
      <w:r w:rsidR="00DC70E5" w:rsidRPr="00DA6841">
        <w:rPr>
          <w:rFonts w:ascii="Arial" w:hAnsi="Arial" w:cs="Arial"/>
          <w:sz w:val="22"/>
          <w:szCs w:val="22"/>
          <w:lang w:val="bg-BG"/>
        </w:rPr>
        <w:t>174</w:t>
      </w:r>
      <w:r w:rsidRPr="00DA6841">
        <w:rPr>
          <w:rFonts w:ascii="Arial" w:hAnsi="Arial" w:cs="Arial"/>
          <w:sz w:val="22"/>
          <w:szCs w:val="22"/>
          <w:lang w:val="bg-BG"/>
        </w:rPr>
        <w:t>, емитирани от</w:t>
      </w:r>
      <w:r w:rsidR="00DC70E5" w:rsidRPr="00DC70E5">
        <w:rPr>
          <w:rFonts w:ascii="Arial" w:hAnsi="Arial" w:cs="Arial"/>
          <w:sz w:val="22"/>
          <w:szCs w:val="22"/>
          <w:lang w:val="bg-BG"/>
        </w:rPr>
        <w:t xml:space="preserve"> </w:t>
      </w:r>
      <w:r w:rsidR="00800B73" w:rsidRPr="00DA6841">
        <w:rPr>
          <w:rFonts w:ascii="Arial" w:hAnsi="Arial" w:cs="Arial"/>
          <w:sz w:val="22"/>
          <w:szCs w:val="22"/>
          <w:lang w:val="bg-BG"/>
        </w:rPr>
        <w:t>М САТ Кейбъл ЕАД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на </w:t>
      </w:r>
      <w:r w:rsidR="00800B73">
        <w:rPr>
          <w:rFonts w:ascii="Arial" w:hAnsi="Arial" w:cs="Arial"/>
          <w:sz w:val="22"/>
          <w:szCs w:val="22"/>
          <w:lang w:val="bg-BG"/>
        </w:rPr>
        <w:t>24</w:t>
      </w:r>
      <w:r w:rsidRPr="00DA6841">
        <w:rPr>
          <w:rFonts w:ascii="Arial" w:hAnsi="Arial" w:cs="Arial"/>
          <w:sz w:val="22"/>
          <w:szCs w:val="22"/>
          <w:lang w:val="bg-BG"/>
        </w:rPr>
        <w:t>.</w:t>
      </w:r>
      <w:r w:rsidR="00800B73">
        <w:rPr>
          <w:rFonts w:ascii="Arial" w:hAnsi="Arial" w:cs="Arial"/>
          <w:sz w:val="22"/>
          <w:szCs w:val="22"/>
          <w:lang w:val="bg-BG"/>
        </w:rPr>
        <w:t>11</w:t>
      </w:r>
      <w:r w:rsidRPr="00DA6841">
        <w:rPr>
          <w:rFonts w:ascii="Arial" w:hAnsi="Arial" w:cs="Arial"/>
          <w:sz w:val="22"/>
          <w:szCs w:val="22"/>
          <w:lang w:val="bg-BG"/>
        </w:rPr>
        <w:t>.2017</w:t>
      </w:r>
      <w:r w:rsidR="00F5525E">
        <w:rPr>
          <w:rFonts w:ascii="Arial" w:hAnsi="Arial" w:cs="Arial"/>
          <w:sz w:val="22"/>
          <w:szCs w:val="22"/>
        </w:rPr>
        <w:t xml:space="preserve"> </w:t>
      </w:r>
      <w:r w:rsidRPr="00DA6841">
        <w:rPr>
          <w:rFonts w:ascii="Arial" w:hAnsi="Arial" w:cs="Arial"/>
          <w:sz w:val="22"/>
          <w:szCs w:val="22"/>
          <w:lang w:val="bg-BG"/>
        </w:rPr>
        <w:t>г.</w:t>
      </w:r>
    </w:p>
    <w:p w14:paraId="52AD2F5D" w14:textId="77777777" w:rsidR="00E36286" w:rsidRPr="00DA6841" w:rsidRDefault="00E36286" w:rsidP="00A65AD0">
      <w:pPr>
        <w:jc w:val="both"/>
        <w:rPr>
          <w:rFonts w:ascii="Arial" w:hAnsi="Arial" w:cs="Arial"/>
          <w:sz w:val="22"/>
          <w:szCs w:val="22"/>
          <w:lang w:val="bg-BG"/>
        </w:rPr>
      </w:pPr>
    </w:p>
    <w:p w14:paraId="58FEE11E" w14:textId="77777777" w:rsidR="00D9764F" w:rsidRPr="0049085B" w:rsidRDefault="00E36286" w:rsidP="008D08D2">
      <w:pPr>
        <w:jc w:val="both"/>
        <w:rPr>
          <w:rFonts w:ascii="Arial" w:hAnsi="Arial" w:cs="Arial"/>
          <w:sz w:val="22"/>
          <w:szCs w:val="22"/>
          <w:lang w:val="bg-BG"/>
        </w:rPr>
      </w:pPr>
      <w:r w:rsidRPr="00DA6841">
        <w:rPr>
          <w:rFonts w:ascii="Arial" w:hAnsi="Arial" w:cs="Arial"/>
          <w:sz w:val="22"/>
          <w:szCs w:val="22"/>
          <w:lang w:val="bg-BG"/>
        </w:rPr>
        <w:t xml:space="preserve">Де Ново ЕАД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изпълнява 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функциите на довереник на облигационерите по емисия  </w:t>
      </w:r>
      <w:r w:rsidRPr="00E36286">
        <w:rPr>
          <w:rFonts w:ascii="Arial" w:hAnsi="Arial" w:cs="Arial"/>
          <w:sz w:val="22"/>
          <w:szCs w:val="22"/>
        </w:rPr>
        <w:t>ISIN</w:t>
      </w:r>
      <w:r w:rsidRPr="00DA6841">
        <w:rPr>
          <w:rFonts w:ascii="Arial" w:hAnsi="Arial" w:cs="Arial"/>
          <w:sz w:val="22"/>
          <w:szCs w:val="22"/>
          <w:lang w:val="bg-BG"/>
        </w:rPr>
        <w:t>:</w:t>
      </w:r>
      <w:r w:rsidRPr="00E36286">
        <w:rPr>
          <w:rFonts w:ascii="Arial" w:hAnsi="Arial" w:cs="Arial"/>
          <w:sz w:val="22"/>
          <w:szCs w:val="22"/>
        </w:rPr>
        <w:t>BG</w:t>
      </w:r>
      <w:r w:rsidRPr="00DA6841">
        <w:rPr>
          <w:rFonts w:ascii="Arial" w:hAnsi="Arial" w:cs="Arial"/>
          <w:sz w:val="22"/>
          <w:szCs w:val="22"/>
          <w:lang w:val="bg-BG"/>
        </w:rPr>
        <w:t>2100021174</w:t>
      </w:r>
      <w:r w:rsidRPr="00E36286">
        <w:rPr>
          <w:rFonts w:ascii="Arial" w:hAnsi="Arial" w:cs="Arial"/>
          <w:sz w:val="22"/>
          <w:szCs w:val="22"/>
          <w:lang w:val="bg-BG"/>
        </w:rPr>
        <w:t>, считано от 20.03.2018</w:t>
      </w:r>
      <w:r w:rsidR="00E44F50">
        <w:rPr>
          <w:rFonts w:ascii="Arial" w:hAnsi="Arial" w:cs="Arial"/>
          <w:sz w:val="22"/>
          <w:szCs w:val="22"/>
        </w:rPr>
        <w:t xml:space="preserve"> 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г. въз основа </w:t>
      </w:r>
      <w:r w:rsidRPr="00DA6841">
        <w:rPr>
          <w:rFonts w:ascii="Arial" w:hAnsi="Arial" w:cs="Arial"/>
          <w:sz w:val="22"/>
          <w:szCs w:val="22"/>
          <w:lang w:val="bg-BG"/>
        </w:rPr>
        <w:t>на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 договор сключен с емитента </w:t>
      </w:r>
      <w:r w:rsidR="00800B73">
        <w:rPr>
          <w:rFonts w:ascii="Arial" w:hAnsi="Arial" w:cs="Arial"/>
          <w:sz w:val="22"/>
          <w:szCs w:val="22"/>
          <w:lang w:val="bg-BG"/>
        </w:rPr>
        <w:t>М САТ Кейбъл ЕАД</w:t>
      </w:r>
      <w:r w:rsidRPr="00E36286">
        <w:rPr>
          <w:rFonts w:ascii="Arial" w:hAnsi="Arial" w:cs="Arial"/>
          <w:sz w:val="22"/>
          <w:szCs w:val="22"/>
          <w:lang w:val="bg-BG"/>
        </w:rPr>
        <w:t xml:space="preserve">, в изпълнение на </w:t>
      </w:r>
      <w:r w:rsidRPr="00DA6841">
        <w:rPr>
          <w:rFonts w:ascii="Arial" w:hAnsi="Arial" w:cs="Arial"/>
          <w:sz w:val="22"/>
          <w:szCs w:val="22"/>
          <w:lang w:val="bg-BG"/>
        </w:rPr>
        <w:t>решение на Общото събрание на облигационерите от 08.03.2018</w:t>
      </w:r>
      <w:r w:rsidR="00681917">
        <w:rPr>
          <w:rFonts w:ascii="Arial" w:hAnsi="Arial" w:cs="Arial"/>
          <w:sz w:val="22"/>
          <w:szCs w:val="22"/>
        </w:rPr>
        <w:t xml:space="preserve"> </w:t>
      </w:r>
      <w:r w:rsidRPr="00DA6841">
        <w:rPr>
          <w:rFonts w:ascii="Arial" w:hAnsi="Arial" w:cs="Arial"/>
          <w:sz w:val="22"/>
          <w:szCs w:val="22"/>
          <w:lang w:val="bg-BG"/>
        </w:rPr>
        <w:t>г.</w:t>
      </w:r>
    </w:p>
    <w:p w14:paraId="450F300A" w14:textId="77777777" w:rsidR="00864DD1" w:rsidRPr="0049085B" w:rsidRDefault="00864DD1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72B2B7F0" w14:textId="77777777" w:rsidR="008D08D2" w:rsidRPr="0049085B" w:rsidRDefault="008D08D2" w:rsidP="00D9764F">
      <w:pPr>
        <w:ind w:firstLine="540"/>
        <w:jc w:val="both"/>
        <w:rPr>
          <w:rFonts w:ascii="Arial" w:hAnsi="Arial" w:cs="Arial"/>
          <w:sz w:val="22"/>
          <w:szCs w:val="22"/>
          <w:lang w:val="bg-BG"/>
        </w:rPr>
      </w:pPr>
    </w:p>
    <w:p w14:paraId="4D4756E4" w14:textId="77777777" w:rsidR="00D9764F" w:rsidRPr="00E36286" w:rsidRDefault="00D9764F" w:rsidP="00725C37">
      <w:pPr>
        <w:pStyle w:val="1"/>
        <w:numPr>
          <w:ilvl w:val="0"/>
          <w:numId w:val="11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Финансово състояние на емитента на облигациите.</w:t>
      </w:r>
    </w:p>
    <w:p w14:paraId="44DD4776" w14:textId="77777777" w:rsidR="00E36286" w:rsidRDefault="00E36286" w:rsidP="00A65AD0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780B6383" w14:textId="77777777" w:rsidR="00711450" w:rsidRPr="00715912" w:rsidRDefault="00092BBD" w:rsidP="00B52D6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092BBD">
        <w:rPr>
          <w:rFonts w:ascii="Arial" w:hAnsi="Arial" w:cs="Arial"/>
        </w:rPr>
        <w:t>Към 3</w:t>
      </w:r>
      <w:r w:rsidR="0036530B">
        <w:rPr>
          <w:rFonts w:ascii="Arial" w:hAnsi="Arial" w:cs="Arial"/>
          <w:lang w:val="en-US"/>
        </w:rPr>
        <w:t>0</w:t>
      </w:r>
      <w:r w:rsidRPr="00092BBD">
        <w:rPr>
          <w:rFonts w:ascii="Arial" w:hAnsi="Arial" w:cs="Arial"/>
        </w:rPr>
        <w:t>.</w:t>
      </w:r>
      <w:r w:rsidR="00885835">
        <w:rPr>
          <w:rFonts w:ascii="Arial" w:hAnsi="Arial" w:cs="Arial"/>
          <w:lang w:val="en-US"/>
        </w:rPr>
        <w:t>0</w:t>
      </w:r>
      <w:r w:rsidR="0036530B">
        <w:rPr>
          <w:rFonts w:ascii="Arial" w:hAnsi="Arial" w:cs="Arial"/>
          <w:lang w:val="en-US"/>
        </w:rPr>
        <w:t>6</w:t>
      </w:r>
      <w:r w:rsidRPr="00092BBD">
        <w:rPr>
          <w:rFonts w:ascii="Arial" w:hAnsi="Arial" w:cs="Arial"/>
        </w:rPr>
        <w:t>.202</w:t>
      </w:r>
      <w:r w:rsidR="00885835">
        <w:rPr>
          <w:rFonts w:ascii="Arial" w:hAnsi="Arial" w:cs="Arial"/>
          <w:lang w:val="en-US"/>
        </w:rPr>
        <w:t>4</w:t>
      </w:r>
      <w:r w:rsidR="008C4002">
        <w:rPr>
          <w:rFonts w:ascii="Arial" w:hAnsi="Arial" w:cs="Arial"/>
          <w:lang w:val="en-US"/>
        </w:rPr>
        <w:t xml:space="preserve"> </w:t>
      </w:r>
      <w:r w:rsidRPr="00092BBD">
        <w:rPr>
          <w:rFonts w:ascii="Arial" w:hAnsi="Arial" w:cs="Arial"/>
        </w:rPr>
        <w:t>г.</w:t>
      </w:r>
      <w:r w:rsidR="006C575A" w:rsidRPr="006C575A">
        <w:rPr>
          <w:rFonts w:ascii="Arial" w:hAnsi="Arial" w:cs="Arial"/>
        </w:rPr>
        <w:t>, М САТ Кейбъл ЕАД запазва предмета си на дейност: изграждане на обществени далекосъобщителни мрежи и кабелни разпределителни системи за радио и телевизионни сигнали; предоставяне на далекосъобщителни услуги чрез далекосъобщителни мрежи, а именно: кабелна телевизия с 200 канала, платени ТВ канали, високоскоростен интернет, предоставяне под наем на некомутируеми линии от собствената канална мрежа; сделки с интелектуална собственост; външнотърговска дейност, внос, износ, реекспорт, всяка друга дейност, която не е изрично забранена от закона.</w:t>
      </w:r>
    </w:p>
    <w:p w14:paraId="67F59D23" w14:textId="77777777" w:rsidR="00711450" w:rsidRDefault="00711450" w:rsidP="006C575A">
      <w:pPr>
        <w:pStyle w:val="a6"/>
        <w:ind w:left="0"/>
        <w:jc w:val="both"/>
        <w:rPr>
          <w:rFonts w:ascii="Arial" w:hAnsi="Arial" w:cs="Arial"/>
          <w:lang w:val="en-US"/>
        </w:rPr>
      </w:pPr>
    </w:p>
    <w:p w14:paraId="549A2DFE" w14:textId="77777777" w:rsidR="00333EC7" w:rsidRDefault="00333EC7" w:rsidP="006C575A">
      <w:pPr>
        <w:pStyle w:val="a6"/>
        <w:ind w:left="0"/>
        <w:jc w:val="both"/>
        <w:rPr>
          <w:rFonts w:ascii="Arial" w:hAnsi="Arial" w:cs="Arial"/>
          <w:lang w:val="en-US"/>
        </w:rPr>
      </w:pPr>
      <w:r w:rsidRPr="00333EC7">
        <w:rPr>
          <w:rFonts w:ascii="Arial" w:hAnsi="Arial" w:cs="Arial"/>
          <w:lang w:val="en-US"/>
        </w:rPr>
        <w:t xml:space="preserve">Продължаващата и </w:t>
      </w:r>
      <w:r>
        <w:rPr>
          <w:rFonts w:ascii="Arial" w:hAnsi="Arial" w:cs="Arial"/>
          <w:lang w:val="en-US"/>
        </w:rPr>
        <w:t>към 3</w:t>
      </w:r>
      <w:r w:rsidR="0036530B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.</w:t>
      </w:r>
      <w:r w:rsidR="00885835">
        <w:rPr>
          <w:rFonts w:ascii="Arial" w:hAnsi="Arial" w:cs="Arial"/>
          <w:lang w:val="en-US"/>
        </w:rPr>
        <w:t>0</w:t>
      </w:r>
      <w:r w:rsidR="0036530B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.202</w:t>
      </w:r>
      <w:r w:rsidR="00885835">
        <w:rPr>
          <w:rFonts w:ascii="Arial" w:hAnsi="Arial" w:cs="Arial"/>
          <w:lang w:val="en-US"/>
        </w:rPr>
        <w:t>4</w:t>
      </w:r>
      <w:r w:rsidR="00F679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</w:t>
      </w:r>
      <w:r w:rsidRPr="00333EC7">
        <w:rPr>
          <w:rFonts w:ascii="Arial" w:hAnsi="Arial" w:cs="Arial"/>
          <w:lang w:val="en-US"/>
        </w:rPr>
        <w:t xml:space="preserve"> </w:t>
      </w:r>
      <w:r w:rsidR="00687C85">
        <w:rPr>
          <w:rFonts w:ascii="Arial" w:hAnsi="Arial" w:cs="Arial"/>
        </w:rPr>
        <w:t>р</w:t>
      </w:r>
      <w:r w:rsidRPr="00333EC7">
        <w:rPr>
          <w:rFonts w:ascii="Arial" w:hAnsi="Arial" w:cs="Arial"/>
          <w:lang w:val="en-US"/>
        </w:rPr>
        <w:t xml:space="preserve">уска агресия в Украйна води до нарастващо геополитическо напрежение и несигурност в икономическата обстановка. Наложени бяха поредица от пакети санкции срещу Руската Федерация и </w:t>
      </w:r>
      <w:r w:rsidR="00D05858">
        <w:rPr>
          <w:rFonts w:ascii="Arial" w:hAnsi="Arial" w:cs="Arial"/>
        </w:rPr>
        <w:t>р</w:t>
      </w:r>
      <w:r w:rsidRPr="00333EC7">
        <w:rPr>
          <w:rFonts w:ascii="Arial" w:hAnsi="Arial" w:cs="Arial"/>
          <w:lang w:val="en-US"/>
        </w:rPr>
        <w:t>уски субекти. Извън общия негативен ефект върху макроикономическите условия в страната и в Европа, М САТ Кейбъл ЕАД не регистрира конкретно негативно влияние от войната в Украйна върху своята дейност.</w:t>
      </w:r>
    </w:p>
    <w:p w14:paraId="39E340CA" w14:textId="77777777" w:rsidR="00333EC7" w:rsidRPr="00333EC7" w:rsidRDefault="00333EC7" w:rsidP="006C575A">
      <w:pPr>
        <w:pStyle w:val="a6"/>
        <w:ind w:left="0"/>
        <w:jc w:val="both"/>
        <w:rPr>
          <w:rFonts w:ascii="Arial" w:hAnsi="Arial" w:cs="Arial"/>
          <w:lang w:val="en-US"/>
        </w:rPr>
      </w:pPr>
    </w:p>
    <w:p w14:paraId="5E396537" w14:textId="77777777" w:rsidR="005663A5" w:rsidRDefault="005663A5" w:rsidP="005663A5">
      <w:pPr>
        <w:pStyle w:val="a6"/>
        <w:numPr>
          <w:ilvl w:val="1"/>
          <w:numId w:val="11"/>
        </w:numPr>
        <w:ind w:left="709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Преобразуване на дружеството</w:t>
      </w:r>
    </w:p>
    <w:p w14:paraId="5AECD508" w14:textId="77777777" w:rsidR="005663A5" w:rsidRDefault="005663A5" w:rsidP="005663A5">
      <w:pPr>
        <w:pStyle w:val="a6"/>
        <w:ind w:left="0"/>
        <w:jc w:val="both"/>
        <w:rPr>
          <w:rFonts w:ascii="Arial" w:hAnsi="Arial" w:cs="Arial"/>
          <w:b/>
          <w:lang w:val="en-US"/>
        </w:rPr>
      </w:pPr>
    </w:p>
    <w:p w14:paraId="4AB57CE1" w14:textId="77777777" w:rsidR="005663A5" w:rsidRPr="005663A5" w:rsidRDefault="00976753" w:rsidP="005663A5">
      <w:pPr>
        <w:pStyle w:val="a6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На 27.05.2024</w:t>
      </w:r>
      <w:r w:rsidR="00A560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 бе извършено вписване в Търговския регистър към Агенцията по вписванията, съгласно Решение на едноличния собственик на капитала от 01.04.2024</w:t>
      </w:r>
      <w:r w:rsidR="00A560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 да бъде извършено преобразуване на М САТ Кейбъл ЕАД, по реда на чл.262в, във връзка с чл.263и, ал.4 от Търговския закон, посредством отделяне на частта от имуществото на дружеството (права, задължения и фактически отношения), която не е свързана с основната му дейност.</w:t>
      </w:r>
    </w:p>
    <w:p w14:paraId="2F84AFF0" w14:textId="77777777" w:rsidR="005663A5" w:rsidRDefault="00213D4D" w:rsidP="00213D4D">
      <w:pPr>
        <w:pStyle w:val="a6"/>
        <w:tabs>
          <w:tab w:val="left" w:pos="1917"/>
        </w:tabs>
        <w:ind w:left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105E48C2" w14:textId="77777777" w:rsidR="00976753" w:rsidRPr="00213D4D" w:rsidRDefault="00213D4D" w:rsidP="005663A5">
      <w:pPr>
        <w:pStyle w:val="a6"/>
        <w:ind w:left="0"/>
        <w:jc w:val="both"/>
        <w:rPr>
          <w:rFonts w:ascii="Arial" w:hAnsi="Arial" w:cs="Arial"/>
          <w:lang w:val="en-US"/>
        </w:rPr>
      </w:pPr>
      <w:r w:rsidRPr="00213D4D">
        <w:rPr>
          <w:rFonts w:ascii="Arial" w:hAnsi="Arial" w:cs="Arial"/>
          <w:lang w:val="en-US"/>
        </w:rPr>
        <w:lastRenderedPageBreak/>
        <w:t>Отделеното имущество е прехвърлено към новоучреденото дружество М САТ Инвест ЕАД, като едноличен собственик и на двете дружества е Холдинг Варна АД.</w:t>
      </w:r>
    </w:p>
    <w:p w14:paraId="0C19E14B" w14:textId="77777777" w:rsidR="00213D4D" w:rsidRDefault="00213D4D" w:rsidP="005663A5">
      <w:pPr>
        <w:pStyle w:val="a6"/>
        <w:ind w:left="0"/>
        <w:jc w:val="both"/>
        <w:rPr>
          <w:rFonts w:ascii="Arial" w:hAnsi="Arial" w:cs="Arial"/>
          <w:b/>
          <w:lang w:val="en-US"/>
        </w:rPr>
      </w:pPr>
    </w:p>
    <w:p w14:paraId="57E4B12B" w14:textId="77777777" w:rsidR="00213D4D" w:rsidRPr="005663A5" w:rsidRDefault="00213D4D" w:rsidP="005663A5">
      <w:pPr>
        <w:pStyle w:val="a6"/>
        <w:ind w:left="0"/>
        <w:jc w:val="both"/>
        <w:rPr>
          <w:rFonts w:ascii="Arial" w:hAnsi="Arial" w:cs="Arial"/>
          <w:b/>
          <w:lang w:val="en-US"/>
        </w:rPr>
      </w:pPr>
    </w:p>
    <w:p w14:paraId="7B6D9DED" w14:textId="77777777" w:rsidR="006C575A" w:rsidRPr="00A066AE" w:rsidRDefault="005663A5" w:rsidP="006C575A">
      <w:pPr>
        <w:pStyle w:val="a6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1.2.</w:t>
      </w:r>
      <w:r>
        <w:rPr>
          <w:rFonts w:ascii="Arial" w:hAnsi="Arial" w:cs="Arial"/>
          <w:b/>
          <w:lang w:val="en-US"/>
        </w:rPr>
        <w:tab/>
      </w:r>
      <w:r w:rsidR="006C575A" w:rsidRPr="00A066AE">
        <w:rPr>
          <w:rFonts w:ascii="Arial" w:hAnsi="Arial" w:cs="Arial"/>
          <w:b/>
        </w:rPr>
        <w:t>Анализ на активите на М САТ Кейбъл ЕАД</w:t>
      </w:r>
    </w:p>
    <w:p w14:paraId="37508F19" w14:textId="77777777" w:rsidR="006C575A" w:rsidRPr="006C575A" w:rsidRDefault="006C575A" w:rsidP="006C575A">
      <w:pPr>
        <w:pStyle w:val="a6"/>
        <w:ind w:left="0"/>
        <w:jc w:val="both"/>
        <w:rPr>
          <w:rFonts w:ascii="Arial" w:hAnsi="Arial" w:cs="Arial"/>
        </w:rPr>
      </w:pPr>
    </w:p>
    <w:p w14:paraId="288E919E" w14:textId="77777777" w:rsidR="004A1069" w:rsidRDefault="00213D4D" w:rsidP="004A1069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Към 30.06.2024</w:t>
      </w:r>
      <w:r w:rsidR="00556F6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 активите на емитента възлизат на 10,629 млн. лева. С оглед на съществената промяна в</w:t>
      </w:r>
      <w:r w:rsidR="001310C6">
        <w:rPr>
          <w:rFonts w:ascii="Arial" w:hAnsi="Arial" w:cs="Arial"/>
          <w:lang w:val="en-US"/>
        </w:rPr>
        <w:t xml:space="preserve"> резултат на извършеното преобразуване</w:t>
      </w:r>
      <w:r>
        <w:rPr>
          <w:rFonts w:ascii="Arial" w:hAnsi="Arial" w:cs="Arial"/>
          <w:lang w:val="en-US"/>
        </w:rPr>
        <w:t>, сравнителният анализ с данните от предходното тримесичие няма икономически смисъл.</w:t>
      </w:r>
    </w:p>
    <w:p w14:paraId="00752495" w14:textId="77777777" w:rsidR="00C21488" w:rsidRPr="00213D4D" w:rsidRDefault="00C21488" w:rsidP="00702458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tbl>
      <w:tblPr>
        <w:tblW w:w="4836" w:type="pct"/>
        <w:tblLayout w:type="fixed"/>
        <w:tblLook w:val="04A0" w:firstRow="1" w:lastRow="0" w:firstColumn="1" w:lastColumn="0" w:noHBand="0" w:noVBand="1"/>
      </w:tblPr>
      <w:tblGrid>
        <w:gridCol w:w="3314"/>
        <w:gridCol w:w="1211"/>
        <w:gridCol w:w="1244"/>
        <w:gridCol w:w="1385"/>
        <w:gridCol w:w="1241"/>
      </w:tblGrid>
      <w:tr w:rsidR="00FC3B3F" w:rsidRPr="00E36286" w14:paraId="30D304DE" w14:textId="77777777" w:rsidTr="000C2EF9">
        <w:trPr>
          <w:trHeight w:val="41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914DD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2269F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079EB" w14:textId="77777777" w:rsidR="00FC3B3F" w:rsidRPr="00E36286" w:rsidRDefault="00FC3B3F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885835">
              <w:rPr>
                <w:rFonts w:ascii="Arial" w:hAnsi="Arial" w:cs="Arial"/>
                <w:b/>
                <w:bCs/>
                <w:sz w:val="20"/>
                <w:szCs w:val="20"/>
              </w:rPr>
              <w:t>31.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Pr="00885835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1E91E791" w14:textId="77777777" w:rsidR="00FC3B3F" w:rsidRPr="00E36286" w:rsidRDefault="00FC3B3F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946D2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 w:rsidR="00946D2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5E6D6C2F" w14:textId="77777777" w:rsidR="00FC3B3F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85835">
              <w:rPr>
                <w:rFonts w:ascii="Arial" w:hAnsi="Arial" w:cs="Arial"/>
                <w:b/>
                <w:bCs/>
                <w:sz w:val="20"/>
                <w:szCs w:val="20"/>
              </w:rPr>
              <w:t>31.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Pr="00885835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26DC1DFE" w14:textId="77777777" w:rsidR="00FC3B3F" w:rsidRPr="00E25836" w:rsidRDefault="00FC3B3F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767B9" w14:textId="77777777" w:rsidR="00FC3B3F" w:rsidRPr="00E36286" w:rsidRDefault="00FC3B3F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от активите към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FC3B3F" w:rsidRPr="00E36286" w14:paraId="19BA4F5E" w14:textId="77777777" w:rsidTr="000C2EF9">
        <w:trPr>
          <w:trHeight w:val="35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E7844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88458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хил.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л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A1449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хил.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л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1926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9E78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3B3F" w:rsidRPr="00E36286" w14:paraId="7FEDF214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380AC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EC10D1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DC98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495AE" w14:textId="77777777" w:rsidR="00FC3B3F" w:rsidRPr="00E36286" w:rsidRDefault="00FC3B3F" w:rsidP="000C2EF9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DB40" w14:textId="77777777" w:rsidR="00FC3B3F" w:rsidRPr="00E36286" w:rsidRDefault="00FC3B3F" w:rsidP="000C2EF9">
            <w:pPr>
              <w:rPr>
                <w:rFonts w:ascii="Arial" w:hAnsi="Arial" w:cs="Arial"/>
                <w:sz w:val="20"/>
                <w:szCs w:val="20"/>
              </w:rPr>
            </w:pPr>
            <w:r w:rsidRPr="00E362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3B3F" w:rsidRPr="00E36286" w14:paraId="3E5F1C68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CD336" w14:textId="77777777" w:rsidR="00FC3B3F" w:rsidRPr="00E36286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Имоти, м</w:t>
            </w: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ашини и съоръжения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FB8D2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9367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25A4F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F52A8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99.55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2B53A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88.12</w:t>
            </w:r>
          </w:p>
        </w:tc>
      </w:tr>
      <w:tr w:rsidR="00FC3B3F" w:rsidRPr="00E36286" w14:paraId="7B77E012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18D4F" w14:textId="77777777" w:rsidR="00FC3B3F" w:rsidRPr="00E36286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Нематериални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6ED23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41E99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A6FA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0A508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0.03</w:t>
            </w:r>
          </w:p>
        </w:tc>
      </w:tr>
      <w:tr w:rsidR="00FC3B3F" w:rsidRPr="00E36286" w14:paraId="6A1C5157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C0D46" w14:textId="77777777" w:rsidR="00FC3B3F" w:rsidRPr="00E36286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Инвестиции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5FE49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917C6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30486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FE4A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5445C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***</w:t>
            </w:r>
          </w:p>
        </w:tc>
      </w:tr>
      <w:tr w:rsidR="00FC3B3F" w:rsidRPr="00E36286" w14:paraId="3C2C1B7A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9613A" w14:textId="77777777" w:rsidR="00FC3B3F" w:rsidRPr="00E36286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Предплатени разходи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3DA1D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9387E5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10B52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96.55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C2C4B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0.53</w:t>
            </w:r>
          </w:p>
        </w:tc>
      </w:tr>
      <w:tr w:rsidR="00FC3B3F" w:rsidRPr="00E36286" w14:paraId="57CD61D6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6F62F" w14:textId="77777777" w:rsidR="00FC3B3F" w:rsidRPr="00C0203C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Дългосрочни вземания от свързани лица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BF1AE8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7E1BE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C0DFA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***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12A38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***</w:t>
            </w:r>
          </w:p>
        </w:tc>
      </w:tr>
      <w:tr w:rsidR="00FC3B3F" w:rsidRPr="00E36286" w14:paraId="0BA1BE49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F311F" w14:textId="77777777" w:rsidR="00FC3B3F" w:rsidRPr="00E36286" w:rsidRDefault="00FC3B3F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Отсрочени данъчни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C5F0F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579266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25A1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88.52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84B69" w14:textId="77777777" w:rsidR="00FC3B3F" w:rsidRPr="00FD2133" w:rsidRDefault="00FC3B3F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0.51</w:t>
            </w:r>
          </w:p>
        </w:tc>
      </w:tr>
      <w:tr w:rsidR="00FC3B3F" w:rsidRPr="00E36286" w14:paraId="150A260F" w14:textId="77777777" w:rsidTr="000C2EF9">
        <w:trPr>
          <w:trHeight w:val="31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0DA067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0CF7DDD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9480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31C5715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145ABA1" w14:textId="77777777" w:rsidR="00FC3B3F" w:rsidRPr="00641665" w:rsidRDefault="00FC3B3F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16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8D601A7" w14:textId="77777777" w:rsidR="00FC3B3F" w:rsidRPr="003D3F6F" w:rsidRDefault="00FC3B3F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89.19</w:t>
            </w:r>
          </w:p>
        </w:tc>
      </w:tr>
      <w:tr w:rsidR="00FC3B3F" w:rsidRPr="00E36286" w14:paraId="1BF7C536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BE61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2E5A2C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5EFAD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8155" w14:textId="77777777" w:rsidR="00FC3B3F" w:rsidRPr="00E36286" w:rsidRDefault="00FC3B3F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690A5" w14:textId="77777777" w:rsidR="00FC3B3F" w:rsidRPr="00E36286" w:rsidRDefault="00FC3B3F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B3F" w:rsidRPr="00E36286" w14:paraId="5DF087C2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557619" w14:textId="77777777" w:rsidR="00FC3B3F" w:rsidRPr="00E36286" w:rsidRDefault="00FC3B3F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Материални запаси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04983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11BC7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37E6E" w14:textId="77777777" w:rsidR="00FC3B3F" w:rsidRPr="006319EC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61356" w14:textId="77777777" w:rsidR="00FC3B3F" w:rsidRPr="00DF5BE4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</w:tr>
      <w:tr w:rsidR="00FC3B3F" w:rsidRPr="00E36286" w14:paraId="1F35B41E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4FC2F" w14:textId="77777777" w:rsidR="00FC3B3F" w:rsidRPr="008C4FAF" w:rsidRDefault="00FC3B3F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Краткосрочни финансови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9B87B1" w14:textId="77777777" w:rsidR="00FC3B3F" w:rsidRPr="00E25850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16B71" w14:textId="77777777" w:rsidR="00FC3B3F" w:rsidRPr="00E25850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3953B" w14:textId="77777777" w:rsidR="00FC3B3F" w:rsidRPr="003A6C91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0E7B3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FC3B3F" w:rsidRPr="00441F67" w14:paraId="419EA10C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BA090" w14:textId="77777777" w:rsidR="00FC3B3F" w:rsidRPr="00441F67" w:rsidRDefault="00FC3B3F" w:rsidP="000C2EF9">
            <w:pPr>
              <w:rPr>
                <w:rFonts w:ascii="Arial" w:hAnsi="Arial" w:cs="Arial"/>
                <w:sz w:val="20"/>
                <w:szCs w:val="20"/>
              </w:rPr>
            </w:pPr>
            <w:r w:rsidRPr="00441F67">
              <w:rPr>
                <w:rFonts w:ascii="Arial" w:hAnsi="Arial" w:cs="Arial"/>
                <w:sz w:val="20"/>
                <w:szCs w:val="20"/>
              </w:rPr>
              <w:t>Търговски и други вземания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BA0F5" w14:textId="77777777" w:rsidR="00FC3B3F" w:rsidRPr="00441F67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3ABF61" w14:textId="77777777" w:rsidR="00FC3B3F" w:rsidRPr="00441F67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CC721" w14:textId="77777777" w:rsidR="00FC3B3F" w:rsidRPr="00441F67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FFD20" w14:textId="77777777" w:rsidR="00FC3B3F" w:rsidRPr="00441F67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6.24</w:t>
            </w:r>
          </w:p>
        </w:tc>
      </w:tr>
      <w:tr w:rsidR="00FC3B3F" w:rsidRPr="00E36286" w14:paraId="7F49185F" w14:textId="77777777" w:rsidTr="000C2EF9">
        <w:trPr>
          <w:trHeight w:val="33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1CD3" w14:textId="77777777" w:rsidR="00FC3B3F" w:rsidRPr="00B1184C" w:rsidRDefault="00FC3B3F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color w:val="000000"/>
                <w:sz w:val="20"/>
                <w:szCs w:val="20"/>
              </w:rPr>
              <w:t xml:space="preserve">Вземания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от свързани лица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FD831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5AE49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C023C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E77DD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</w:tr>
      <w:tr w:rsidR="00FC3B3F" w:rsidRPr="00E36286" w14:paraId="05D3E69A" w14:textId="77777777" w:rsidTr="000C2EF9">
        <w:trPr>
          <w:trHeight w:val="31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38F278" w14:textId="77777777" w:rsidR="00FC3B3F" w:rsidRPr="00E36286" w:rsidRDefault="00FC3B3F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E36286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Пари и парични еквиваленти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AA61B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342B6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2FEFC" w14:textId="77777777" w:rsidR="00FC3B3F" w:rsidRPr="009850FE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CCC3B" w14:textId="77777777" w:rsidR="00FC3B3F" w:rsidRPr="002E200C" w:rsidRDefault="00FC3B3F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</w:tr>
      <w:tr w:rsidR="00FC3B3F" w:rsidRPr="00E36286" w14:paraId="430EA84A" w14:textId="77777777" w:rsidTr="000C2EF9">
        <w:trPr>
          <w:trHeight w:val="300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425C64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5DF35E0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1149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F22D281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5F26991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FC8BD30" w14:textId="77777777" w:rsidR="00FC3B3F" w:rsidRPr="000E2DE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10.81</w:t>
            </w:r>
          </w:p>
        </w:tc>
      </w:tr>
      <w:tr w:rsidR="00FC3B3F" w:rsidRPr="00E36286" w14:paraId="7AAA1A69" w14:textId="77777777" w:rsidTr="000C2EF9">
        <w:trPr>
          <w:trHeight w:val="315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45AEE29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F6F551D" w14:textId="77777777" w:rsidR="00FC3B3F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D21188A" w14:textId="77777777" w:rsidR="00FC3B3F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9B7729F" w14:textId="77777777" w:rsidR="00FC3B3F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DB52DC8" w14:textId="77777777" w:rsidR="00FC3B3F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3B3F" w:rsidRPr="00E36286" w14:paraId="0216D6F5" w14:textId="77777777" w:rsidTr="000C2EF9">
        <w:trPr>
          <w:trHeight w:val="315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AC4164B" w14:textId="77777777" w:rsidR="00FC3B3F" w:rsidRPr="00E36286" w:rsidRDefault="00FC3B3F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Общо активи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F9827AA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10629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B369E98" w14:textId="77777777" w:rsidR="00FC3B3F" w:rsidRPr="004D2BA7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52685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96EEE2E" w14:textId="77777777" w:rsidR="00FC3B3F" w:rsidRPr="00E36286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FB4470F" w14:textId="77777777" w:rsidR="00FC3B3F" w:rsidRPr="00E25850" w:rsidRDefault="00FC3B3F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100.00</w:t>
            </w:r>
          </w:p>
        </w:tc>
      </w:tr>
    </w:tbl>
    <w:p w14:paraId="41411393" w14:textId="77777777" w:rsidR="003C774D" w:rsidRDefault="003C774D" w:rsidP="003C774D">
      <w:pPr>
        <w:rPr>
          <w:lang w:eastAsia="x-none"/>
        </w:rPr>
      </w:pPr>
    </w:p>
    <w:p w14:paraId="7898CC70" w14:textId="77777777" w:rsidR="00702458" w:rsidRDefault="00702458" w:rsidP="00702458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Активи, които са преминали в собственост на новото дружество в резултат на преобразуването:</w:t>
      </w:r>
    </w:p>
    <w:p w14:paraId="18E7D3F5" w14:textId="77777777" w:rsidR="00702458" w:rsidRDefault="00702458" w:rsidP="00702458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10BB2DCE" w14:textId="77777777" w:rsidR="00702458" w:rsidRPr="00213D4D" w:rsidRDefault="00702458" w:rsidP="00702458">
      <w:pPr>
        <w:pStyle w:val="a6"/>
        <w:spacing w:line="240" w:lineRule="auto"/>
        <w:ind w:left="0"/>
        <w:jc w:val="both"/>
        <w:rPr>
          <w:rFonts w:ascii="Arial" w:hAnsi="Arial" w:cs="Arial"/>
          <w:u w:val="single"/>
          <w:lang w:val="en-US"/>
        </w:rPr>
      </w:pPr>
      <w:r w:rsidRPr="00213D4D">
        <w:rPr>
          <w:rFonts w:ascii="Arial" w:hAnsi="Arial" w:cs="Arial"/>
          <w:u w:val="single"/>
          <w:lang w:val="en-US"/>
        </w:rPr>
        <w:t>Нетекущи активи:</w:t>
      </w:r>
    </w:p>
    <w:p w14:paraId="77D8FC78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Цялото акционерно участие в капитала на Инвестор.</w:t>
      </w:r>
      <w:r w:rsidR="00994826">
        <w:rPr>
          <w:rFonts w:ascii="Arial" w:hAnsi="Arial" w:cs="Arial"/>
        </w:rPr>
        <w:t>БГ</w:t>
      </w:r>
      <w:r>
        <w:rPr>
          <w:rFonts w:ascii="Arial" w:hAnsi="Arial" w:cs="Arial"/>
          <w:lang w:val="en-US"/>
        </w:rPr>
        <w:t xml:space="preserve"> АД, равняващо се на 2 398 317 броя акции с балансова стойност 30 485</w:t>
      </w:r>
      <w:r w:rsidR="00556F6A"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t>879</w:t>
      </w:r>
      <w:r w:rsidR="00556F6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16 лева;</w:t>
      </w:r>
    </w:p>
    <w:p w14:paraId="5A5A701E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Отсрочени данъчни активи, равняващи се на </w:t>
      </w:r>
      <w:r w:rsidR="00C1408F" w:rsidRPr="0032645C">
        <w:rPr>
          <w:rFonts w:ascii="Arial" w:hAnsi="Arial" w:cs="Arial"/>
          <w:lang w:val="en-US"/>
        </w:rPr>
        <w:t>6 989.</w:t>
      </w:r>
      <w:r w:rsidR="00480973" w:rsidRPr="0032645C">
        <w:rPr>
          <w:rFonts w:ascii="Arial" w:hAnsi="Arial" w:cs="Arial"/>
          <w:lang w:val="en-US"/>
        </w:rPr>
        <w:t>63</w:t>
      </w:r>
      <w:r w:rsidR="00791659" w:rsidRPr="0032645C">
        <w:rPr>
          <w:rFonts w:ascii="Arial" w:hAnsi="Arial" w:cs="Arial"/>
          <w:lang w:val="en-US"/>
        </w:rPr>
        <w:t xml:space="preserve"> </w:t>
      </w:r>
      <w:r w:rsidR="00556F6A">
        <w:rPr>
          <w:rFonts w:ascii="Arial" w:hAnsi="Arial" w:cs="Arial"/>
          <w:lang w:val="en-US"/>
        </w:rPr>
        <w:t>лева.</w:t>
      </w:r>
    </w:p>
    <w:p w14:paraId="5A8C17B9" w14:textId="77777777" w:rsidR="00702458" w:rsidRDefault="00702458" w:rsidP="00702458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4B76F277" w14:textId="77777777" w:rsidR="00702458" w:rsidRPr="00C21488" w:rsidRDefault="00702458" w:rsidP="00702458">
      <w:pPr>
        <w:pStyle w:val="a6"/>
        <w:spacing w:line="240" w:lineRule="auto"/>
        <w:ind w:left="0"/>
        <w:jc w:val="both"/>
        <w:rPr>
          <w:rFonts w:ascii="Arial" w:hAnsi="Arial" w:cs="Arial"/>
          <w:u w:val="single"/>
          <w:lang w:val="en-US"/>
        </w:rPr>
      </w:pPr>
      <w:r w:rsidRPr="00C21488">
        <w:rPr>
          <w:rFonts w:ascii="Arial" w:hAnsi="Arial" w:cs="Arial"/>
          <w:u w:val="single"/>
          <w:lang w:val="en-US"/>
        </w:rPr>
        <w:t>Текущи активи:</w:t>
      </w:r>
    </w:p>
    <w:p w14:paraId="2D40AC67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Цялото дялово участие в ДФ Конкорд фонд 2, в размер на 35 000 лева;</w:t>
      </w:r>
    </w:p>
    <w:p w14:paraId="2522B7D9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Цялото вземане по договор за цесия по договор от 11.08.2023</w:t>
      </w:r>
      <w:r w:rsidR="008B31B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г. сключен между М САТ Кейбъл ЕАД и Кепит</w:t>
      </w:r>
      <w:r w:rsidR="000C7004">
        <w:rPr>
          <w:rFonts w:ascii="Arial" w:hAnsi="Arial" w:cs="Arial"/>
        </w:rPr>
        <w:t>ъ</w:t>
      </w:r>
      <w:r>
        <w:rPr>
          <w:rFonts w:ascii="Arial" w:hAnsi="Arial" w:cs="Arial"/>
          <w:lang w:val="en-US"/>
        </w:rPr>
        <w:t xml:space="preserve">л </w:t>
      </w:r>
      <w:r w:rsidR="000C7004"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 xml:space="preserve">ениджмънт АДСИЦ, в размер на </w:t>
      </w:r>
      <w:r w:rsidR="00041FC8">
        <w:rPr>
          <w:rFonts w:ascii="Arial" w:hAnsi="Arial" w:cs="Arial"/>
        </w:rPr>
        <w:br/>
      </w:r>
      <w:r w:rsidR="00480973" w:rsidRPr="0032645C">
        <w:rPr>
          <w:rFonts w:ascii="Arial" w:hAnsi="Arial" w:cs="Arial"/>
          <w:lang w:val="en-US"/>
        </w:rPr>
        <w:t>1 060 857.49</w:t>
      </w:r>
      <w:r w:rsidR="00480973">
        <w:rPr>
          <w:rFonts w:cs="CIDFont+F3"/>
          <w:sz w:val="21"/>
          <w:szCs w:val="21"/>
          <w:lang w:val="en-US"/>
        </w:rPr>
        <w:t xml:space="preserve"> </w:t>
      </w:r>
      <w:r>
        <w:rPr>
          <w:rFonts w:ascii="Arial" w:hAnsi="Arial" w:cs="Arial"/>
          <w:lang w:val="en-US"/>
        </w:rPr>
        <w:t>лева;</w:t>
      </w:r>
    </w:p>
    <w:p w14:paraId="3FF3BDCC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Разчети по репо-сделки с АБВ Инвестиции ЕООД, в размер на </w:t>
      </w:r>
      <w:r w:rsidR="00480973" w:rsidRPr="00A07460">
        <w:rPr>
          <w:rFonts w:ascii="Arial" w:hAnsi="Arial" w:cs="Arial"/>
          <w:lang w:val="en-US"/>
        </w:rPr>
        <w:t>40 385.56</w:t>
      </w:r>
      <w:r w:rsidR="00480973">
        <w:rPr>
          <w:rFonts w:cs="CIDFont+F3"/>
          <w:color w:val="0070C0"/>
          <w:sz w:val="21"/>
          <w:szCs w:val="21"/>
          <w:lang w:val="en-US"/>
        </w:rPr>
        <w:t xml:space="preserve"> </w:t>
      </w:r>
      <w:r>
        <w:rPr>
          <w:rFonts w:ascii="Arial" w:hAnsi="Arial" w:cs="Arial"/>
          <w:lang w:val="en-US"/>
        </w:rPr>
        <w:t>лева;</w:t>
      </w:r>
    </w:p>
    <w:p w14:paraId="04C51D45" w14:textId="77777777" w:rsid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Разчети по репо-сделки с Реал </w:t>
      </w:r>
      <w:r w:rsidR="008B31B6">
        <w:rPr>
          <w:rFonts w:ascii="Arial" w:hAnsi="Arial" w:cs="Arial"/>
        </w:rPr>
        <w:t>Ф</w:t>
      </w:r>
      <w:r>
        <w:rPr>
          <w:rFonts w:ascii="Arial" w:hAnsi="Arial" w:cs="Arial"/>
          <w:lang w:val="en-US"/>
        </w:rPr>
        <w:t xml:space="preserve">инанс АД, в размер на </w:t>
      </w:r>
      <w:r w:rsidR="003E25BD" w:rsidRPr="00755AA1">
        <w:rPr>
          <w:rFonts w:ascii="Arial" w:hAnsi="Arial" w:cs="Arial"/>
          <w:lang w:val="en-US"/>
        </w:rPr>
        <w:t>36 370.71</w:t>
      </w:r>
      <w:r w:rsidR="003E25BD">
        <w:rPr>
          <w:rFonts w:cs="CIDFont+F3"/>
          <w:sz w:val="21"/>
          <w:szCs w:val="21"/>
          <w:lang w:val="en-US"/>
        </w:rPr>
        <w:t xml:space="preserve"> </w:t>
      </w:r>
      <w:r>
        <w:rPr>
          <w:rFonts w:ascii="Arial" w:hAnsi="Arial" w:cs="Arial"/>
          <w:lang w:val="en-US"/>
        </w:rPr>
        <w:t>лева;</w:t>
      </w:r>
    </w:p>
    <w:p w14:paraId="19009199" w14:textId="77777777" w:rsidR="00702458" w:rsidRPr="00702458" w:rsidRDefault="00702458" w:rsidP="00702458">
      <w:pPr>
        <w:pStyle w:val="a6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en-US"/>
        </w:rPr>
      </w:pPr>
      <w:r w:rsidRPr="00702458">
        <w:rPr>
          <w:rFonts w:ascii="Arial" w:hAnsi="Arial" w:cs="Arial"/>
          <w:lang w:val="en-US"/>
        </w:rPr>
        <w:t xml:space="preserve">Всички вземания по договор за заем сключен с Инвестор ТВ ЕООД, в размер на </w:t>
      </w:r>
      <w:r w:rsidR="003E25BD" w:rsidRPr="008604C0">
        <w:rPr>
          <w:rFonts w:ascii="Arial" w:hAnsi="Arial" w:cs="Arial"/>
          <w:lang w:val="en-US"/>
        </w:rPr>
        <w:t>10 315 746.79</w:t>
      </w:r>
      <w:r w:rsidR="003E25BD">
        <w:rPr>
          <w:rFonts w:cs="CIDFont+F3"/>
          <w:sz w:val="21"/>
          <w:szCs w:val="21"/>
          <w:lang w:val="en-US"/>
        </w:rPr>
        <w:t xml:space="preserve"> </w:t>
      </w:r>
      <w:r w:rsidRPr="00702458">
        <w:rPr>
          <w:rFonts w:ascii="Arial" w:hAnsi="Arial" w:cs="Arial"/>
          <w:lang w:val="en-US"/>
        </w:rPr>
        <w:t>лева.</w:t>
      </w:r>
    </w:p>
    <w:p w14:paraId="45DE5088" w14:textId="77777777" w:rsidR="008D08D2" w:rsidRPr="003C774D" w:rsidRDefault="008D08D2" w:rsidP="003C774D">
      <w:pPr>
        <w:rPr>
          <w:lang w:eastAsia="x-none"/>
        </w:rPr>
      </w:pPr>
    </w:p>
    <w:p w14:paraId="7CC442DA" w14:textId="77777777" w:rsidR="00D9764F" w:rsidRDefault="00D9764F" w:rsidP="00173189">
      <w:pPr>
        <w:pStyle w:val="2"/>
        <w:keepLines/>
        <w:numPr>
          <w:ilvl w:val="1"/>
          <w:numId w:val="8"/>
        </w:numPr>
        <w:rPr>
          <w:rFonts w:ascii="Arial" w:hAnsi="Arial" w:cs="Arial"/>
          <w:sz w:val="22"/>
          <w:szCs w:val="22"/>
          <w:lang w:val="en-US"/>
        </w:rPr>
      </w:pPr>
      <w:r w:rsidRPr="00E36286">
        <w:rPr>
          <w:rFonts w:ascii="Arial" w:hAnsi="Arial" w:cs="Arial"/>
          <w:sz w:val="22"/>
          <w:szCs w:val="22"/>
        </w:rPr>
        <w:t xml:space="preserve">Анализ на собствения капитал и пасивите на </w:t>
      </w:r>
      <w:r w:rsidR="00800B73">
        <w:rPr>
          <w:rFonts w:ascii="Arial" w:hAnsi="Arial" w:cs="Arial"/>
          <w:sz w:val="22"/>
          <w:szCs w:val="22"/>
        </w:rPr>
        <w:t>М САТ Кейбъл ЕАД</w:t>
      </w:r>
    </w:p>
    <w:p w14:paraId="1045900C" w14:textId="77777777" w:rsidR="003C774D" w:rsidRDefault="003C774D" w:rsidP="003C774D">
      <w:pPr>
        <w:rPr>
          <w:lang w:eastAsia="x-none"/>
        </w:rPr>
      </w:pPr>
    </w:p>
    <w:p w14:paraId="57B3D0BC" w14:textId="77777777" w:rsidR="00702458" w:rsidRDefault="00702458" w:rsidP="003C774D">
      <w:pPr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В резултат на извършеното преобразуване, основният капитал на емитента е намален с 1 млн. лева чрез обезсилване на 500 000 акции с номинална стойност 2 лева всяка една, като по този начин е учредено новото дружество М САТ Инвест ЕАД с основен капитал от 1 000 000 лева.</w:t>
      </w:r>
    </w:p>
    <w:p w14:paraId="285B94DD" w14:textId="77777777" w:rsidR="006F33B1" w:rsidRPr="003C774D" w:rsidRDefault="006F33B1" w:rsidP="003C774D">
      <w:pPr>
        <w:jc w:val="both"/>
        <w:rPr>
          <w:rFonts w:ascii="Arial" w:hAnsi="Arial" w:cs="Arial"/>
          <w:sz w:val="22"/>
          <w:szCs w:val="22"/>
          <w:lang w:eastAsia="x-none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3343"/>
        <w:gridCol w:w="1321"/>
        <w:gridCol w:w="1244"/>
        <w:gridCol w:w="1380"/>
        <w:gridCol w:w="1244"/>
      </w:tblGrid>
      <w:tr w:rsidR="00442ED1" w:rsidRPr="00DC70E5" w14:paraId="675175DF" w14:textId="77777777" w:rsidTr="000C2EF9">
        <w:trPr>
          <w:trHeight w:val="420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AB095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 и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53D38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2ED6" w14:textId="77777777" w:rsidR="00442ED1" w:rsidRPr="00DC70E5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19B3A900" w14:textId="77777777" w:rsidR="00442ED1" w:rsidRPr="00DC70E5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1C673600" w14:textId="77777777" w:rsidR="00442ED1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31.03.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  <w:p w14:paraId="3E8F5F0A" w14:textId="77777777" w:rsidR="00442ED1" w:rsidRPr="00E22AE1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DCF96" w14:textId="77777777" w:rsidR="00442ED1" w:rsidRPr="00DC70E5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от СК и Пасивите към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30.06.</w:t>
            </w:r>
            <w:r w:rsidRPr="00E3628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42ED1" w:rsidRPr="00DC70E5" w14:paraId="06046B90" w14:textId="77777777" w:rsidTr="000C2EF9">
        <w:trPr>
          <w:trHeight w:val="401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D7AF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162F16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хил.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л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94905" w14:textId="77777777" w:rsidR="00442ED1" w:rsidRPr="006D087D" w:rsidRDefault="00442ED1" w:rsidP="000C2EF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хил.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  <w:lang w:val="bg-BG"/>
              </w:rPr>
              <w:t>л</w:t>
            </w:r>
            <w:r w:rsidRPr="006D087D">
              <w:rPr>
                <w:rFonts w:ascii="Arial" w:hAnsi="Arial" w:cs="Arial"/>
                <w:b/>
                <w:bCs/>
                <w:sz w:val="16"/>
                <w:szCs w:val="16"/>
              </w:rPr>
              <w:t>в.</w:t>
            </w:r>
          </w:p>
        </w:tc>
        <w:tc>
          <w:tcPr>
            <w:tcW w:w="8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2F91E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C580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2ED1" w:rsidRPr="00DC70E5" w14:paraId="4121B3C6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F1F4B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Собствен капитал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8071FC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C690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B3903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6F27F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ED1" w:rsidRPr="00DC70E5" w14:paraId="638EA1D8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A9144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Основен</w:t>
            </w:r>
            <w:r w:rsidRPr="00DC70E5">
              <w:rPr>
                <w:rFonts w:ascii="Arial" w:hAnsi="Arial" w:cs="Arial"/>
                <w:sz w:val="20"/>
                <w:szCs w:val="20"/>
              </w:rPr>
              <w:t xml:space="preserve"> капитал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3AB7A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20871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655FE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DAF9C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6F8AB" w14:textId="77777777" w:rsidR="00442ED1" w:rsidRPr="003C38CF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196.36</w:t>
            </w:r>
          </w:p>
        </w:tc>
      </w:tr>
      <w:tr w:rsidR="00442ED1" w:rsidRPr="00DC70E5" w14:paraId="08A09A38" w14:textId="77777777" w:rsidTr="000C2EF9">
        <w:trPr>
          <w:trHeight w:val="28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3C09F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  <w:r w:rsidRPr="00DC70E5">
              <w:rPr>
                <w:rFonts w:ascii="Arial" w:hAnsi="Arial" w:cs="Arial"/>
                <w:sz w:val="20"/>
                <w:szCs w:val="20"/>
              </w:rPr>
              <w:t xml:space="preserve">Резерви 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175D8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(32507)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2B078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ACA3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38FCD" w14:textId="77777777" w:rsidR="00442ED1" w:rsidRPr="003C38CF" w:rsidRDefault="00442ED1" w:rsidP="00CC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(305.8</w:t>
            </w:r>
            <w:r w:rsidR="00CC1FB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42ED1" w:rsidRPr="00DC70E5" w14:paraId="15FE7828" w14:textId="77777777" w:rsidTr="000C2EF9">
        <w:trPr>
          <w:trHeight w:val="261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91BA8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еразпределена</w:t>
            </w:r>
            <w:r w:rsidRPr="00DC70E5">
              <w:rPr>
                <w:rFonts w:ascii="Arial" w:hAnsi="Arial" w:cs="Arial"/>
                <w:sz w:val="20"/>
                <w:szCs w:val="20"/>
              </w:rPr>
              <w:t xml:space="preserve"> печалба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6B02E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1BEBD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F0CF6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100.14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10AF8" w14:textId="77777777" w:rsidR="00442ED1" w:rsidRPr="003C38CF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26.91</w:t>
            </w:r>
          </w:p>
        </w:tc>
      </w:tr>
      <w:tr w:rsidR="00442ED1" w:rsidRPr="00DC70E5" w14:paraId="1F27CE37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544283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собствен </w:t>
            </w:r>
            <w:r w:rsidRPr="00DC70E5">
              <w:rPr>
                <w:rFonts w:ascii="Arial" w:hAnsi="Arial" w:cs="Arial"/>
                <w:b/>
                <w:bCs/>
                <w:sz w:val="20"/>
                <w:szCs w:val="20"/>
              </w:rPr>
              <w:t>капитал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1888D54" w14:textId="77777777" w:rsidR="00442ED1" w:rsidRPr="006B272A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(8776)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EA2C561" w14:textId="77777777" w:rsidR="00442ED1" w:rsidRPr="006B272A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24893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57AE95D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757676E" w14:textId="77777777" w:rsidR="00442ED1" w:rsidRPr="00DC70E5" w:rsidRDefault="00CC1FBA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(82.56</w:t>
            </w:r>
            <w:r w:rsidR="00442ED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42ED1" w:rsidRPr="00DC70E5" w14:paraId="195EC7EA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ED2FF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Пасиви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15143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E73BE6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1C81C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6C70C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ED1" w:rsidRPr="00DC70E5" w14:paraId="422DDB03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82A75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1AB29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029E0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33218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593A5" w14:textId="77777777" w:rsidR="00442ED1" w:rsidRPr="00DC70E5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ED1" w:rsidRPr="00DC70E5" w14:paraId="50E9147D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D329" w14:textId="77777777" w:rsidR="00442ED1" w:rsidRPr="00DC70E5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color w:val="000000"/>
                <w:sz w:val="20"/>
                <w:szCs w:val="20"/>
              </w:rPr>
              <w:t>Задължение по облигационн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и</w:t>
            </w:r>
            <w:r w:rsidRPr="00DC70E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заеми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ACBA44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8B9C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2AF66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66.67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F99B9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37.63</w:t>
            </w:r>
          </w:p>
        </w:tc>
      </w:tr>
      <w:tr w:rsidR="00442ED1" w:rsidRPr="00DC70E5" w14:paraId="6535C91A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3E7CA" w14:textId="77777777" w:rsidR="00442ED1" w:rsidRPr="001F2E60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Задължени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я</w:t>
            </w:r>
            <w:r w:rsidRPr="00DC70E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търговски</w:t>
            </w:r>
            <w:r w:rsidRPr="00DC70E5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заеми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към свързани лица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FE4D6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A9EEA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412F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4A188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</w:tr>
      <w:tr w:rsidR="00442ED1" w:rsidRPr="00DC70E5" w14:paraId="4DBD1926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0DD75" w14:textId="77777777" w:rsidR="00442ED1" w:rsidRPr="008F3235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Задължения по дългоср. кредити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CCABE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3869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2A8A73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E5D28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90.82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89947" w14:textId="77777777" w:rsidR="00442ED1" w:rsidRPr="00371E61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36.40</w:t>
            </w:r>
          </w:p>
        </w:tc>
      </w:tr>
      <w:tr w:rsidR="00442ED1" w:rsidRPr="0012503D" w14:paraId="7E5E03B0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AB745" w14:textId="77777777" w:rsidR="00442ED1" w:rsidRPr="0012503D" w:rsidRDefault="00442ED1" w:rsidP="000C2EF9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Дългосрочни задължения към персонала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5C490" w14:textId="77777777" w:rsidR="00442ED1" w:rsidRPr="002853A6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E26A68" w14:textId="77777777" w:rsidR="00442ED1" w:rsidRPr="002853A6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E40F" w14:textId="77777777" w:rsidR="00442ED1" w:rsidRPr="002853A6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***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1F559" w14:textId="77777777" w:rsidR="00442ED1" w:rsidRPr="00CC1FBA" w:rsidRDefault="00442ED1" w:rsidP="00CC1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0.0</w:t>
            </w:r>
            <w:r w:rsidR="00CC1F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42ED1" w:rsidRPr="0012503D" w14:paraId="5A8F1F5C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6527" w14:textId="77777777" w:rsidR="00442ED1" w:rsidRPr="0012503D" w:rsidRDefault="00442ED1" w:rsidP="000C2EF9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12503D">
              <w:rPr>
                <w:rFonts w:ascii="Arial" w:hAnsi="Arial" w:cs="Arial"/>
                <w:sz w:val="20"/>
                <w:szCs w:val="20"/>
                <w:lang w:val="bg-BG"/>
              </w:rPr>
              <w:t>Задължения по финансов лизинг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F590DD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34654" w14:textId="77777777" w:rsidR="00442ED1" w:rsidRPr="0041794E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DC867" w14:textId="77777777" w:rsidR="00442ED1" w:rsidRPr="0012503D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DE09F" w14:textId="77777777" w:rsidR="00442ED1" w:rsidRPr="0012503D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</w:tr>
      <w:tr w:rsidR="00442ED1" w:rsidRPr="00DC70E5" w14:paraId="7A1060E3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FB2DFF8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Нетекущи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C46F4E0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8080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92D0FAA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0BEC1E1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76.92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1209567" w14:textId="77777777" w:rsidR="00442ED1" w:rsidRPr="00DC70E5" w:rsidRDefault="00442ED1" w:rsidP="00CC1F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76.0</w:t>
            </w:r>
            <w:r w:rsidR="00CC1F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42ED1" w:rsidRPr="00DC70E5" w14:paraId="278C0CC1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1E7D0" w14:textId="77777777" w:rsidR="00442ED1" w:rsidRPr="00DC70E5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70071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956B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D59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102" w14:textId="77777777" w:rsidR="00442ED1" w:rsidRPr="003445E7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ED1" w:rsidRPr="000B5E2C" w14:paraId="3CC21166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21657" w14:textId="77777777" w:rsidR="00442ED1" w:rsidRPr="000B5E2C" w:rsidRDefault="00442ED1" w:rsidP="000C2E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E2C">
              <w:rPr>
                <w:rFonts w:ascii="Arial" w:hAnsi="Arial" w:cs="Arial"/>
                <w:bCs/>
                <w:sz w:val="20"/>
                <w:szCs w:val="20"/>
              </w:rPr>
              <w:t>Краткосрочни заеми и други финансови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D35C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7958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3C66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13554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F5F0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58.71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CCB5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74.87</w:t>
            </w:r>
          </w:p>
        </w:tc>
      </w:tr>
      <w:tr w:rsidR="00442ED1" w:rsidRPr="000B5E2C" w14:paraId="3B0CEBA5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4121" w14:textId="77777777" w:rsidR="00442ED1" w:rsidRPr="000B5E2C" w:rsidRDefault="00442ED1" w:rsidP="000C2E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E2C">
              <w:rPr>
                <w:rFonts w:ascii="Arial" w:hAnsi="Arial" w:cs="Arial"/>
                <w:bCs/>
                <w:sz w:val="20"/>
                <w:szCs w:val="20"/>
              </w:rPr>
              <w:t>Търговски и други задължения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8F57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2791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DC4A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DB00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108.81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59DC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26.26</w:t>
            </w:r>
          </w:p>
        </w:tc>
      </w:tr>
      <w:tr w:rsidR="00442ED1" w:rsidRPr="000B5E2C" w14:paraId="46239DFB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DE8D" w14:textId="77777777" w:rsidR="00442ED1" w:rsidRPr="000B5E2C" w:rsidRDefault="00442ED1" w:rsidP="000C2E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E2C">
              <w:rPr>
                <w:rFonts w:ascii="Arial" w:hAnsi="Arial" w:cs="Arial"/>
                <w:bCs/>
                <w:sz w:val="20"/>
                <w:szCs w:val="20"/>
              </w:rPr>
              <w:t>Кратко</w:t>
            </w:r>
            <w:r w:rsidRPr="000B5E2C">
              <w:rPr>
                <w:rFonts w:ascii="Arial" w:hAnsi="Arial" w:cs="Arial"/>
                <w:bCs/>
                <w:sz w:val="20"/>
                <w:szCs w:val="20"/>
                <w:lang w:val="bg-BG"/>
              </w:rPr>
              <w:t>с</w:t>
            </w:r>
            <w:r w:rsidRPr="000B5E2C">
              <w:rPr>
                <w:rFonts w:ascii="Arial" w:hAnsi="Arial" w:cs="Arial"/>
                <w:bCs/>
                <w:sz w:val="20"/>
                <w:szCs w:val="20"/>
              </w:rPr>
              <w:t>рочни задължения към свързани лица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AE40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9DCD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7F10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6E7D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</w:tr>
      <w:tr w:rsidR="00442ED1" w:rsidRPr="000B5E2C" w14:paraId="4D82FBC3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8797" w14:textId="77777777" w:rsidR="00442ED1" w:rsidRPr="000B5E2C" w:rsidRDefault="00442ED1" w:rsidP="000C2E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E2C">
              <w:rPr>
                <w:rFonts w:ascii="Arial" w:hAnsi="Arial" w:cs="Arial"/>
                <w:bCs/>
                <w:sz w:val="20"/>
                <w:szCs w:val="20"/>
              </w:rPr>
              <w:t>Задължения към персонала и осигурителни институции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E8AC9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468A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1059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89.26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F5AD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</w:tr>
      <w:tr w:rsidR="00442ED1" w:rsidRPr="000B5E2C" w14:paraId="3469B998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142E1" w14:textId="77777777" w:rsidR="00442ED1" w:rsidRPr="000B5E2C" w:rsidRDefault="00442ED1" w:rsidP="000C2E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5E2C">
              <w:rPr>
                <w:rFonts w:ascii="Arial" w:hAnsi="Arial" w:cs="Arial"/>
                <w:bCs/>
                <w:sz w:val="20"/>
                <w:szCs w:val="20"/>
              </w:rPr>
              <w:t>Задължения по лизингови договори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7FD1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32BE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773E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65A8" w14:textId="77777777" w:rsidR="00442ED1" w:rsidRPr="000B5E2C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</w:tr>
      <w:tr w:rsidR="00442ED1" w:rsidRPr="00DC70E5" w14:paraId="6789DA77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701D4B5" w14:textId="77777777" w:rsidR="00442ED1" w:rsidRPr="008F3235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DC70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Текущи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 xml:space="preserve">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C4A1172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08C3F9F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17287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F717E51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65.51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007D52D" w14:textId="77777777" w:rsidR="00442ED1" w:rsidRPr="003445E7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106.55</w:t>
            </w:r>
          </w:p>
        </w:tc>
      </w:tr>
      <w:tr w:rsidR="00442ED1" w:rsidRPr="00DC70E5" w14:paraId="7977AA11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2E8EED22" w14:textId="77777777" w:rsidR="00442ED1" w:rsidRPr="00920977" w:rsidRDefault="00442ED1" w:rsidP="000C2EF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C2C0C64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19405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0E42668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27792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A22199" w14:textId="77777777" w:rsidR="00442ED1" w:rsidRPr="001C1C15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69.82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5EFBECE" w14:textId="77777777" w:rsidR="00442ED1" w:rsidRPr="00F70DEC" w:rsidRDefault="00442ED1" w:rsidP="00CC1FB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182.5</w:t>
            </w:r>
            <w:r w:rsidR="00CC1FB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42ED1" w:rsidRPr="00DC70E5" w14:paraId="11FAB3FB" w14:textId="77777777" w:rsidTr="000C2EF9">
        <w:trPr>
          <w:trHeight w:val="315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44815" w14:textId="77777777" w:rsidR="00442ED1" w:rsidRPr="00920977" w:rsidRDefault="00442ED1" w:rsidP="000C2EF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E3BD9" w14:textId="77777777" w:rsidR="00442ED1" w:rsidRPr="00920977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1AD529" w14:textId="77777777" w:rsidR="00442ED1" w:rsidRPr="00920977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0843A" w14:textId="77777777" w:rsidR="00442ED1" w:rsidRPr="00DC70E5" w:rsidRDefault="00442ED1" w:rsidP="000C2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D6222" w14:textId="77777777" w:rsidR="00442ED1" w:rsidRPr="00DC70E5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ED1" w:rsidRPr="00DC70E5" w14:paraId="3D7EA0DC" w14:textId="77777777" w:rsidTr="000C2EF9">
        <w:trPr>
          <w:trHeight w:val="31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9D760F3" w14:textId="77777777" w:rsidR="00442ED1" w:rsidRPr="00920977" w:rsidRDefault="00442ED1" w:rsidP="000C2EF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920977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собствен капитал и пасиви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6AF3008" w14:textId="77777777" w:rsidR="00442ED1" w:rsidRPr="00D7707F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10629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9D27001" w14:textId="77777777" w:rsidR="00442ED1" w:rsidRPr="00D7707F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52685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91FD30C" w14:textId="77777777" w:rsidR="00442ED1" w:rsidRPr="00911D37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4F0306C" w14:textId="77777777" w:rsidR="00442ED1" w:rsidRPr="009B28C9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100.00</w:t>
            </w:r>
          </w:p>
        </w:tc>
      </w:tr>
    </w:tbl>
    <w:p w14:paraId="3DEDFB0D" w14:textId="77777777" w:rsidR="005940C9" w:rsidRDefault="005940C9" w:rsidP="005940C9">
      <w:pPr>
        <w:tabs>
          <w:tab w:val="left" w:pos="1855"/>
        </w:tabs>
        <w:rPr>
          <w:rFonts w:ascii="Arial" w:hAnsi="Arial" w:cs="Arial"/>
          <w:sz w:val="22"/>
          <w:szCs w:val="22"/>
        </w:rPr>
      </w:pPr>
    </w:p>
    <w:p w14:paraId="6DC50779" w14:textId="77777777" w:rsidR="00173189" w:rsidRPr="00E36286" w:rsidRDefault="00173189" w:rsidP="005940C9">
      <w:pPr>
        <w:tabs>
          <w:tab w:val="left" w:pos="1855"/>
        </w:tabs>
        <w:rPr>
          <w:rFonts w:ascii="Arial" w:hAnsi="Arial" w:cs="Arial"/>
          <w:sz w:val="22"/>
          <w:szCs w:val="22"/>
        </w:rPr>
      </w:pPr>
    </w:p>
    <w:p w14:paraId="3ABCA06C" w14:textId="77777777" w:rsidR="00173189" w:rsidRDefault="00173189" w:rsidP="00173189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Пасиви, които са преминали в собственост на новото дружество в резултат на преобразуването:</w:t>
      </w:r>
    </w:p>
    <w:p w14:paraId="716325A0" w14:textId="77777777" w:rsidR="00173189" w:rsidRDefault="00173189" w:rsidP="00173189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03A75587" w14:textId="77777777" w:rsidR="00173189" w:rsidRPr="00213D4D" w:rsidRDefault="00173189" w:rsidP="00173189">
      <w:pPr>
        <w:pStyle w:val="a6"/>
        <w:spacing w:line="240" w:lineRule="auto"/>
        <w:ind w:left="0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Т</w:t>
      </w:r>
      <w:r w:rsidRPr="00213D4D">
        <w:rPr>
          <w:rFonts w:ascii="Arial" w:hAnsi="Arial" w:cs="Arial"/>
          <w:u w:val="single"/>
          <w:lang w:val="en-US"/>
        </w:rPr>
        <w:t xml:space="preserve">екущи </w:t>
      </w:r>
      <w:r>
        <w:rPr>
          <w:rFonts w:ascii="Arial" w:hAnsi="Arial" w:cs="Arial"/>
          <w:u w:val="single"/>
          <w:lang w:val="en-US"/>
        </w:rPr>
        <w:t>пасиви</w:t>
      </w:r>
      <w:r w:rsidRPr="00213D4D">
        <w:rPr>
          <w:rFonts w:ascii="Arial" w:hAnsi="Arial" w:cs="Arial"/>
          <w:u w:val="single"/>
          <w:lang w:val="en-US"/>
        </w:rPr>
        <w:t>:</w:t>
      </w:r>
    </w:p>
    <w:p w14:paraId="4588CCD2" w14:textId="77777777" w:rsidR="00173189" w:rsidRPr="000404B0" w:rsidRDefault="00173189" w:rsidP="0017318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bg-BG" w:eastAsia="x-none"/>
        </w:rPr>
      </w:pPr>
      <w:r w:rsidRPr="000404B0">
        <w:rPr>
          <w:rFonts w:ascii="Arial" w:hAnsi="Arial" w:cs="Arial"/>
          <w:sz w:val="22"/>
          <w:szCs w:val="22"/>
          <w:lang w:eastAsia="x-none"/>
        </w:rPr>
        <w:t>Задължения по репо</w:t>
      </w:r>
      <w:r>
        <w:rPr>
          <w:rFonts w:ascii="Arial" w:hAnsi="Arial" w:cs="Arial"/>
          <w:sz w:val="22"/>
          <w:szCs w:val="22"/>
          <w:lang w:eastAsia="x-none"/>
        </w:rPr>
        <w:t xml:space="preserve">-сделки, в размер на </w:t>
      </w:r>
      <w:r w:rsidR="004B3302" w:rsidRPr="006404A5">
        <w:rPr>
          <w:rFonts w:ascii="Arial" w:hAnsi="Arial" w:cs="Arial"/>
          <w:sz w:val="22"/>
          <w:szCs w:val="22"/>
          <w:lang w:eastAsia="x-none"/>
        </w:rPr>
        <w:t>7 875 893.22</w:t>
      </w:r>
      <w:r w:rsidR="004B3302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>лева;</w:t>
      </w:r>
    </w:p>
    <w:p w14:paraId="2C2677A5" w14:textId="77777777" w:rsidR="00173189" w:rsidRPr="00173189" w:rsidRDefault="00173189" w:rsidP="0017318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bg-BG"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Задължения по договор за заем, сключен с Холдинг Варна АД, в размер на </w:t>
      </w:r>
      <w:r w:rsidR="004B3302" w:rsidRPr="006404A5">
        <w:rPr>
          <w:rFonts w:ascii="Arial" w:hAnsi="Arial" w:cs="Arial"/>
          <w:sz w:val="22"/>
          <w:szCs w:val="22"/>
          <w:lang w:eastAsia="x-none"/>
        </w:rPr>
        <w:t>433 120.28</w:t>
      </w:r>
      <w:r w:rsidR="004B3302"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>лева</w:t>
      </w:r>
      <w:r w:rsidR="0060275E">
        <w:rPr>
          <w:rFonts w:ascii="Arial" w:hAnsi="Arial" w:cs="Arial"/>
          <w:sz w:val="22"/>
          <w:szCs w:val="22"/>
          <w:lang w:val="bg-BG" w:eastAsia="x-none"/>
        </w:rPr>
        <w:t>.</w:t>
      </w:r>
    </w:p>
    <w:p w14:paraId="5AC8C93C" w14:textId="77777777" w:rsidR="00173189" w:rsidRDefault="00173189" w:rsidP="00E561DD">
      <w:pPr>
        <w:pStyle w:val="a6"/>
        <w:spacing w:before="120" w:after="0" w:line="240" w:lineRule="auto"/>
        <w:ind w:left="0"/>
        <w:jc w:val="both"/>
        <w:rPr>
          <w:rFonts w:ascii="Arial" w:hAnsi="Arial" w:cs="Arial"/>
          <w:lang w:val="en-US" w:eastAsia="x-none"/>
        </w:rPr>
      </w:pPr>
    </w:p>
    <w:p w14:paraId="63DCE9E5" w14:textId="77777777" w:rsidR="005940C9" w:rsidRDefault="00173189" w:rsidP="00E561DD">
      <w:pPr>
        <w:pStyle w:val="a6"/>
        <w:spacing w:before="120"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eastAsia="x-none"/>
        </w:rPr>
        <w:t>Разликата между стойностите на активите и пасивите</w:t>
      </w:r>
      <w:r w:rsidRPr="000404B0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преминали в патримониума на новото дружество, в размер на </w:t>
      </w:r>
      <w:r w:rsidR="00C87D49" w:rsidRPr="00D96F73">
        <w:rPr>
          <w:rFonts w:ascii="Arial" w:eastAsia="Times New Roman" w:hAnsi="Arial" w:cs="Arial"/>
          <w:lang w:val="en-US" w:eastAsia="x-none"/>
        </w:rPr>
        <w:t>32 672 215.84</w:t>
      </w:r>
      <w:r w:rsidR="00C87D49">
        <w:rPr>
          <w:rFonts w:cs="CIDFont+F3"/>
          <w:sz w:val="21"/>
          <w:szCs w:val="21"/>
          <w:lang w:val="en-US"/>
        </w:rPr>
        <w:t xml:space="preserve"> </w:t>
      </w:r>
      <w:r w:rsidR="00E12C0C">
        <w:rPr>
          <w:rFonts w:ascii="Arial" w:hAnsi="Arial" w:cs="Arial"/>
          <w:lang w:eastAsia="x-none"/>
        </w:rPr>
        <w:t>лева</w:t>
      </w:r>
      <w:r w:rsidR="008B1BA1">
        <w:rPr>
          <w:rFonts w:ascii="Arial" w:hAnsi="Arial" w:cs="Arial"/>
          <w:lang w:val="en-US" w:eastAsia="x-none"/>
        </w:rPr>
        <w:t>,</w:t>
      </w:r>
      <w:r>
        <w:rPr>
          <w:rFonts w:ascii="Arial" w:hAnsi="Arial" w:cs="Arial"/>
          <w:lang w:val="en-US" w:eastAsia="x-none"/>
        </w:rPr>
        <w:t xml:space="preserve"> </w:t>
      </w:r>
      <w:r>
        <w:rPr>
          <w:rFonts w:ascii="Arial" w:hAnsi="Arial" w:cs="Arial"/>
          <w:lang w:eastAsia="x-none"/>
        </w:rPr>
        <w:t>е отразена по позицията резерви</w:t>
      </w:r>
      <w:r w:rsidR="00E12C0C"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eastAsia="x-none"/>
        </w:rPr>
        <w:t xml:space="preserve"> с отрицателен </w:t>
      </w:r>
      <w:r w:rsidRPr="00825353">
        <w:rPr>
          <w:rFonts w:ascii="Arial" w:hAnsi="Arial" w:cs="Arial"/>
          <w:lang w:eastAsia="x-none"/>
        </w:rPr>
        <w:t>знак. По този начин собственият капитал</w:t>
      </w:r>
      <w:r>
        <w:rPr>
          <w:rFonts w:ascii="Arial" w:hAnsi="Arial" w:cs="Arial"/>
          <w:lang w:eastAsia="x-none"/>
        </w:rPr>
        <w:t>, както</w:t>
      </w:r>
      <w:r w:rsidRPr="00825353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и </w:t>
      </w:r>
      <w:r w:rsidRPr="00825353">
        <w:rPr>
          <w:rFonts w:ascii="Arial" w:hAnsi="Arial" w:cs="Arial"/>
          <w:lang w:val="en-US"/>
        </w:rPr>
        <w:t>п</w:t>
      </w:r>
      <w:r w:rsidRPr="00825353">
        <w:rPr>
          <w:rFonts w:ascii="Arial" w:hAnsi="Arial" w:cs="Arial"/>
        </w:rPr>
        <w:t>оказателите за платежоспособност</w:t>
      </w:r>
      <w:r w:rsidRPr="0082535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базирани на собствения капитал, разгледани по-долу в доклада, </w:t>
      </w:r>
      <w:r>
        <w:rPr>
          <w:rFonts w:ascii="Arial" w:hAnsi="Arial" w:cs="Arial"/>
          <w:lang w:eastAsia="x-none"/>
        </w:rPr>
        <w:t>придобиват отрицателни стойности,</w:t>
      </w:r>
      <w:r w:rsidRPr="00825353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 xml:space="preserve">което буди притеснения относно възможността на емитента да погаси оставащите плащания по облигационната емисия. В тази връзка, Де Ново ЕАД е поискало от емитента да предостави </w:t>
      </w:r>
      <w:r w:rsidRPr="00173189">
        <w:rPr>
          <w:rFonts w:ascii="Arial" w:hAnsi="Arial" w:cs="Arial"/>
          <w:lang w:eastAsia="x-none"/>
        </w:rPr>
        <w:t>информация за предприетите мерки за подобряване на финансов</w:t>
      </w:r>
      <w:r w:rsidR="00AF0918">
        <w:rPr>
          <w:rFonts w:ascii="Arial" w:hAnsi="Arial" w:cs="Arial"/>
          <w:lang w:val="en-US" w:eastAsia="x-none"/>
        </w:rPr>
        <w:t>ите</w:t>
      </w:r>
      <w:r w:rsidRPr="00173189">
        <w:rPr>
          <w:rFonts w:ascii="Arial" w:hAnsi="Arial" w:cs="Arial"/>
          <w:lang w:eastAsia="x-none"/>
        </w:rPr>
        <w:t xml:space="preserve"> </w:t>
      </w:r>
      <w:r w:rsidR="00AF0918">
        <w:rPr>
          <w:rFonts w:ascii="Arial" w:hAnsi="Arial" w:cs="Arial"/>
          <w:lang w:val="en-US" w:eastAsia="x-none"/>
        </w:rPr>
        <w:t>показатели</w:t>
      </w:r>
      <w:r w:rsidRPr="00173189">
        <w:rPr>
          <w:rFonts w:ascii="Arial" w:hAnsi="Arial" w:cs="Arial"/>
          <w:lang w:eastAsia="x-none"/>
        </w:rPr>
        <w:t xml:space="preserve"> на дружеството. </w:t>
      </w:r>
      <w:r w:rsidRPr="00173189">
        <w:rPr>
          <w:rFonts w:ascii="Arial" w:hAnsi="Arial" w:cs="Arial"/>
          <w:lang w:val="en-US"/>
        </w:rPr>
        <w:t>/Виж стр.9 “</w:t>
      </w:r>
      <w:r>
        <w:rPr>
          <w:rFonts w:ascii="Arial" w:hAnsi="Arial" w:cs="Arial"/>
          <w:b/>
          <w:i/>
        </w:rPr>
        <w:t>Финансови показатели</w:t>
      </w:r>
      <w:r w:rsidRPr="00173189">
        <w:rPr>
          <w:rFonts w:ascii="Arial" w:hAnsi="Arial" w:cs="Arial"/>
          <w:b/>
          <w:i/>
          <w:lang w:val="en-US"/>
        </w:rPr>
        <w:t>”/.</w:t>
      </w:r>
    </w:p>
    <w:p w14:paraId="2D05F3FF" w14:textId="77777777" w:rsidR="00173189" w:rsidRDefault="00173189" w:rsidP="00E561DD">
      <w:pPr>
        <w:pStyle w:val="a6"/>
        <w:spacing w:before="120"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86E5680" w14:textId="77777777" w:rsidR="00173189" w:rsidRPr="00173189" w:rsidRDefault="00173189" w:rsidP="00E561DD">
      <w:pPr>
        <w:pStyle w:val="a6"/>
        <w:spacing w:before="120"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BF956AD" w14:textId="77777777" w:rsidR="00D9764F" w:rsidRPr="00E36286" w:rsidRDefault="00D9764F" w:rsidP="003C774D">
      <w:pPr>
        <w:pStyle w:val="2"/>
        <w:keepLines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Приходите и Разходите</w:t>
      </w:r>
    </w:p>
    <w:p w14:paraId="477EED16" w14:textId="77777777" w:rsidR="000526D9" w:rsidRPr="00552288" w:rsidRDefault="000526D9" w:rsidP="00D9764F">
      <w:pPr>
        <w:rPr>
          <w:rFonts w:ascii="Arial" w:hAnsi="Arial" w:cs="Arial"/>
          <w:sz w:val="22"/>
          <w:szCs w:val="22"/>
        </w:rPr>
      </w:pPr>
    </w:p>
    <w:p w14:paraId="6B5A2E58" w14:textId="77777777" w:rsidR="000526D9" w:rsidRPr="0049085B" w:rsidRDefault="00B16B91" w:rsidP="000526D9">
      <w:pPr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</w:rPr>
        <w:t>Емитентът реализира положителен ф</w:t>
      </w:r>
      <w:r w:rsidR="00491F56" w:rsidRPr="00491F56">
        <w:rPr>
          <w:rFonts w:ascii="Arial" w:hAnsi="Arial" w:cs="Arial"/>
          <w:sz w:val="22"/>
          <w:szCs w:val="22"/>
          <w:lang w:val="bg-BG"/>
        </w:rPr>
        <w:t xml:space="preserve">инансов резултат </w:t>
      </w:r>
      <w:r w:rsidR="000526D9" w:rsidRPr="008618E1">
        <w:rPr>
          <w:rFonts w:ascii="Arial" w:hAnsi="Arial" w:cs="Arial"/>
          <w:sz w:val="22"/>
          <w:szCs w:val="22"/>
          <w:lang w:val="bg-BG"/>
        </w:rPr>
        <w:t>за</w:t>
      </w:r>
      <w:r w:rsidR="004E6DA3">
        <w:rPr>
          <w:rFonts w:ascii="Arial" w:hAnsi="Arial" w:cs="Arial"/>
          <w:sz w:val="22"/>
          <w:szCs w:val="22"/>
        </w:rPr>
        <w:t xml:space="preserve"> първото </w:t>
      </w:r>
      <w:r w:rsidR="0082391F">
        <w:rPr>
          <w:rFonts w:ascii="Arial" w:hAnsi="Arial" w:cs="Arial"/>
          <w:sz w:val="22"/>
          <w:szCs w:val="22"/>
        </w:rPr>
        <w:t>полугодие</w:t>
      </w:r>
      <w:r w:rsidR="004E6DA3">
        <w:rPr>
          <w:rFonts w:ascii="Arial" w:hAnsi="Arial" w:cs="Arial"/>
          <w:sz w:val="22"/>
          <w:szCs w:val="22"/>
        </w:rPr>
        <w:t xml:space="preserve"> на</w:t>
      </w:r>
      <w:r w:rsidR="000526D9" w:rsidRPr="008618E1">
        <w:rPr>
          <w:rFonts w:ascii="Arial" w:hAnsi="Arial" w:cs="Arial"/>
          <w:sz w:val="22"/>
          <w:szCs w:val="22"/>
          <w:lang w:val="bg-BG"/>
        </w:rPr>
        <w:t xml:space="preserve"> 202</w:t>
      </w:r>
      <w:r w:rsidR="004E6DA3">
        <w:rPr>
          <w:rFonts w:ascii="Arial" w:hAnsi="Arial" w:cs="Arial"/>
          <w:sz w:val="22"/>
          <w:szCs w:val="22"/>
        </w:rPr>
        <w:t>4</w:t>
      </w:r>
      <w:r w:rsidR="00D104F8">
        <w:rPr>
          <w:rFonts w:ascii="Arial" w:hAnsi="Arial" w:cs="Arial"/>
          <w:sz w:val="22"/>
          <w:szCs w:val="22"/>
          <w:lang w:val="bg-BG"/>
        </w:rPr>
        <w:t xml:space="preserve"> </w:t>
      </w:r>
      <w:r w:rsidR="0091630A">
        <w:rPr>
          <w:rFonts w:ascii="Arial" w:hAnsi="Arial" w:cs="Arial"/>
          <w:sz w:val="22"/>
          <w:szCs w:val="22"/>
          <w:lang w:val="bg-BG"/>
        </w:rPr>
        <w:t>г.</w:t>
      </w:r>
      <w:r w:rsidR="00491F56">
        <w:rPr>
          <w:rFonts w:ascii="Arial" w:hAnsi="Arial" w:cs="Arial"/>
          <w:sz w:val="22"/>
          <w:szCs w:val="22"/>
        </w:rPr>
        <w:t xml:space="preserve">, в размер на </w:t>
      </w:r>
      <w:r w:rsidR="004E6DA3">
        <w:rPr>
          <w:rFonts w:ascii="Arial" w:hAnsi="Arial" w:cs="Arial"/>
          <w:sz w:val="22"/>
          <w:szCs w:val="22"/>
        </w:rPr>
        <w:t>1</w:t>
      </w:r>
      <w:r w:rsidR="0082391F">
        <w:rPr>
          <w:rFonts w:ascii="Arial" w:hAnsi="Arial" w:cs="Arial"/>
          <w:sz w:val="22"/>
          <w:szCs w:val="22"/>
        </w:rPr>
        <w:t>5</w:t>
      </w:r>
      <w:r w:rsidR="00491F56">
        <w:rPr>
          <w:rFonts w:ascii="Arial" w:hAnsi="Arial" w:cs="Arial"/>
          <w:sz w:val="22"/>
          <w:szCs w:val="22"/>
        </w:rPr>
        <w:t xml:space="preserve"> хиляди лева</w:t>
      </w:r>
      <w:r w:rsidR="00491F56" w:rsidRPr="008618E1">
        <w:rPr>
          <w:rFonts w:ascii="Arial" w:hAnsi="Arial" w:cs="Arial"/>
          <w:sz w:val="22"/>
          <w:szCs w:val="22"/>
          <w:lang w:val="bg-BG"/>
        </w:rPr>
        <w:t xml:space="preserve"> </w:t>
      </w:r>
      <w:r w:rsidR="00957275">
        <w:rPr>
          <w:rFonts w:ascii="Arial" w:hAnsi="Arial" w:cs="Arial"/>
          <w:sz w:val="22"/>
          <w:szCs w:val="22"/>
        </w:rPr>
        <w:t>спрямо</w:t>
      </w:r>
      <w:r w:rsidR="000526D9" w:rsidRPr="008618E1">
        <w:rPr>
          <w:rFonts w:ascii="Arial" w:hAnsi="Arial" w:cs="Arial"/>
          <w:sz w:val="22"/>
          <w:szCs w:val="22"/>
          <w:lang w:val="bg-BG"/>
        </w:rPr>
        <w:t xml:space="preserve"> </w:t>
      </w:r>
      <w:r w:rsidR="00957275">
        <w:rPr>
          <w:rFonts w:ascii="Arial" w:hAnsi="Arial" w:cs="Arial"/>
          <w:sz w:val="22"/>
          <w:szCs w:val="22"/>
        </w:rPr>
        <w:t xml:space="preserve">печалба в размер на </w:t>
      </w:r>
      <w:r w:rsidR="0082391F">
        <w:rPr>
          <w:rFonts w:ascii="Arial" w:hAnsi="Arial" w:cs="Arial"/>
          <w:sz w:val="22"/>
          <w:szCs w:val="22"/>
        </w:rPr>
        <w:t>8</w:t>
      </w:r>
      <w:r w:rsidR="00957275">
        <w:rPr>
          <w:rFonts w:ascii="Arial" w:hAnsi="Arial" w:cs="Arial"/>
          <w:sz w:val="22"/>
          <w:szCs w:val="22"/>
        </w:rPr>
        <w:t xml:space="preserve"> хиляди лева</w:t>
      </w:r>
      <w:r w:rsidR="00957275" w:rsidRPr="008618E1">
        <w:rPr>
          <w:rFonts w:ascii="Arial" w:hAnsi="Arial" w:cs="Arial"/>
          <w:sz w:val="22"/>
          <w:szCs w:val="22"/>
          <w:lang w:val="bg-BG"/>
        </w:rPr>
        <w:t xml:space="preserve"> </w:t>
      </w:r>
      <w:r w:rsidR="000526D9" w:rsidRPr="008618E1">
        <w:rPr>
          <w:rFonts w:ascii="Arial" w:hAnsi="Arial" w:cs="Arial"/>
          <w:sz w:val="22"/>
          <w:szCs w:val="22"/>
          <w:lang w:val="bg-BG"/>
        </w:rPr>
        <w:t xml:space="preserve">година по-рано. </w:t>
      </w:r>
      <w:r w:rsidR="00CF6770">
        <w:rPr>
          <w:rFonts w:ascii="Arial" w:hAnsi="Arial" w:cs="Arial"/>
          <w:sz w:val="22"/>
          <w:szCs w:val="22"/>
        </w:rPr>
        <w:t>П</w:t>
      </w:r>
      <w:r w:rsidR="00CF6770" w:rsidRPr="008618E1">
        <w:rPr>
          <w:rFonts w:ascii="Arial" w:hAnsi="Arial" w:cs="Arial"/>
          <w:sz w:val="22"/>
          <w:szCs w:val="22"/>
          <w:lang w:val="bg-BG"/>
        </w:rPr>
        <w:t>риходи</w:t>
      </w:r>
      <w:r w:rsidR="00CF6770" w:rsidRPr="0049085B">
        <w:rPr>
          <w:rFonts w:ascii="Arial" w:hAnsi="Arial" w:cs="Arial"/>
          <w:sz w:val="22"/>
          <w:szCs w:val="22"/>
          <w:lang w:val="bg-BG"/>
        </w:rPr>
        <w:t>те</w:t>
      </w:r>
      <w:r w:rsidR="00CF6770" w:rsidRPr="008618E1">
        <w:rPr>
          <w:rFonts w:ascii="Arial" w:hAnsi="Arial" w:cs="Arial"/>
          <w:sz w:val="22"/>
          <w:szCs w:val="22"/>
          <w:lang w:val="bg-BG"/>
        </w:rPr>
        <w:t xml:space="preserve"> от </w:t>
      </w:r>
      <w:r w:rsidR="00CF6770" w:rsidRPr="0049085B">
        <w:rPr>
          <w:rFonts w:ascii="Arial" w:hAnsi="Arial" w:cs="Arial"/>
          <w:sz w:val="22"/>
          <w:szCs w:val="22"/>
          <w:lang w:val="bg-BG"/>
        </w:rPr>
        <w:t>дейността</w:t>
      </w:r>
      <w:r w:rsidR="00CF6770" w:rsidRPr="008618E1">
        <w:rPr>
          <w:rFonts w:ascii="Arial" w:hAnsi="Arial" w:cs="Arial"/>
          <w:sz w:val="22"/>
          <w:szCs w:val="22"/>
          <w:lang w:val="bg-BG"/>
        </w:rPr>
        <w:t xml:space="preserve"> </w:t>
      </w:r>
      <w:r w:rsidR="005A7C0B">
        <w:rPr>
          <w:rFonts w:ascii="Arial" w:hAnsi="Arial" w:cs="Arial"/>
          <w:sz w:val="22"/>
          <w:szCs w:val="22"/>
        </w:rPr>
        <w:t>се запазват почти без промяна</w:t>
      </w:r>
      <w:r w:rsidR="00CF6770" w:rsidRPr="0049085B">
        <w:rPr>
          <w:rFonts w:ascii="Arial" w:hAnsi="Arial" w:cs="Arial"/>
          <w:sz w:val="22"/>
          <w:szCs w:val="22"/>
          <w:lang w:val="bg-BG"/>
        </w:rPr>
        <w:t xml:space="preserve"> /</w:t>
      </w:r>
      <w:r w:rsidR="001F6321">
        <w:rPr>
          <w:rFonts w:ascii="Arial" w:hAnsi="Arial" w:cs="Arial"/>
          <w:sz w:val="22"/>
          <w:szCs w:val="22"/>
        </w:rPr>
        <w:t>+</w:t>
      </w:r>
      <w:r w:rsidR="0082391F">
        <w:rPr>
          <w:rFonts w:ascii="Arial" w:hAnsi="Arial" w:cs="Arial"/>
          <w:sz w:val="22"/>
          <w:szCs w:val="22"/>
        </w:rPr>
        <w:t>1</w:t>
      </w:r>
      <w:r w:rsidR="00CF6770" w:rsidRPr="0049085B">
        <w:rPr>
          <w:rFonts w:ascii="Arial" w:hAnsi="Arial" w:cs="Arial"/>
          <w:sz w:val="22"/>
          <w:szCs w:val="22"/>
          <w:lang w:val="bg-BG"/>
        </w:rPr>
        <w:t>.</w:t>
      </w:r>
      <w:r w:rsidR="0082391F">
        <w:rPr>
          <w:rFonts w:ascii="Arial" w:hAnsi="Arial" w:cs="Arial"/>
          <w:sz w:val="22"/>
          <w:szCs w:val="22"/>
        </w:rPr>
        <w:t>09</w:t>
      </w:r>
      <w:r w:rsidR="00CF6770" w:rsidRPr="0049085B">
        <w:rPr>
          <w:rFonts w:ascii="Arial" w:hAnsi="Arial" w:cs="Arial"/>
          <w:sz w:val="22"/>
          <w:szCs w:val="22"/>
          <w:lang w:val="bg-BG"/>
        </w:rPr>
        <w:t>%/</w:t>
      </w:r>
      <w:r w:rsidR="00CF6770">
        <w:rPr>
          <w:rFonts w:ascii="Arial" w:hAnsi="Arial" w:cs="Arial"/>
          <w:sz w:val="22"/>
          <w:szCs w:val="22"/>
        </w:rPr>
        <w:t xml:space="preserve"> </w:t>
      </w:r>
      <w:r w:rsidR="00957275">
        <w:rPr>
          <w:rFonts w:ascii="Arial" w:hAnsi="Arial" w:cs="Arial"/>
          <w:sz w:val="22"/>
          <w:szCs w:val="22"/>
        </w:rPr>
        <w:t>до</w:t>
      </w:r>
      <w:r w:rsidR="00CF6770">
        <w:rPr>
          <w:rFonts w:ascii="Arial" w:hAnsi="Arial" w:cs="Arial"/>
          <w:sz w:val="22"/>
          <w:szCs w:val="22"/>
        </w:rPr>
        <w:t xml:space="preserve"> ниво от </w:t>
      </w:r>
      <w:r w:rsidR="0082391F">
        <w:rPr>
          <w:rFonts w:ascii="Arial" w:hAnsi="Arial" w:cs="Arial"/>
          <w:sz w:val="22"/>
          <w:szCs w:val="22"/>
        </w:rPr>
        <w:t>5</w:t>
      </w:r>
      <w:r w:rsidR="00CF6770">
        <w:rPr>
          <w:rFonts w:ascii="Arial" w:hAnsi="Arial" w:cs="Arial"/>
          <w:sz w:val="22"/>
          <w:szCs w:val="22"/>
        </w:rPr>
        <w:t>,</w:t>
      </w:r>
      <w:r w:rsidR="0082391F">
        <w:rPr>
          <w:rFonts w:ascii="Arial" w:hAnsi="Arial" w:cs="Arial"/>
          <w:sz w:val="22"/>
          <w:szCs w:val="22"/>
        </w:rPr>
        <w:t>30</w:t>
      </w:r>
      <w:r w:rsidR="001F6321">
        <w:rPr>
          <w:rFonts w:ascii="Arial" w:hAnsi="Arial" w:cs="Arial"/>
          <w:sz w:val="22"/>
          <w:szCs w:val="22"/>
        </w:rPr>
        <w:t>7</w:t>
      </w:r>
      <w:r w:rsidR="00CF6770">
        <w:rPr>
          <w:rFonts w:ascii="Arial" w:hAnsi="Arial" w:cs="Arial"/>
          <w:sz w:val="22"/>
          <w:szCs w:val="22"/>
        </w:rPr>
        <w:t xml:space="preserve"> млн. лева спрямо </w:t>
      </w:r>
      <w:r w:rsidR="0082391F">
        <w:rPr>
          <w:rFonts w:ascii="Arial" w:hAnsi="Arial" w:cs="Arial"/>
          <w:sz w:val="22"/>
          <w:szCs w:val="22"/>
        </w:rPr>
        <w:t>5</w:t>
      </w:r>
      <w:r w:rsidR="00CF6770">
        <w:rPr>
          <w:rFonts w:ascii="Arial" w:hAnsi="Arial" w:cs="Arial"/>
          <w:sz w:val="22"/>
          <w:szCs w:val="22"/>
        </w:rPr>
        <w:t>,</w:t>
      </w:r>
      <w:r w:rsidR="0082391F">
        <w:rPr>
          <w:rFonts w:ascii="Arial" w:hAnsi="Arial" w:cs="Arial"/>
          <w:sz w:val="22"/>
          <w:szCs w:val="22"/>
        </w:rPr>
        <w:t>2</w:t>
      </w:r>
      <w:r w:rsidR="001F6321">
        <w:rPr>
          <w:rFonts w:ascii="Arial" w:hAnsi="Arial" w:cs="Arial"/>
          <w:sz w:val="22"/>
          <w:szCs w:val="22"/>
        </w:rPr>
        <w:t>5</w:t>
      </w:r>
      <w:r w:rsidR="0082391F">
        <w:rPr>
          <w:rFonts w:ascii="Arial" w:hAnsi="Arial" w:cs="Arial"/>
          <w:sz w:val="22"/>
          <w:szCs w:val="22"/>
        </w:rPr>
        <w:t>0</w:t>
      </w:r>
      <w:r w:rsidR="00CF6770">
        <w:rPr>
          <w:rFonts w:ascii="Arial" w:hAnsi="Arial" w:cs="Arial"/>
          <w:sz w:val="22"/>
          <w:szCs w:val="22"/>
        </w:rPr>
        <w:t xml:space="preserve"> млн. лева </w:t>
      </w:r>
      <w:r w:rsidR="000D0F7F">
        <w:rPr>
          <w:rFonts w:ascii="Arial" w:hAnsi="Arial" w:cs="Arial"/>
          <w:sz w:val="22"/>
          <w:szCs w:val="22"/>
        </w:rPr>
        <w:t>през</w:t>
      </w:r>
      <w:r w:rsidR="005A7C0B">
        <w:rPr>
          <w:rFonts w:ascii="Arial" w:hAnsi="Arial" w:cs="Arial"/>
          <w:sz w:val="22"/>
          <w:szCs w:val="22"/>
        </w:rPr>
        <w:t xml:space="preserve"> </w:t>
      </w:r>
      <w:r w:rsidR="001F6321">
        <w:rPr>
          <w:rFonts w:ascii="Arial" w:hAnsi="Arial" w:cs="Arial"/>
          <w:sz w:val="22"/>
          <w:szCs w:val="22"/>
        </w:rPr>
        <w:t xml:space="preserve">първото </w:t>
      </w:r>
      <w:r w:rsidR="0082391F">
        <w:rPr>
          <w:rFonts w:ascii="Arial" w:hAnsi="Arial" w:cs="Arial"/>
          <w:sz w:val="22"/>
          <w:szCs w:val="22"/>
        </w:rPr>
        <w:t>полугодие</w:t>
      </w:r>
      <w:r w:rsidR="001F6321">
        <w:rPr>
          <w:rFonts w:ascii="Arial" w:hAnsi="Arial" w:cs="Arial"/>
          <w:sz w:val="22"/>
          <w:szCs w:val="22"/>
        </w:rPr>
        <w:t xml:space="preserve"> на </w:t>
      </w:r>
      <w:r w:rsidR="000D0F7F">
        <w:rPr>
          <w:rFonts w:ascii="Arial" w:hAnsi="Arial" w:cs="Arial"/>
          <w:sz w:val="22"/>
          <w:szCs w:val="22"/>
        </w:rPr>
        <w:t>202</w:t>
      </w:r>
      <w:r w:rsidR="001F6321">
        <w:rPr>
          <w:rFonts w:ascii="Arial" w:hAnsi="Arial" w:cs="Arial"/>
          <w:sz w:val="22"/>
          <w:szCs w:val="22"/>
        </w:rPr>
        <w:t>3</w:t>
      </w:r>
      <w:r w:rsidR="000D0F7F">
        <w:rPr>
          <w:rFonts w:ascii="Arial" w:hAnsi="Arial" w:cs="Arial"/>
          <w:sz w:val="22"/>
          <w:szCs w:val="22"/>
        </w:rPr>
        <w:t xml:space="preserve"> година</w:t>
      </w:r>
      <w:r w:rsidR="00A53D85">
        <w:rPr>
          <w:rFonts w:ascii="Arial" w:hAnsi="Arial" w:cs="Arial"/>
          <w:sz w:val="22"/>
          <w:szCs w:val="22"/>
        </w:rPr>
        <w:t>.</w:t>
      </w:r>
      <w:r w:rsidR="005933EC">
        <w:rPr>
          <w:rFonts w:ascii="Arial" w:hAnsi="Arial" w:cs="Arial"/>
          <w:sz w:val="22"/>
          <w:szCs w:val="22"/>
        </w:rPr>
        <w:t xml:space="preserve"> </w:t>
      </w:r>
      <w:r w:rsidR="00A53D85">
        <w:rPr>
          <w:rFonts w:ascii="Arial" w:hAnsi="Arial" w:cs="Arial"/>
          <w:sz w:val="22"/>
          <w:szCs w:val="22"/>
        </w:rPr>
        <w:t>Р</w:t>
      </w:r>
      <w:r w:rsidR="00622CEC">
        <w:rPr>
          <w:rFonts w:ascii="Arial" w:hAnsi="Arial" w:cs="Arial"/>
          <w:sz w:val="22"/>
          <w:szCs w:val="22"/>
          <w:lang w:val="bg-BG"/>
        </w:rPr>
        <w:t>азходи</w:t>
      </w:r>
      <w:r w:rsidR="005933EC">
        <w:rPr>
          <w:rFonts w:ascii="Arial" w:hAnsi="Arial" w:cs="Arial"/>
          <w:sz w:val="22"/>
          <w:szCs w:val="22"/>
        </w:rPr>
        <w:t>те</w:t>
      </w:r>
      <w:r w:rsidR="000526D9" w:rsidRPr="008618E1">
        <w:rPr>
          <w:rFonts w:ascii="Arial" w:hAnsi="Arial" w:cs="Arial"/>
          <w:sz w:val="22"/>
          <w:szCs w:val="22"/>
          <w:lang w:val="bg-BG"/>
        </w:rPr>
        <w:t xml:space="preserve"> за дейността</w:t>
      </w:r>
      <w:r w:rsidR="005933EC">
        <w:rPr>
          <w:rFonts w:ascii="Arial" w:hAnsi="Arial" w:cs="Arial"/>
          <w:sz w:val="22"/>
          <w:szCs w:val="22"/>
        </w:rPr>
        <w:t xml:space="preserve"> </w:t>
      </w:r>
      <w:r w:rsidR="007743F2">
        <w:rPr>
          <w:rFonts w:ascii="Arial" w:hAnsi="Arial" w:cs="Arial"/>
          <w:sz w:val="22"/>
          <w:szCs w:val="22"/>
        </w:rPr>
        <w:t>се покачват минимално с</w:t>
      </w:r>
      <w:r w:rsidR="00AB0B5B">
        <w:rPr>
          <w:rFonts w:ascii="Arial" w:hAnsi="Arial" w:cs="Arial"/>
          <w:sz w:val="22"/>
          <w:szCs w:val="22"/>
        </w:rPr>
        <w:t xml:space="preserve"> </w:t>
      </w:r>
      <w:r w:rsidR="0082391F">
        <w:rPr>
          <w:rFonts w:ascii="Arial" w:hAnsi="Arial" w:cs="Arial"/>
          <w:sz w:val="22"/>
          <w:szCs w:val="22"/>
        </w:rPr>
        <w:t>2</w:t>
      </w:r>
      <w:r w:rsidR="000D0F7F">
        <w:rPr>
          <w:rFonts w:ascii="Arial" w:hAnsi="Arial" w:cs="Arial"/>
          <w:sz w:val="22"/>
          <w:szCs w:val="22"/>
        </w:rPr>
        <w:t>.</w:t>
      </w:r>
      <w:r w:rsidR="0082391F">
        <w:rPr>
          <w:rFonts w:ascii="Arial" w:hAnsi="Arial" w:cs="Arial"/>
          <w:sz w:val="22"/>
          <w:szCs w:val="22"/>
        </w:rPr>
        <w:t>02</w:t>
      </w:r>
      <w:r w:rsidR="000D0F7F">
        <w:rPr>
          <w:rFonts w:ascii="Arial" w:hAnsi="Arial" w:cs="Arial"/>
          <w:sz w:val="22"/>
          <w:szCs w:val="22"/>
        </w:rPr>
        <w:t>%</w:t>
      </w:r>
      <w:r w:rsidR="006F5834">
        <w:rPr>
          <w:rFonts w:ascii="Arial" w:hAnsi="Arial" w:cs="Arial"/>
          <w:sz w:val="22"/>
          <w:szCs w:val="22"/>
        </w:rPr>
        <w:t xml:space="preserve"> </w:t>
      </w:r>
      <w:r w:rsidR="00AB0B5B">
        <w:rPr>
          <w:rFonts w:ascii="Arial" w:hAnsi="Arial" w:cs="Arial"/>
          <w:sz w:val="22"/>
          <w:szCs w:val="22"/>
        </w:rPr>
        <w:t xml:space="preserve">до </w:t>
      </w:r>
      <w:r w:rsidR="0082391F">
        <w:rPr>
          <w:rFonts w:ascii="Arial" w:hAnsi="Arial" w:cs="Arial"/>
          <w:sz w:val="22"/>
          <w:szCs w:val="22"/>
        </w:rPr>
        <w:t>4</w:t>
      </w:r>
      <w:r w:rsidR="00AB0B5B">
        <w:rPr>
          <w:rFonts w:ascii="Arial" w:hAnsi="Arial" w:cs="Arial"/>
          <w:sz w:val="22"/>
          <w:szCs w:val="22"/>
        </w:rPr>
        <w:t>,</w:t>
      </w:r>
      <w:r w:rsidR="0082391F">
        <w:rPr>
          <w:rFonts w:ascii="Arial" w:hAnsi="Arial" w:cs="Arial"/>
          <w:sz w:val="22"/>
          <w:szCs w:val="22"/>
        </w:rPr>
        <w:t>901</w:t>
      </w:r>
      <w:r w:rsidR="00AB0B5B">
        <w:rPr>
          <w:rFonts w:ascii="Arial" w:hAnsi="Arial" w:cs="Arial"/>
          <w:sz w:val="22"/>
          <w:szCs w:val="22"/>
        </w:rPr>
        <w:t xml:space="preserve"> млн. лева</w:t>
      </w:r>
      <w:r w:rsidR="00622CEC" w:rsidRPr="0049085B">
        <w:rPr>
          <w:rFonts w:ascii="Arial" w:hAnsi="Arial" w:cs="Arial"/>
          <w:sz w:val="22"/>
          <w:szCs w:val="22"/>
          <w:lang w:val="bg-BG"/>
        </w:rPr>
        <w:t xml:space="preserve">, </w:t>
      </w:r>
      <w:r w:rsidR="00415729">
        <w:rPr>
          <w:rFonts w:ascii="Arial" w:hAnsi="Arial" w:cs="Arial"/>
          <w:sz w:val="22"/>
          <w:szCs w:val="22"/>
        </w:rPr>
        <w:t xml:space="preserve">като по този начин се формира положителен резултат от дейността в размер на </w:t>
      </w:r>
      <w:r w:rsidR="0082391F">
        <w:rPr>
          <w:rFonts w:ascii="Arial" w:hAnsi="Arial" w:cs="Arial"/>
          <w:sz w:val="22"/>
          <w:szCs w:val="22"/>
        </w:rPr>
        <w:t>453</w:t>
      </w:r>
      <w:r w:rsidR="00415729">
        <w:rPr>
          <w:rFonts w:ascii="Arial" w:hAnsi="Arial" w:cs="Arial"/>
          <w:sz w:val="22"/>
          <w:szCs w:val="22"/>
        </w:rPr>
        <w:t xml:space="preserve"> </w:t>
      </w:r>
      <w:r w:rsidR="007743F2">
        <w:rPr>
          <w:rFonts w:ascii="Arial" w:hAnsi="Arial" w:cs="Arial"/>
          <w:sz w:val="22"/>
          <w:szCs w:val="22"/>
        </w:rPr>
        <w:t>хиляди</w:t>
      </w:r>
      <w:r w:rsidR="00415729">
        <w:rPr>
          <w:rFonts w:ascii="Arial" w:hAnsi="Arial" w:cs="Arial"/>
          <w:sz w:val="22"/>
          <w:szCs w:val="22"/>
        </w:rPr>
        <w:t xml:space="preserve"> </w:t>
      </w:r>
      <w:r w:rsidR="00D24FD2">
        <w:rPr>
          <w:rFonts w:ascii="Arial" w:hAnsi="Arial" w:cs="Arial"/>
          <w:sz w:val="22"/>
          <w:szCs w:val="22"/>
          <w:lang w:val="bg-BG"/>
        </w:rPr>
        <w:t>л</w:t>
      </w:r>
      <w:r w:rsidR="00415729">
        <w:rPr>
          <w:rFonts w:ascii="Arial" w:hAnsi="Arial" w:cs="Arial"/>
          <w:sz w:val="22"/>
          <w:szCs w:val="22"/>
        </w:rPr>
        <w:t>ева</w:t>
      </w:r>
      <w:r w:rsidR="000526D9" w:rsidRPr="008618E1">
        <w:rPr>
          <w:rFonts w:ascii="Arial" w:hAnsi="Arial" w:cs="Arial"/>
          <w:sz w:val="22"/>
          <w:szCs w:val="22"/>
          <w:lang w:val="bg-BG"/>
        </w:rPr>
        <w:t xml:space="preserve">. </w:t>
      </w:r>
    </w:p>
    <w:p w14:paraId="7DB0DF80" w14:textId="77777777" w:rsidR="000526D9" w:rsidRDefault="000526D9" w:rsidP="00D9764F">
      <w:pPr>
        <w:rPr>
          <w:rFonts w:ascii="Arial" w:hAnsi="Arial" w:cs="Arial"/>
          <w:sz w:val="22"/>
          <w:szCs w:val="22"/>
          <w:lang w:val="bg-BG"/>
        </w:rPr>
      </w:pPr>
    </w:p>
    <w:p w14:paraId="057B2352" w14:textId="77777777" w:rsidR="003A4D90" w:rsidRDefault="007743F2" w:rsidP="008D08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Като цяло, данните са консистентни с тези от съответния период на 2023</w:t>
      </w:r>
      <w:r w:rsidR="005F48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г. и показват устойчивост на </w:t>
      </w:r>
      <w:r w:rsidR="00702458">
        <w:rPr>
          <w:rFonts w:ascii="Arial" w:hAnsi="Arial" w:cs="Arial"/>
          <w:sz w:val="22"/>
          <w:szCs w:val="22"/>
        </w:rPr>
        <w:t xml:space="preserve">основния </w:t>
      </w:r>
      <w:r>
        <w:rPr>
          <w:rFonts w:ascii="Arial" w:hAnsi="Arial" w:cs="Arial"/>
          <w:sz w:val="22"/>
          <w:szCs w:val="22"/>
        </w:rPr>
        <w:t>бизнес</w:t>
      </w:r>
      <w:r w:rsidR="00CC4CF2">
        <w:rPr>
          <w:rFonts w:ascii="Arial" w:hAnsi="Arial" w:cs="Arial"/>
          <w:sz w:val="22"/>
          <w:szCs w:val="22"/>
        </w:rPr>
        <w:t>.</w:t>
      </w:r>
    </w:p>
    <w:p w14:paraId="6006B0F7" w14:textId="77777777" w:rsidR="007743F2" w:rsidRPr="00CC4CF2" w:rsidRDefault="007743F2" w:rsidP="008D08D2">
      <w:pPr>
        <w:jc w:val="both"/>
        <w:rPr>
          <w:rFonts w:ascii="Arial" w:hAnsi="Arial" w:cs="Arial"/>
          <w:sz w:val="22"/>
          <w:szCs w:val="22"/>
        </w:rPr>
      </w:pPr>
    </w:p>
    <w:p w14:paraId="7BBFEC10" w14:textId="77777777" w:rsidR="000526D9" w:rsidRDefault="000526D9" w:rsidP="00D9764F">
      <w:pPr>
        <w:rPr>
          <w:rFonts w:ascii="Arial" w:hAnsi="Arial" w:cs="Arial"/>
          <w:sz w:val="22"/>
          <w:szCs w:val="22"/>
          <w:lang w:val="bg-BG"/>
        </w:rPr>
      </w:pPr>
    </w:p>
    <w:tbl>
      <w:tblPr>
        <w:tblW w:w="43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8"/>
        <w:gridCol w:w="1141"/>
        <w:gridCol w:w="1141"/>
        <w:gridCol w:w="1253"/>
      </w:tblGrid>
      <w:tr w:rsidR="00442ED1" w:rsidRPr="003C21A2" w14:paraId="7A7406BB" w14:textId="77777777" w:rsidTr="000C2EF9">
        <w:trPr>
          <w:trHeight w:val="615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01714" w14:textId="77777777" w:rsidR="00442ED1" w:rsidRPr="008618E1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1815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30.06.</w:t>
            </w:r>
            <w:r w:rsidRPr="00816A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1DA" w14:textId="77777777" w:rsidR="00442ED1" w:rsidRPr="00225696" w:rsidRDefault="00442ED1" w:rsidP="000C2E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30.06.</w:t>
            </w:r>
            <w:r w:rsidRPr="00816A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B1F6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30.06.</w:t>
            </w:r>
            <w:r w:rsidRPr="00816A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3C21A2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 xml:space="preserve"> </w:t>
            </w:r>
            <w:r w:rsidRPr="003C21A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32012C4B" w14:textId="77777777" w:rsidR="00442ED1" w:rsidRDefault="00442ED1" w:rsidP="000C2E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30.06.</w:t>
            </w:r>
            <w:r w:rsidRPr="00816A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  <w:p w14:paraId="720D11E2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442ED1" w:rsidRPr="003C21A2" w14:paraId="404BC1F0" w14:textId="77777777" w:rsidTr="000C2EF9">
        <w:trPr>
          <w:trHeight w:val="390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290C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879A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FB67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‘000 лв.</w:t>
            </w: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9A42B" w14:textId="77777777" w:rsidR="00442ED1" w:rsidRPr="003C21A2" w:rsidRDefault="00442ED1" w:rsidP="000C2E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</w:pPr>
          </w:p>
        </w:tc>
      </w:tr>
      <w:tr w:rsidR="00442ED1" w:rsidRPr="003C21A2" w14:paraId="0685841D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BF67F" w14:textId="77777777" w:rsidR="00442ED1" w:rsidRPr="003C21A2" w:rsidRDefault="00442ED1" w:rsidP="000C2EF9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Приходи от дейността: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259A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B5905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2C0A7" w14:textId="77777777" w:rsidR="00442ED1" w:rsidRPr="003C21A2" w:rsidRDefault="00442ED1" w:rsidP="000C2EF9">
            <w:pPr>
              <w:rPr>
                <w:rFonts w:ascii="Arial" w:hAnsi="Arial" w:cs="Arial"/>
                <w:sz w:val="20"/>
                <w:szCs w:val="20"/>
              </w:rPr>
            </w:pPr>
            <w:r w:rsidRPr="003C21A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ED1" w:rsidRPr="003C21A2" w14:paraId="3635E616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A096A" w14:textId="77777777" w:rsidR="00442ED1" w:rsidRPr="00211A7E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Приходи от </w:t>
            </w: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продажби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0488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AF77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2752C" w14:textId="77777777" w:rsidR="00442ED1" w:rsidRPr="006704A1" w:rsidRDefault="00442ED1" w:rsidP="00961C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61CA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1CA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42ED1" w:rsidRPr="003C21A2" w14:paraId="36224840" w14:textId="77777777" w:rsidTr="000C2EF9">
        <w:trPr>
          <w:trHeight w:val="29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8B04F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Други приходи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AA21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B8F40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36D3B" w14:textId="77777777" w:rsidR="00442ED1" w:rsidRPr="00FB31FD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151.61</w:t>
            </w:r>
          </w:p>
        </w:tc>
      </w:tr>
      <w:tr w:rsidR="00442ED1" w:rsidRPr="003C21A2" w14:paraId="48711156" w14:textId="77777777" w:rsidTr="000C2EF9">
        <w:trPr>
          <w:trHeight w:val="315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C3A9498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Общо приходи от дейността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4E6360C9" w14:textId="77777777" w:rsidR="00442ED1" w:rsidRPr="00A74AEA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5354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584E97E" w14:textId="77777777" w:rsidR="00442ED1" w:rsidRPr="00E44A80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5281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66FE64E2" w14:textId="77777777" w:rsidR="00442ED1" w:rsidRPr="00C93F42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101.38</w:t>
            </w:r>
          </w:p>
        </w:tc>
      </w:tr>
      <w:tr w:rsidR="00442ED1" w:rsidRPr="003C21A2" w14:paraId="1E59D062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2E4EA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Разходи </w:t>
            </w: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за дейността</w:t>
            </w: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4A239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04DE9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99805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ED1" w:rsidRPr="003C21A2" w14:paraId="45DFFC20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C0DE6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Разходи за външни услуги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E29A3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(2675)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04070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(2519)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4C394" w14:textId="77777777" w:rsidR="00442ED1" w:rsidRPr="00DA26F3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106.19</w:t>
            </w:r>
          </w:p>
        </w:tc>
      </w:tr>
      <w:tr w:rsidR="00442ED1" w:rsidRPr="003C21A2" w14:paraId="0AD3D7A4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83F07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Разходи за персонала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6BC7E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(1636)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A1C84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(1560)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4DFA1" w14:textId="77777777" w:rsidR="00442ED1" w:rsidRPr="00C31437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104.87</w:t>
            </w:r>
          </w:p>
        </w:tc>
      </w:tr>
      <w:tr w:rsidR="00442ED1" w:rsidRPr="003C21A2" w14:paraId="305E89C3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4723C" w14:textId="77777777" w:rsidR="00442ED1" w:rsidRPr="004B5949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Разходи за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амортизаци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я и обезценка на нефинансови активи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68D3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(283)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53866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(420)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18169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67.38</w:t>
            </w:r>
          </w:p>
        </w:tc>
      </w:tr>
      <w:tr w:rsidR="00442ED1" w:rsidRPr="003C21A2" w14:paraId="2495C33B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7D7FB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Разходи за материали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57F5E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(263)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4020F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(251)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A2CE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104.78</w:t>
            </w:r>
          </w:p>
        </w:tc>
      </w:tr>
      <w:tr w:rsidR="00442ED1" w:rsidRPr="003C21A2" w14:paraId="78606C9A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8055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Себестойност на продадени активи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B04CF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4616E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(38)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5F8C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78.95</w:t>
            </w:r>
          </w:p>
        </w:tc>
      </w:tr>
      <w:tr w:rsidR="00442ED1" w:rsidRPr="003C21A2" w14:paraId="085DD4D3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33B9F" w14:textId="77777777" w:rsidR="00442ED1" w:rsidRPr="003C21A2" w:rsidRDefault="00442ED1" w:rsidP="000C2EF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  <w:t>Други оперативни разходи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2F6FD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A128A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60EAC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</w:tr>
      <w:tr w:rsidR="00442ED1" w:rsidRPr="003C21A2" w14:paraId="080112C5" w14:textId="77777777" w:rsidTr="000C2EF9">
        <w:trPr>
          <w:trHeight w:val="315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2BA4B31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b/>
                <w:color w:val="000000"/>
                <w:sz w:val="20"/>
                <w:szCs w:val="20"/>
                <w:lang w:val="bg-BG"/>
              </w:rPr>
              <w:t>Общо разходи за дейността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0FE3548C" w14:textId="77777777" w:rsidR="00442ED1" w:rsidRPr="00097307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(4901)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F2F25C0" w14:textId="77777777" w:rsidR="00442ED1" w:rsidRPr="00097307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(4804)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6EC7F4A3" w14:textId="77777777" w:rsidR="00442ED1" w:rsidRPr="008931AB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102.02</w:t>
            </w:r>
          </w:p>
        </w:tc>
      </w:tr>
      <w:tr w:rsidR="00442ED1" w:rsidRPr="003C21A2" w14:paraId="2EAF34C0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C54B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28ACA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3383B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108E5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ED1" w:rsidRPr="003C21A2" w14:paraId="693FC68C" w14:textId="77777777" w:rsidTr="00D37484">
        <w:trPr>
          <w:trHeight w:val="315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12877176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Резултат от дейността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711868D2" w14:textId="77777777" w:rsidR="00442ED1" w:rsidRPr="00797402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507A3FE4" w14:textId="77777777" w:rsidR="00442ED1" w:rsidRPr="00BD6BD1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7CF1F48D" w14:textId="77777777" w:rsidR="00442ED1" w:rsidRPr="004B659A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94.97</w:t>
            </w:r>
          </w:p>
        </w:tc>
      </w:tr>
      <w:tr w:rsidR="00442ED1" w:rsidRPr="003C21A2" w14:paraId="4ABA411F" w14:textId="77777777" w:rsidTr="00D37484">
        <w:trPr>
          <w:trHeight w:val="315"/>
        </w:trPr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0D67B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0FC8E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5C58E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96B4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2ED1" w:rsidRPr="003C21A2" w14:paraId="42B84BBE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111E9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Финансови приходи: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8F4B5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08E28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7C88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48.53</w:t>
            </w:r>
          </w:p>
        </w:tc>
      </w:tr>
      <w:tr w:rsidR="00442ED1" w:rsidRPr="003C21A2" w14:paraId="5A11E837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85CD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Финансови разходи: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FD1C8" w14:textId="77777777" w:rsidR="00442ED1" w:rsidRPr="004B5949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(620)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A400" w14:textId="77777777" w:rsidR="00442ED1" w:rsidRPr="00784A41" w:rsidRDefault="00442ED1" w:rsidP="000C2E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(844)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34C46" w14:textId="77777777" w:rsidR="00442ED1" w:rsidRPr="001F78BB" w:rsidRDefault="00442ED1" w:rsidP="000C2E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73.46</w:t>
            </w:r>
          </w:p>
        </w:tc>
      </w:tr>
      <w:tr w:rsidR="00442ED1" w:rsidRPr="003C21A2" w14:paraId="0091498B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0672C6" w14:textId="77777777" w:rsidR="00442ED1" w:rsidRPr="003E4F59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Нетно финансови приходи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E6E0C3E" w14:textId="77777777" w:rsidR="00442ED1" w:rsidRPr="00A73DC2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(438)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ED8792A" w14:textId="77777777" w:rsidR="00442ED1" w:rsidRPr="00A73DC2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(469)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1AD4DDF" w14:textId="77777777" w:rsidR="00442ED1" w:rsidRPr="00265016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93.39</w:t>
            </w:r>
          </w:p>
        </w:tc>
      </w:tr>
      <w:tr w:rsidR="00442ED1" w:rsidRPr="003C21A2" w14:paraId="77D05E80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11B1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695FC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4ABF5" w14:textId="77777777" w:rsidR="00442ED1" w:rsidRPr="003C21A2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58D74" w14:textId="77777777" w:rsidR="00442ED1" w:rsidRPr="000C7A1C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2ED1" w:rsidRPr="003C21A2" w14:paraId="4B9CCDD9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C639A8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Печалба/(Загуба) преди данъци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9E9DE6" w14:textId="77777777" w:rsidR="00442ED1" w:rsidRPr="00784A41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A1C5F6A" w14:textId="77777777" w:rsidR="00442ED1" w:rsidRPr="00A45E8A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D853DB4" w14:textId="77777777" w:rsidR="00442ED1" w:rsidRPr="00166F20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187.50</w:t>
            </w:r>
          </w:p>
        </w:tc>
      </w:tr>
      <w:tr w:rsidR="00442ED1" w:rsidRPr="003C21A2" w14:paraId="02C3048B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1E528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Разходи за данъци</w:t>
            </w: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 xml:space="preserve"> върху дохода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11BE1" w14:textId="77777777" w:rsidR="00442ED1" w:rsidRPr="00956B95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7533E" w14:textId="77777777" w:rsidR="00442ED1" w:rsidRPr="00BD6BD1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13676" w14:textId="77777777" w:rsidR="00442ED1" w:rsidRPr="00D3378F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2ED1" w:rsidRPr="003C21A2" w14:paraId="48C385AB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E91FA67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Печалба/(Загуба) за периода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3FF3DA" w14:textId="77777777" w:rsidR="00442ED1" w:rsidRPr="00784A41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D7A9FAD" w14:textId="77777777" w:rsidR="00442ED1" w:rsidRPr="00A45E8A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44C9381" w14:textId="77777777" w:rsidR="00442ED1" w:rsidRPr="00166F20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187.50</w:t>
            </w:r>
          </w:p>
        </w:tc>
      </w:tr>
      <w:tr w:rsidR="00442ED1" w:rsidRPr="003C21A2" w14:paraId="4B39CEAB" w14:textId="77777777" w:rsidTr="000C2EF9">
        <w:trPr>
          <w:trHeight w:val="315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BC7BE" w14:textId="77777777" w:rsidR="00442ED1" w:rsidRPr="003C21A2" w:rsidRDefault="00442ED1" w:rsidP="000C2E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Друг всеобхватен доход за годината, нетно от данъци</w:t>
            </w:r>
            <w:r w:rsidRPr="003C21A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7699" w14:textId="77777777" w:rsidR="00442ED1" w:rsidRPr="00BD6BD1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4BCBA" w14:textId="77777777" w:rsidR="00442ED1" w:rsidRPr="00BD6BD1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8E9B0" w14:textId="77777777" w:rsidR="00442ED1" w:rsidRPr="00976915" w:rsidRDefault="00442ED1" w:rsidP="000C2EF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42ED1" w:rsidRPr="003C21A2" w14:paraId="25E9265A" w14:textId="77777777" w:rsidTr="000C2EF9">
        <w:trPr>
          <w:trHeight w:val="237"/>
        </w:trPr>
        <w:tc>
          <w:tcPr>
            <w:tcW w:w="2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3BA45C6" w14:textId="77777777" w:rsidR="00442ED1" w:rsidRPr="003C21A2" w:rsidRDefault="00442ED1" w:rsidP="000C2E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Общо всеобхват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е</w:t>
            </w: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g-BG"/>
              </w:rPr>
              <w:t>доход</w:t>
            </w:r>
            <w:r w:rsidRPr="003C21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за периода</w:t>
            </w:r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C1373A1" w14:textId="77777777" w:rsidR="00442ED1" w:rsidRPr="00784A41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147B1E5" w14:textId="77777777" w:rsidR="00442ED1" w:rsidRPr="00A45E8A" w:rsidRDefault="00442ED1" w:rsidP="000C2EF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805FD5" w14:textId="77777777" w:rsidR="00442ED1" w:rsidRPr="00166F20" w:rsidRDefault="00442ED1" w:rsidP="000C2EF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187.50</w:t>
            </w:r>
          </w:p>
        </w:tc>
      </w:tr>
    </w:tbl>
    <w:p w14:paraId="7C711878" w14:textId="77777777" w:rsidR="000526D9" w:rsidRDefault="000526D9" w:rsidP="00D9764F">
      <w:pPr>
        <w:rPr>
          <w:rFonts w:ascii="Arial" w:hAnsi="Arial" w:cs="Arial"/>
          <w:sz w:val="22"/>
          <w:szCs w:val="22"/>
        </w:rPr>
      </w:pPr>
    </w:p>
    <w:p w14:paraId="19C4A244" w14:textId="77777777" w:rsidR="003A4D90" w:rsidRDefault="003A4D90" w:rsidP="00D9764F">
      <w:pPr>
        <w:rPr>
          <w:rFonts w:ascii="Arial" w:hAnsi="Arial" w:cs="Arial"/>
          <w:sz w:val="22"/>
          <w:szCs w:val="22"/>
        </w:rPr>
      </w:pPr>
    </w:p>
    <w:p w14:paraId="2791C91F" w14:textId="77777777" w:rsidR="00F00755" w:rsidRPr="00415729" w:rsidRDefault="00F00755" w:rsidP="00D9764F">
      <w:pPr>
        <w:rPr>
          <w:rFonts w:ascii="Arial" w:hAnsi="Arial" w:cs="Arial"/>
          <w:sz w:val="22"/>
          <w:szCs w:val="22"/>
        </w:rPr>
      </w:pPr>
    </w:p>
    <w:p w14:paraId="1EDD6981" w14:textId="77777777" w:rsidR="00D9764F" w:rsidRPr="00E36286" w:rsidRDefault="00D9764F" w:rsidP="003C774D">
      <w:pPr>
        <w:pStyle w:val="2"/>
        <w:keepLines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Ликвидността</w:t>
      </w:r>
    </w:p>
    <w:p w14:paraId="2F253907" w14:textId="77777777" w:rsidR="00E561DD" w:rsidRPr="00E36286" w:rsidRDefault="00E561DD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4209A01A" w14:textId="77777777" w:rsidR="003A4D90" w:rsidRDefault="00D9764F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Показателите за ликвидност са количествени характеристики на способността на предприятието да изплаща текущите си задължения с краткотрайни активи.</w:t>
      </w:r>
    </w:p>
    <w:p w14:paraId="064FE821" w14:textId="77777777" w:rsidR="00476627" w:rsidRPr="003A4D90" w:rsidRDefault="00476627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90"/>
        <w:gridCol w:w="976"/>
        <w:gridCol w:w="976"/>
        <w:gridCol w:w="976"/>
        <w:gridCol w:w="976"/>
        <w:gridCol w:w="976"/>
      </w:tblGrid>
      <w:tr w:rsidR="00846F89" w:rsidRPr="00E36286" w14:paraId="731EBA51" w14:textId="77777777" w:rsidTr="00846F89">
        <w:trPr>
          <w:trHeight w:val="330"/>
          <w:jc w:val="center"/>
        </w:trPr>
        <w:tc>
          <w:tcPr>
            <w:tcW w:w="2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288F5EE" w14:textId="77777777" w:rsidR="00846F89" w:rsidRPr="0020661E" w:rsidRDefault="00846F89" w:rsidP="006B4FB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66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Показатели за ликвидност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B4F914B" w14:textId="77777777" w:rsidR="00846F89" w:rsidRPr="00B65272" w:rsidRDefault="00846F89" w:rsidP="00846F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68597F4" w14:textId="77777777" w:rsidR="00846F89" w:rsidRPr="00B65272" w:rsidRDefault="00846F89" w:rsidP="00A52C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E233DD6" w14:textId="77777777" w:rsidR="00846F89" w:rsidRPr="00B40FCF" w:rsidRDefault="00846F89" w:rsidP="00B652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9081E8D" w14:textId="77777777" w:rsidR="00846F89" w:rsidRPr="00C70FA2" w:rsidRDefault="00846F89" w:rsidP="00B40F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F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40F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788B89A" w14:textId="77777777" w:rsidR="00846F89" w:rsidRPr="00816A30" w:rsidRDefault="00846F89" w:rsidP="00C70FA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F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70F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</w:tr>
      <w:tr w:rsidR="00846F89" w:rsidRPr="00E36286" w14:paraId="52AB0ECE" w14:textId="77777777" w:rsidTr="00846F89">
        <w:trPr>
          <w:trHeight w:val="330"/>
          <w:jc w:val="center"/>
        </w:trPr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DEB57A" w14:textId="77777777" w:rsidR="00846F89" w:rsidRPr="0020661E" w:rsidRDefault="00846F89" w:rsidP="006B4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61E"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Обща</w:t>
            </w:r>
            <w:r w:rsidRPr="0020661E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ликвидност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E4F37F" w14:textId="77777777" w:rsidR="00846F89" w:rsidRPr="000A6160" w:rsidRDefault="0013143B" w:rsidP="000A6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0.101</w:t>
            </w:r>
            <w:r w:rsidR="000A616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E1173" w14:textId="77777777" w:rsidR="00846F89" w:rsidRDefault="00846F89" w:rsidP="00A52C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0.7327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D03919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0.7503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B697F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0.8965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7AF8E3" w14:textId="77777777" w:rsidR="00846F89" w:rsidRDefault="00846F89" w:rsidP="00C70F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0.5970</w:t>
            </w:r>
          </w:p>
        </w:tc>
      </w:tr>
      <w:tr w:rsidR="00846F89" w:rsidRPr="00E36286" w14:paraId="69FE55A8" w14:textId="77777777" w:rsidTr="00846F89">
        <w:trPr>
          <w:trHeight w:val="330"/>
          <w:jc w:val="center"/>
        </w:trPr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63D5B9" w14:textId="77777777" w:rsidR="00846F89" w:rsidRPr="0020661E" w:rsidRDefault="00846F89" w:rsidP="006B4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61E">
              <w:rPr>
                <w:rFonts w:ascii="Arial" w:hAnsi="Arial" w:cs="Arial"/>
                <w:color w:val="000000"/>
                <w:sz w:val="20"/>
                <w:szCs w:val="20"/>
              </w:rPr>
              <w:t>Бърза ликвидност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AC85E" w14:textId="77777777" w:rsidR="00846F89" w:rsidRDefault="00AF0918" w:rsidP="00846F8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0.0851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56D6D" w14:textId="77777777" w:rsidR="00846F89" w:rsidRDefault="00846F89" w:rsidP="00A52C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0.7227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3E00B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0.7383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26B9A0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0.8857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ABE85E" w14:textId="77777777" w:rsidR="00846F89" w:rsidRDefault="00846F89" w:rsidP="00C70F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0.5858</w:t>
            </w:r>
          </w:p>
        </w:tc>
      </w:tr>
      <w:tr w:rsidR="00846F89" w:rsidRPr="00E36286" w14:paraId="19E8F5D0" w14:textId="77777777" w:rsidTr="00846F89">
        <w:trPr>
          <w:trHeight w:val="330"/>
          <w:jc w:val="center"/>
        </w:trPr>
        <w:tc>
          <w:tcPr>
            <w:tcW w:w="2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290371" w14:textId="77777777" w:rsidR="00846F89" w:rsidRPr="0020661E" w:rsidRDefault="00846F89" w:rsidP="006B4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661E">
              <w:rPr>
                <w:rFonts w:ascii="Arial" w:hAnsi="Arial" w:cs="Arial"/>
                <w:color w:val="000000"/>
                <w:sz w:val="20"/>
                <w:szCs w:val="20"/>
              </w:rPr>
              <w:t>Незабавна ликвидност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5F818" w14:textId="77777777" w:rsidR="00846F89" w:rsidRDefault="00AF0918" w:rsidP="00846F8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B75BB" w14:textId="77777777" w:rsidR="00846F89" w:rsidRDefault="00846F89" w:rsidP="00A52C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04592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9EC8B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0.0223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49019" w14:textId="77777777" w:rsidR="00846F89" w:rsidRDefault="00846F89" w:rsidP="00C70F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0.0169</w:t>
            </w:r>
          </w:p>
        </w:tc>
      </w:tr>
    </w:tbl>
    <w:p w14:paraId="192AE13D" w14:textId="77777777" w:rsidR="00D9764F" w:rsidRPr="00E36286" w:rsidRDefault="00D9764F" w:rsidP="00D9764F">
      <w:pPr>
        <w:pStyle w:val="a6"/>
        <w:spacing w:after="0" w:line="240" w:lineRule="auto"/>
        <w:ind w:left="0" w:firstLine="567"/>
        <w:jc w:val="both"/>
        <w:rPr>
          <w:rFonts w:ascii="Arial" w:hAnsi="Arial" w:cs="Arial"/>
        </w:rPr>
      </w:pPr>
    </w:p>
    <w:p w14:paraId="1D0FAF3D" w14:textId="77777777" w:rsidR="00D9764F" w:rsidRPr="00DA6841" w:rsidRDefault="00AF0918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П</w:t>
      </w:r>
      <w:r w:rsidRPr="0091271B">
        <w:rPr>
          <w:rFonts w:ascii="Arial" w:hAnsi="Arial" w:cs="Arial"/>
        </w:rPr>
        <w:t xml:space="preserve">оказателите за </w:t>
      </w:r>
      <w:r>
        <w:rPr>
          <w:rFonts w:ascii="Arial" w:hAnsi="Arial" w:cs="Arial"/>
          <w:lang w:val="en-US"/>
        </w:rPr>
        <w:t xml:space="preserve">ликвидност се влошават значително през разглежданото тримесечие вследствие на извършеното преобразуване. Тук трябва да отбележим, че след преобразуването, през месец юли 2024 година, </w:t>
      </w:r>
      <w:r w:rsidR="00CC2D65">
        <w:rPr>
          <w:rFonts w:ascii="Arial" w:hAnsi="Arial" w:cs="Arial"/>
          <w:lang w:val="en-US"/>
        </w:rPr>
        <w:t xml:space="preserve">емитентът </w:t>
      </w:r>
      <w:r>
        <w:rPr>
          <w:rFonts w:ascii="Arial" w:hAnsi="Arial" w:cs="Arial"/>
          <w:lang w:val="en-US"/>
        </w:rPr>
        <w:t xml:space="preserve">е </w:t>
      </w:r>
      <w:r w:rsidR="00CC2D65">
        <w:rPr>
          <w:rFonts w:ascii="Arial" w:hAnsi="Arial" w:cs="Arial"/>
          <w:lang w:val="en-US"/>
        </w:rPr>
        <w:t>успя</w:t>
      </w:r>
      <w:r>
        <w:rPr>
          <w:rFonts w:ascii="Arial" w:hAnsi="Arial" w:cs="Arial"/>
          <w:lang w:val="en-US"/>
        </w:rPr>
        <w:t>л</w:t>
      </w:r>
      <w:r w:rsidR="00CC2D65">
        <w:rPr>
          <w:rFonts w:ascii="Arial" w:hAnsi="Arial" w:cs="Arial"/>
          <w:lang w:val="en-US"/>
        </w:rPr>
        <w:t xml:space="preserve"> да</w:t>
      </w:r>
      <w:r>
        <w:rPr>
          <w:rFonts w:ascii="Arial" w:hAnsi="Arial" w:cs="Arial"/>
          <w:lang w:val="en-US"/>
        </w:rPr>
        <w:t xml:space="preserve"> генерира паричен ресурс и да</w:t>
      </w:r>
      <w:r w:rsidR="00CC2D65">
        <w:rPr>
          <w:rFonts w:ascii="Arial" w:hAnsi="Arial" w:cs="Arial"/>
          <w:lang w:val="en-US"/>
        </w:rPr>
        <w:t xml:space="preserve"> погаси</w:t>
      </w:r>
      <w:r w:rsidR="005731C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просрочените</w:t>
      </w:r>
      <w:r w:rsidR="00CC2D6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от</w:t>
      </w:r>
      <w:r w:rsidR="00CC2D65">
        <w:rPr>
          <w:rFonts w:ascii="Arial" w:hAnsi="Arial" w:cs="Arial"/>
          <w:lang w:val="en-US"/>
        </w:rPr>
        <w:t xml:space="preserve"> месец </w:t>
      </w:r>
      <w:r>
        <w:rPr>
          <w:rFonts w:ascii="Arial" w:hAnsi="Arial" w:cs="Arial"/>
          <w:lang w:val="en-US"/>
        </w:rPr>
        <w:t>май</w:t>
      </w:r>
      <w:r w:rsidR="00CC2D65">
        <w:rPr>
          <w:rFonts w:ascii="Arial" w:hAnsi="Arial" w:cs="Arial"/>
          <w:lang w:val="en-US"/>
        </w:rPr>
        <w:t xml:space="preserve"> 202</w:t>
      </w:r>
      <w:r>
        <w:rPr>
          <w:rFonts w:ascii="Arial" w:hAnsi="Arial" w:cs="Arial"/>
          <w:lang w:val="en-US"/>
        </w:rPr>
        <w:t>4</w:t>
      </w:r>
      <w:r w:rsidR="00CC2D65">
        <w:rPr>
          <w:rFonts w:ascii="Arial" w:hAnsi="Arial" w:cs="Arial"/>
          <w:lang w:val="en-US"/>
        </w:rPr>
        <w:t xml:space="preserve"> г. </w:t>
      </w:r>
      <w:r w:rsidR="00415729">
        <w:rPr>
          <w:rFonts w:ascii="Arial" w:hAnsi="Arial" w:cs="Arial"/>
          <w:lang w:val="en-US"/>
        </w:rPr>
        <w:t>плащания на лихва и главница по облигационната емисия</w:t>
      </w:r>
      <w:r w:rsidR="00CC2D65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Очакваме да получим </w:t>
      </w:r>
      <w:r w:rsidRPr="00173189">
        <w:rPr>
          <w:rFonts w:ascii="Arial" w:hAnsi="Arial" w:cs="Arial"/>
          <w:lang w:eastAsia="x-none"/>
        </w:rPr>
        <w:t xml:space="preserve">информация </w:t>
      </w:r>
      <w:r>
        <w:rPr>
          <w:rFonts w:ascii="Arial" w:hAnsi="Arial" w:cs="Arial"/>
          <w:lang w:val="en-US" w:eastAsia="x-none"/>
        </w:rPr>
        <w:t xml:space="preserve">от емитента </w:t>
      </w:r>
      <w:r w:rsidRPr="00173189">
        <w:rPr>
          <w:rFonts w:ascii="Arial" w:hAnsi="Arial" w:cs="Arial"/>
          <w:lang w:eastAsia="x-none"/>
        </w:rPr>
        <w:t>за предприетите мерки за подобряване на финансов</w:t>
      </w:r>
      <w:r>
        <w:rPr>
          <w:rFonts w:ascii="Arial" w:hAnsi="Arial" w:cs="Arial"/>
          <w:lang w:val="en-US" w:eastAsia="x-none"/>
        </w:rPr>
        <w:t>ите</w:t>
      </w:r>
      <w:r w:rsidRPr="00173189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val="en-US" w:eastAsia="x-none"/>
        </w:rPr>
        <w:t>показатели</w:t>
      </w:r>
      <w:r w:rsidRPr="00173189">
        <w:rPr>
          <w:rFonts w:ascii="Arial" w:hAnsi="Arial" w:cs="Arial"/>
          <w:lang w:eastAsia="x-none"/>
        </w:rPr>
        <w:t xml:space="preserve"> на дружеството</w:t>
      </w:r>
      <w:r>
        <w:rPr>
          <w:rFonts w:ascii="Arial" w:hAnsi="Arial" w:cs="Arial"/>
          <w:lang w:val="en-US" w:eastAsia="x-none"/>
        </w:rPr>
        <w:t xml:space="preserve"> и обезпечаване на ресурс</w:t>
      </w:r>
      <w:r w:rsidR="00F00755">
        <w:rPr>
          <w:rFonts w:ascii="Arial" w:hAnsi="Arial" w:cs="Arial"/>
          <w:lang w:val="en-US" w:eastAsia="x-none"/>
        </w:rPr>
        <w:t xml:space="preserve"> за погасяване на дължимите в края на годината плащания по облигационната емисия</w:t>
      </w:r>
      <w:r w:rsidRPr="00173189">
        <w:rPr>
          <w:rFonts w:ascii="Arial" w:hAnsi="Arial" w:cs="Arial"/>
          <w:lang w:eastAsia="x-none"/>
        </w:rPr>
        <w:t xml:space="preserve">. </w:t>
      </w:r>
      <w:r w:rsidRPr="00173189">
        <w:rPr>
          <w:rFonts w:ascii="Arial" w:hAnsi="Arial" w:cs="Arial"/>
          <w:lang w:val="en-US"/>
        </w:rPr>
        <w:t>/Виж стр.9 “</w:t>
      </w:r>
      <w:r>
        <w:rPr>
          <w:rFonts w:ascii="Arial" w:hAnsi="Arial" w:cs="Arial"/>
          <w:b/>
          <w:i/>
        </w:rPr>
        <w:t>Финансови показатели</w:t>
      </w:r>
      <w:r w:rsidRPr="00173189">
        <w:rPr>
          <w:rFonts w:ascii="Arial" w:hAnsi="Arial" w:cs="Arial"/>
          <w:b/>
          <w:i/>
          <w:lang w:val="en-US"/>
        </w:rPr>
        <w:t>”/.</w:t>
      </w:r>
    </w:p>
    <w:p w14:paraId="7DC274F9" w14:textId="77777777" w:rsidR="00D9764F" w:rsidRDefault="00D9764F" w:rsidP="00D9764F">
      <w:pPr>
        <w:pStyle w:val="a6"/>
        <w:spacing w:after="0" w:line="240" w:lineRule="auto"/>
        <w:jc w:val="both"/>
        <w:rPr>
          <w:rFonts w:ascii="Arial" w:hAnsi="Arial" w:cs="Arial"/>
        </w:rPr>
      </w:pPr>
    </w:p>
    <w:p w14:paraId="280E6F0B" w14:textId="77777777" w:rsidR="0030067F" w:rsidRPr="00E36286" w:rsidRDefault="0030067F" w:rsidP="00D9764F">
      <w:pPr>
        <w:pStyle w:val="a6"/>
        <w:spacing w:after="0" w:line="240" w:lineRule="auto"/>
        <w:jc w:val="both"/>
        <w:rPr>
          <w:rFonts w:ascii="Arial" w:hAnsi="Arial" w:cs="Arial"/>
        </w:rPr>
      </w:pPr>
    </w:p>
    <w:p w14:paraId="4CC6B2C4" w14:textId="77777777" w:rsidR="00D9764F" w:rsidRPr="00E36286" w:rsidRDefault="00D9764F" w:rsidP="003C774D">
      <w:pPr>
        <w:pStyle w:val="2"/>
        <w:keepLines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</w:rPr>
        <w:t>Анализ на Платежоспособността</w:t>
      </w:r>
    </w:p>
    <w:p w14:paraId="7DC4E4C3" w14:textId="77777777" w:rsidR="00E561DD" w:rsidRPr="00E36286" w:rsidRDefault="00E561DD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05890BB3" w14:textId="77777777" w:rsidR="00D9764F" w:rsidRPr="00E36286" w:rsidRDefault="00D9764F" w:rsidP="00E561DD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Показателите за платежоспособност измерват степента на задлъжнялост на Дружеството и възможностите </w:t>
      </w:r>
      <w:r w:rsidR="000846F9" w:rsidRPr="00E36286">
        <w:rPr>
          <w:rFonts w:ascii="Arial" w:hAnsi="Arial" w:cs="Arial"/>
        </w:rPr>
        <w:t>му</w:t>
      </w:r>
      <w:r w:rsidRPr="00E36286">
        <w:rPr>
          <w:rFonts w:ascii="Arial" w:hAnsi="Arial" w:cs="Arial"/>
        </w:rPr>
        <w:t xml:space="preserve"> да посрещне своите задължения.</w:t>
      </w:r>
    </w:p>
    <w:p w14:paraId="75927311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tbl>
      <w:tblPr>
        <w:tblW w:w="4742" w:type="pct"/>
        <w:jc w:val="center"/>
        <w:tblLook w:val="04A0" w:firstRow="1" w:lastRow="0" w:firstColumn="1" w:lastColumn="0" w:noHBand="0" w:noVBand="1"/>
      </w:tblPr>
      <w:tblGrid>
        <w:gridCol w:w="2918"/>
        <w:gridCol w:w="1061"/>
        <w:gridCol w:w="1061"/>
        <w:gridCol w:w="1061"/>
        <w:gridCol w:w="1061"/>
        <w:gridCol w:w="1061"/>
      </w:tblGrid>
      <w:tr w:rsidR="00846F89" w:rsidRPr="00E36286" w14:paraId="05306550" w14:textId="77777777" w:rsidTr="00E9389D">
        <w:trPr>
          <w:trHeight w:val="330"/>
          <w:jc w:val="center"/>
        </w:trPr>
        <w:tc>
          <w:tcPr>
            <w:tcW w:w="1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E55575A" w14:textId="77777777" w:rsidR="00846F89" w:rsidRPr="00DC08F5" w:rsidRDefault="00846F89" w:rsidP="00C017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C08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Платежоспособност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B04DB0D" w14:textId="77777777" w:rsidR="00846F89" w:rsidRDefault="00E9389D" w:rsidP="00442E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442E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A7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4548D3E" w14:textId="77777777" w:rsidR="00846F89" w:rsidRPr="00B65272" w:rsidRDefault="00846F89" w:rsidP="002A75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Q1</w:t>
            </w:r>
            <w:r w:rsidRPr="002A75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ABB3F64" w14:textId="77777777" w:rsidR="00846F89" w:rsidRPr="00B40FCF" w:rsidRDefault="00846F89" w:rsidP="003845E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B652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C7BBE30" w14:textId="77777777" w:rsidR="00846F89" w:rsidRPr="00113554" w:rsidRDefault="00846F89" w:rsidP="00B40FC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F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40F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23C0FA0" w14:textId="77777777" w:rsidR="00846F89" w:rsidRPr="008656C1" w:rsidRDefault="00846F89" w:rsidP="001135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35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1135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'2023</w:t>
            </w:r>
          </w:p>
        </w:tc>
      </w:tr>
      <w:tr w:rsidR="00846F89" w:rsidRPr="00E36286" w14:paraId="7718CA85" w14:textId="77777777" w:rsidTr="00E9389D">
        <w:trPr>
          <w:trHeight w:val="330"/>
          <w:jc w:val="center"/>
        </w:trPr>
        <w:tc>
          <w:tcPr>
            <w:tcW w:w="17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AB6F07" w14:textId="77777777" w:rsidR="00846F89" w:rsidRPr="00DC08F5" w:rsidRDefault="00846F89" w:rsidP="00C0171D">
            <w:pPr>
              <w:rPr>
                <w:rFonts w:ascii="Arial" w:hAnsi="Arial" w:cs="Arial"/>
                <w:sz w:val="20"/>
                <w:szCs w:val="20"/>
              </w:rPr>
            </w:pPr>
            <w:r w:rsidRPr="00DC08F5">
              <w:rPr>
                <w:rFonts w:ascii="Arial" w:hAnsi="Arial" w:cs="Arial"/>
                <w:sz w:val="20"/>
                <w:szCs w:val="20"/>
              </w:rPr>
              <w:t>Дългосрочен дълг/Активи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F2587" w14:textId="77777777" w:rsidR="00846F89" w:rsidRDefault="00442ED1" w:rsidP="00E938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0.7602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F788B" w14:textId="77777777" w:rsidR="00846F89" w:rsidRDefault="00846F89" w:rsidP="002A7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0.1994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057CB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0.2047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D4E4C9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0.2384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9A4EC" w14:textId="77777777" w:rsidR="00846F89" w:rsidRDefault="00846F89" w:rsidP="001135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0.5377</w:t>
            </w:r>
          </w:p>
        </w:tc>
      </w:tr>
      <w:tr w:rsidR="00846F89" w:rsidRPr="00E36286" w14:paraId="7F6FC88A" w14:textId="77777777" w:rsidTr="00E9389D">
        <w:trPr>
          <w:trHeight w:val="330"/>
          <w:jc w:val="center"/>
        </w:trPr>
        <w:tc>
          <w:tcPr>
            <w:tcW w:w="17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1E59E3" w14:textId="77777777" w:rsidR="00846F89" w:rsidRPr="00DC08F5" w:rsidRDefault="00846F89" w:rsidP="00C0171D">
            <w:pPr>
              <w:rPr>
                <w:rFonts w:ascii="Arial" w:hAnsi="Arial" w:cs="Arial"/>
                <w:sz w:val="20"/>
                <w:szCs w:val="20"/>
              </w:rPr>
            </w:pPr>
            <w:r w:rsidRPr="00DC08F5">
              <w:rPr>
                <w:rFonts w:ascii="Arial" w:hAnsi="Arial" w:cs="Arial"/>
                <w:sz w:val="20"/>
                <w:szCs w:val="20"/>
              </w:rPr>
              <w:t>Общ дълг/Активи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6B1FD2" w14:textId="77777777" w:rsidR="00846F89" w:rsidRDefault="00442ED1" w:rsidP="00E938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1.8257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0AAA3" w14:textId="77777777" w:rsidR="00846F89" w:rsidRDefault="00846F89" w:rsidP="001C312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0.5275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8EDF8A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0.5225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2B768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0.5412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2D771" w14:textId="77777777" w:rsidR="00846F89" w:rsidRDefault="00846F89" w:rsidP="001135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0.8690</w:t>
            </w:r>
          </w:p>
        </w:tc>
      </w:tr>
      <w:tr w:rsidR="00846F89" w:rsidRPr="00E36286" w14:paraId="1521A853" w14:textId="77777777" w:rsidTr="00E9389D">
        <w:trPr>
          <w:trHeight w:val="330"/>
          <w:jc w:val="center"/>
        </w:trPr>
        <w:tc>
          <w:tcPr>
            <w:tcW w:w="17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6D42B3" w14:textId="77777777" w:rsidR="00846F89" w:rsidRPr="00DC08F5" w:rsidRDefault="00846F89" w:rsidP="00C0171D">
            <w:pPr>
              <w:rPr>
                <w:rFonts w:ascii="Arial" w:hAnsi="Arial" w:cs="Arial"/>
                <w:sz w:val="20"/>
                <w:szCs w:val="20"/>
              </w:rPr>
            </w:pPr>
            <w:r w:rsidRPr="00DC08F5">
              <w:rPr>
                <w:rFonts w:ascii="Arial" w:hAnsi="Arial" w:cs="Arial"/>
                <w:sz w:val="20"/>
                <w:szCs w:val="20"/>
              </w:rPr>
              <w:t>Общ дълг/Собствен капитал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A4D4DF" w14:textId="77777777" w:rsidR="00846F89" w:rsidRDefault="00442ED1" w:rsidP="00E938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(2.2111)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754FE" w14:textId="77777777" w:rsidR="00846F89" w:rsidRDefault="00846F89" w:rsidP="002A7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1.1165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44FEA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1.0942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0AB454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1.1795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4B8C8" w14:textId="77777777" w:rsidR="00846F89" w:rsidRDefault="00846F89" w:rsidP="001135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6.6339</w:t>
            </w:r>
          </w:p>
        </w:tc>
      </w:tr>
      <w:tr w:rsidR="00846F89" w:rsidRPr="00E36286" w14:paraId="12561442" w14:textId="77777777" w:rsidTr="00E9389D">
        <w:trPr>
          <w:trHeight w:val="329"/>
          <w:jc w:val="center"/>
        </w:trPr>
        <w:tc>
          <w:tcPr>
            <w:tcW w:w="1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433F8F" w14:textId="77777777" w:rsidR="00846F89" w:rsidRPr="00DC08F5" w:rsidRDefault="00846F89" w:rsidP="00C0171D">
            <w:pPr>
              <w:rPr>
                <w:rFonts w:ascii="Arial" w:hAnsi="Arial" w:cs="Arial"/>
                <w:sz w:val="20"/>
                <w:szCs w:val="20"/>
              </w:rPr>
            </w:pPr>
            <w:r w:rsidRPr="00DC08F5">
              <w:rPr>
                <w:rFonts w:ascii="Arial" w:hAnsi="Arial" w:cs="Arial"/>
                <w:sz w:val="20"/>
                <w:szCs w:val="20"/>
              </w:rPr>
              <w:t xml:space="preserve">Ливъридж 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EA2EC2" w14:textId="77777777" w:rsidR="00846F89" w:rsidRDefault="00442ED1" w:rsidP="00E938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(1.2111)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10B234" w14:textId="77777777" w:rsidR="00846F89" w:rsidRDefault="00846F89" w:rsidP="002A75D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2.1165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133C2" w14:textId="77777777" w:rsidR="00846F89" w:rsidRDefault="00846F89" w:rsidP="00B652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2.0942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B5C2A" w14:textId="77777777" w:rsidR="00846F89" w:rsidRDefault="00846F89" w:rsidP="00B40FC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2.1795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B840F" w14:textId="77777777" w:rsidR="00846F89" w:rsidRDefault="00846F89" w:rsidP="0011355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7.6339</w:t>
            </w:r>
          </w:p>
        </w:tc>
      </w:tr>
    </w:tbl>
    <w:p w14:paraId="0B53F588" w14:textId="77777777" w:rsidR="00D9764F" w:rsidRDefault="00D9764F" w:rsidP="00D9764F">
      <w:pPr>
        <w:jc w:val="both"/>
        <w:rPr>
          <w:rFonts w:ascii="Arial" w:hAnsi="Arial" w:cs="Arial"/>
          <w:sz w:val="22"/>
          <w:szCs w:val="22"/>
        </w:rPr>
      </w:pPr>
    </w:p>
    <w:p w14:paraId="2EFF15CF" w14:textId="77777777" w:rsidR="00F00755" w:rsidRPr="00E36286" w:rsidRDefault="00F00755" w:rsidP="00D9764F">
      <w:pPr>
        <w:jc w:val="both"/>
        <w:rPr>
          <w:rFonts w:ascii="Arial" w:hAnsi="Arial" w:cs="Arial"/>
          <w:sz w:val="22"/>
          <w:szCs w:val="22"/>
        </w:rPr>
      </w:pPr>
    </w:p>
    <w:p w14:paraId="0AF470E8" w14:textId="77777777" w:rsidR="004F0AA8" w:rsidRDefault="000B29C3" w:rsidP="004F0AA8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П</w:t>
      </w:r>
      <w:r w:rsidR="00C81426">
        <w:rPr>
          <w:rFonts w:ascii="Arial" w:hAnsi="Arial" w:cs="Arial"/>
          <w:lang w:val="en-US"/>
        </w:rPr>
        <w:t xml:space="preserve">рез </w:t>
      </w:r>
      <w:r>
        <w:rPr>
          <w:rFonts w:ascii="Arial" w:hAnsi="Arial" w:cs="Arial"/>
          <w:lang w:val="en-US"/>
        </w:rPr>
        <w:t>разглежданото</w:t>
      </w:r>
      <w:r w:rsidR="00C81426">
        <w:rPr>
          <w:rFonts w:ascii="Arial" w:hAnsi="Arial" w:cs="Arial"/>
          <w:lang w:val="en-US"/>
        </w:rPr>
        <w:t xml:space="preserve"> тримесечие</w:t>
      </w:r>
      <w:r>
        <w:rPr>
          <w:rFonts w:ascii="Arial" w:hAnsi="Arial" w:cs="Arial"/>
          <w:lang w:val="en-US"/>
        </w:rPr>
        <w:t xml:space="preserve">, </w:t>
      </w:r>
      <w:r w:rsidR="00C81426">
        <w:rPr>
          <w:rFonts w:ascii="Arial" w:hAnsi="Arial" w:cs="Arial"/>
          <w:lang w:val="en-US"/>
        </w:rPr>
        <w:t>п</w:t>
      </w:r>
      <w:r w:rsidR="0091271B" w:rsidRPr="0091271B">
        <w:rPr>
          <w:rFonts w:ascii="Arial" w:hAnsi="Arial" w:cs="Arial"/>
        </w:rPr>
        <w:t>оказателите за платежоспособност</w:t>
      </w:r>
      <w:r w:rsidR="00C8142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се влошават </w:t>
      </w:r>
      <w:r w:rsidR="00C81426">
        <w:rPr>
          <w:rFonts w:ascii="Arial" w:hAnsi="Arial" w:cs="Arial"/>
          <w:lang w:val="en-US"/>
        </w:rPr>
        <w:t>значително</w:t>
      </w:r>
      <w:r>
        <w:rPr>
          <w:rFonts w:ascii="Arial" w:hAnsi="Arial" w:cs="Arial"/>
          <w:lang w:val="en-US"/>
        </w:rPr>
        <w:t xml:space="preserve"> вследствие на извършеното преобразуване</w:t>
      </w:r>
      <w:r w:rsidR="00C81426">
        <w:rPr>
          <w:rFonts w:ascii="Arial" w:hAnsi="Arial" w:cs="Arial"/>
          <w:lang w:val="en-US"/>
        </w:rPr>
        <w:t>.</w:t>
      </w:r>
      <w:r w:rsidR="004F0AA8">
        <w:rPr>
          <w:rFonts w:ascii="Arial" w:hAnsi="Arial" w:cs="Arial"/>
          <w:lang w:val="en-US"/>
        </w:rPr>
        <w:t xml:space="preserve"> Поради факта, че собственият капитал е под регистрирания и дори е отрицателна величина, ще е необходимо емитентът да разшири и оптимизира дейността си, да реализира положителен финансов резултат, което от своя страна да възстанови размера на собствения капитал.</w:t>
      </w:r>
    </w:p>
    <w:p w14:paraId="5E9C2B6D" w14:textId="77777777" w:rsidR="00D9764F" w:rsidRDefault="00D9764F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83AE8D0" w14:textId="77777777" w:rsidR="00F00755" w:rsidRPr="00F00755" w:rsidRDefault="00F00755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70242D5" w14:textId="77777777" w:rsidR="00275D8E" w:rsidRPr="00E36286" w:rsidRDefault="00275D8E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CCAEC54" w14:textId="77777777" w:rsidR="00D9764F" w:rsidRPr="00E36286" w:rsidRDefault="00D9764F" w:rsidP="003C774D">
      <w:pPr>
        <w:pStyle w:val="1"/>
        <w:numPr>
          <w:ilvl w:val="0"/>
          <w:numId w:val="8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Състояние на обезпечението на облигационната емисия.</w:t>
      </w:r>
    </w:p>
    <w:p w14:paraId="7FD90B3C" w14:textId="77777777" w:rsidR="00AE700E" w:rsidRPr="0049085B" w:rsidRDefault="00AE700E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4490E9E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На 07.05.2021</w:t>
      </w:r>
      <w:r w:rsidR="00976A2F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 xml:space="preserve">г. е проведено Общо събрание на облигационерите по емисия </w:t>
      </w:r>
      <w:r w:rsidRPr="000E0867">
        <w:rPr>
          <w:rFonts w:ascii="Arial" w:hAnsi="Arial" w:cs="Arial"/>
          <w:lang w:val="en-US"/>
        </w:rPr>
        <w:t>ISIN</w:t>
      </w:r>
      <w:r w:rsidRPr="0049085B">
        <w:rPr>
          <w:rFonts w:ascii="Arial" w:hAnsi="Arial" w:cs="Arial"/>
        </w:rPr>
        <w:t>:</w:t>
      </w:r>
      <w:r w:rsidRPr="000E0867">
        <w:rPr>
          <w:rFonts w:ascii="Arial" w:hAnsi="Arial" w:cs="Arial"/>
          <w:lang w:val="en-US"/>
        </w:rPr>
        <w:t>BG</w:t>
      </w:r>
      <w:r w:rsidRPr="0049085B">
        <w:rPr>
          <w:rFonts w:ascii="Arial" w:hAnsi="Arial" w:cs="Arial"/>
        </w:rPr>
        <w:t>2100021174, на което са взети следните решения:</w:t>
      </w:r>
    </w:p>
    <w:p w14:paraId="0669BBA7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2150B7C2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Решение №1</w:t>
      </w:r>
    </w:p>
    <w:p w14:paraId="30A648E5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7647549A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 xml:space="preserve">Общото събрание на облигационерите дава съгласие,  за обезпечаване на всички задължения на емитента по емисията корпоративни облигации (в това число задълженията на емитента към облигационерите и към Довереника на облигационерите), в полза на Довереника по емисия облигации с </w:t>
      </w:r>
      <w:r w:rsidR="00E63B98">
        <w:rPr>
          <w:rFonts w:ascii="Arial" w:hAnsi="Arial" w:cs="Arial"/>
          <w:lang w:val="en-US"/>
        </w:rPr>
        <w:br/>
      </w:r>
      <w:r w:rsidRPr="000E0867">
        <w:rPr>
          <w:rFonts w:ascii="Arial" w:hAnsi="Arial" w:cs="Arial"/>
          <w:lang w:val="en-US"/>
        </w:rPr>
        <w:t>ISIN</w:t>
      </w:r>
      <w:r w:rsidR="00E63B98">
        <w:rPr>
          <w:rFonts w:ascii="Arial" w:hAnsi="Arial" w:cs="Arial"/>
          <w:lang w:val="en-US"/>
        </w:rPr>
        <w:t>:</w:t>
      </w:r>
      <w:r w:rsidRPr="000E0867">
        <w:rPr>
          <w:rFonts w:ascii="Arial" w:hAnsi="Arial" w:cs="Arial"/>
          <w:lang w:val="en-US"/>
        </w:rPr>
        <w:t>BG</w:t>
      </w:r>
      <w:r w:rsidRPr="0049085B">
        <w:rPr>
          <w:rFonts w:ascii="Arial" w:hAnsi="Arial" w:cs="Arial"/>
        </w:rPr>
        <w:t xml:space="preserve">2100021174, да се учреди следното ново обезпечение: </w:t>
      </w:r>
    </w:p>
    <w:p w14:paraId="298588DD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02E055F0" w14:textId="77777777" w:rsidR="00705934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Първа по ред договорна ипотека върху следните недвижими имоти, собственост на „Рубикон Проджект“ ЕООД с ЕИК 202902446, а именно: поземлен имот с идентификатор № 68134.4338.1797, находящ се в град София, район Овча купел, бул. „Никола Петков“ № 84-А, съставляващ УПИ-</w:t>
      </w:r>
      <w:r w:rsidRPr="000E0867">
        <w:rPr>
          <w:rFonts w:ascii="Arial" w:hAnsi="Arial" w:cs="Arial"/>
          <w:lang w:val="en-US"/>
        </w:rPr>
        <w:t>I</w:t>
      </w:r>
      <w:r w:rsidRPr="0049085B">
        <w:rPr>
          <w:rFonts w:ascii="Arial" w:hAnsi="Arial" w:cs="Arial"/>
        </w:rPr>
        <w:t>, в кв. 92, м. „Овча купел“, по ПУП на гр. София, с площ 14 408 кв. м., ведно с построените в него сгради с обща РЗП от 19 765 кв. м., както следва:</w:t>
      </w:r>
    </w:p>
    <w:p w14:paraId="734D8EE2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68134.4338.1797.1, с площ от 1 843  кв. м.;</w:t>
      </w:r>
    </w:p>
    <w:p w14:paraId="016F64E0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68134.4338.1797.2, с площ от 1 874  кв. м.;</w:t>
      </w:r>
    </w:p>
    <w:p w14:paraId="297D97A7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68134.4338.1797.3, с площ от 488 кв. м.;</w:t>
      </w:r>
    </w:p>
    <w:p w14:paraId="522FB6F0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68134.4338.1797.4, с площ от 445  кв. м.;</w:t>
      </w:r>
    </w:p>
    <w:p w14:paraId="0B89EF4B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68134.4338.1797.5, с площ от 102  кв. м.;</w:t>
      </w:r>
    </w:p>
    <w:p w14:paraId="45ADC0CD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68134.4338.1797.6, с площ от 99  кв. м.;</w:t>
      </w:r>
    </w:p>
    <w:p w14:paraId="35CA46EC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 xml:space="preserve">Сграда, идентификатор № 68134.4338.1797.7, с площ от 127  кв. м.; </w:t>
      </w:r>
    </w:p>
    <w:p w14:paraId="2C0FAC65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68134.4338.1797.8, с площ от 100  кв. м.;</w:t>
      </w:r>
    </w:p>
    <w:p w14:paraId="70555E4E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68134.4338.1797.9, с площ от 36  кв. м.;</w:t>
      </w:r>
    </w:p>
    <w:p w14:paraId="160FB858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68134.4338.1797.10, с площ от 87  кв. м.;</w:t>
      </w:r>
    </w:p>
    <w:p w14:paraId="741FD1EC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68134.4338.1797.11, с площ от 587  кв. м.;</w:t>
      </w:r>
    </w:p>
    <w:p w14:paraId="03C52F4B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68134.4338.1797.12, с площ от 260 кв. м.;</w:t>
      </w:r>
    </w:p>
    <w:p w14:paraId="3EB3FABB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•</w:t>
      </w:r>
      <w:r w:rsidRPr="0049085B">
        <w:rPr>
          <w:rFonts w:ascii="Arial" w:hAnsi="Arial" w:cs="Arial"/>
        </w:rPr>
        <w:tab/>
        <w:t>Сграда, идентификатор № 68134.4338.1797.13, с площ от 144  кв. м.</w:t>
      </w:r>
    </w:p>
    <w:p w14:paraId="19A6B167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2AF06B40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Пазарната цена на недвижимите имоти, описани в настоящата точка, съгласно пазарна оценка, изготвена от независим оценител по чл. 5 от ЗНО, възлиза на общата сума в размер на 18 208 770 (осемнадесет милиона двеста и осем хиляди</w:t>
      </w:r>
      <w:r w:rsidR="00333F90" w:rsidRPr="0049085B">
        <w:rPr>
          <w:rFonts w:ascii="Arial" w:hAnsi="Arial" w:cs="Arial"/>
        </w:rPr>
        <w:t xml:space="preserve"> </w:t>
      </w:r>
      <w:r w:rsidRPr="0049085B">
        <w:rPr>
          <w:rFonts w:ascii="Arial" w:hAnsi="Arial" w:cs="Arial"/>
        </w:rPr>
        <w:t>седемстотин и седемдесет) лева.</w:t>
      </w:r>
    </w:p>
    <w:p w14:paraId="644F3DE1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4F05D37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До учредяване на гореописаните обезпечения се прилага съществуващата застраховка “Финансов риск” с намалена рискова експозиция, която следва да допълва обезпечаването на всички задължения на емитента до необходимия размер.</w:t>
      </w:r>
    </w:p>
    <w:p w14:paraId="2D8DE681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37D0A2C7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Решение №2</w:t>
      </w:r>
    </w:p>
    <w:p w14:paraId="5A0183CF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072A7C09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 xml:space="preserve">Общото събрание на облигационерите дава съгласие, след учредяване на обезпеченията съобразно Решение №1 на Общото събрание на облигационерите по-горе и предоставяне на Удостоверения за вещни тежести, издадени от Агенция по вписванията, от които е видно, че в полза на Довереника на облигационерите по облигационна емисия с </w:t>
      </w:r>
      <w:r w:rsidRPr="000E0867">
        <w:rPr>
          <w:rFonts w:ascii="Arial" w:hAnsi="Arial" w:cs="Arial"/>
          <w:lang w:val="en-US"/>
        </w:rPr>
        <w:t>ISIN</w:t>
      </w:r>
      <w:r w:rsidRPr="0049085B">
        <w:rPr>
          <w:rFonts w:ascii="Arial" w:hAnsi="Arial" w:cs="Arial"/>
        </w:rPr>
        <w:t xml:space="preserve"> код </w:t>
      </w:r>
      <w:r w:rsidRPr="000E0867">
        <w:rPr>
          <w:rFonts w:ascii="Arial" w:hAnsi="Arial" w:cs="Arial"/>
          <w:lang w:val="en-US"/>
        </w:rPr>
        <w:t>BG</w:t>
      </w:r>
      <w:r w:rsidRPr="0049085B">
        <w:rPr>
          <w:rFonts w:ascii="Arial" w:hAnsi="Arial" w:cs="Arial"/>
        </w:rPr>
        <w:t xml:space="preserve">2100021174 е вписана първа по ред договорна ипотека и по отношение на предоставените като обезпечение недвижими имоти няма други вписани ипотеки или противопоставими права в полза на трети лица (освен вписаните в полза на Довереника по облигационната емисия), да бъде прекратена застраховка „Разни финансови загуби“, издадена от ЗАД </w:t>
      </w:r>
      <w:r w:rsidR="0005111F" w:rsidRPr="0049085B">
        <w:rPr>
          <w:rFonts w:ascii="Arial" w:hAnsi="Arial" w:cs="Arial"/>
        </w:rPr>
        <w:t>А</w:t>
      </w:r>
      <w:r w:rsidR="006F36F7" w:rsidRPr="0049085B">
        <w:rPr>
          <w:rFonts w:ascii="Arial" w:hAnsi="Arial" w:cs="Arial"/>
        </w:rPr>
        <w:t>рмеец</w:t>
      </w:r>
      <w:r w:rsidRPr="0049085B">
        <w:rPr>
          <w:rFonts w:ascii="Arial" w:hAnsi="Arial" w:cs="Arial"/>
        </w:rPr>
        <w:t xml:space="preserve"> в полза на Де Ново ЕАД (в качеството му на Довереник), съгласно Застрахователна полица № 17 100 1404 0000595048 / 24.11.2017 г.</w:t>
      </w:r>
    </w:p>
    <w:p w14:paraId="03E524F6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08C7B3FB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След учредяване на новото обезпечение, Емитентът се задължава да поддържа ниво на обезпечение по облигационната емисия не по-ниско от 105% от общата номинална остатъчна стойност на облигационния заем.</w:t>
      </w:r>
    </w:p>
    <w:p w14:paraId="70506A0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58000061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Решение №3</w:t>
      </w:r>
    </w:p>
    <w:p w14:paraId="131B7CDB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20919B7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Общото събрание на облигационерите приема следните промени в условията на облигационния заем:</w:t>
      </w:r>
    </w:p>
    <w:p w14:paraId="0D0565F8" w14:textId="77777777" w:rsidR="000E0867" w:rsidRPr="0049085B" w:rsidRDefault="000E0867" w:rsidP="00692B95">
      <w:pPr>
        <w:pStyle w:val="a6"/>
        <w:ind w:left="0"/>
        <w:jc w:val="both"/>
        <w:rPr>
          <w:rFonts w:ascii="Arial" w:hAnsi="Arial" w:cs="Arial"/>
        </w:rPr>
      </w:pPr>
    </w:p>
    <w:p w14:paraId="232590BF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-</w:t>
      </w:r>
      <w:r w:rsidRPr="0049085B">
        <w:rPr>
          <w:rFonts w:ascii="Arial" w:hAnsi="Arial" w:cs="Arial"/>
        </w:rPr>
        <w:tab/>
        <w:t>след падежна дата 24.05.2021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 xml:space="preserve">г. лихвеният процент по облигациите се променя от фиксиран 6.50% годишно на плаващ, формиран от 6-месечен </w:t>
      </w:r>
      <w:r w:rsidRPr="000E0867">
        <w:rPr>
          <w:rFonts w:ascii="Arial" w:hAnsi="Arial" w:cs="Arial"/>
          <w:lang w:val="en-US"/>
        </w:rPr>
        <w:t>EURIBOR</w:t>
      </w:r>
      <w:r w:rsidRPr="0049085B">
        <w:rPr>
          <w:rFonts w:ascii="Arial" w:hAnsi="Arial" w:cs="Arial"/>
        </w:rPr>
        <w:t xml:space="preserve"> с надбавка 3.70% (370 базисни точки), но общо не по-малко от 3.25% годишно, при лихвена конвенция Реален брой дни в периода към Реален брой дни в годината (</w:t>
      </w:r>
      <w:r w:rsidRPr="000E0867">
        <w:rPr>
          <w:rFonts w:ascii="Arial" w:hAnsi="Arial" w:cs="Arial"/>
          <w:lang w:val="en-US"/>
        </w:rPr>
        <w:t>Actual</w:t>
      </w:r>
      <w:r w:rsidRPr="0049085B">
        <w:rPr>
          <w:rFonts w:ascii="Arial" w:hAnsi="Arial" w:cs="Arial"/>
        </w:rPr>
        <w:t>/365</w:t>
      </w:r>
      <w:r w:rsidRPr="000E0867">
        <w:rPr>
          <w:rFonts w:ascii="Arial" w:hAnsi="Arial" w:cs="Arial"/>
          <w:lang w:val="en-US"/>
        </w:rPr>
        <w:t>L</w:t>
      </w:r>
      <w:r w:rsidRPr="0049085B">
        <w:rPr>
          <w:rFonts w:ascii="Arial" w:hAnsi="Arial" w:cs="Arial"/>
        </w:rPr>
        <w:t xml:space="preserve">, </w:t>
      </w:r>
      <w:r w:rsidRPr="000E0867">
        <w:rPr>
          <w:rFonts w:ascii="Arial" w:hAnsi="Arial" w:cs="Arial"/>
          <w:lang w:val="en-US"/>
        </w:rPr>
        <w:t>ISMA</w:t>
      </w:r>
      <w:r w:rsidRPr="0049085B">
        <w:rPr>
          <w:rFonts w:ascii="Arial" w:hAnsi="Arial" w:cs="Arial"/>
        </w:rPr>
        <w:t xml:space="preserve"> – </w:t>
      </w:r>
      <w:r w:rsidRPr="000E0867">
        <w:rPr>
          <w:rFonts w:ascii="Arial" w:hAnsi="Arial" w:cs="Arial"/>
          <w:lang w:val="en-US"/>
        </w:rPr>
        <w:t>Year</w:t>
      </w:r>
      <w:r w:rsidRPr="0049085B">
        <w:rPr>
          <w:rFonts w:ascii="Arial" w:hAnsi="Arial" w:cs="Arial"/>
        </w:rPr>
        <w:t xml:space="preserve">). Три работни дни преди падежа на всяко лихвено плащане се взема обявената за този ден стойност на 6-месечния </w:t>
      </w:r>
      <w:r w:rsidRPr="000E0867">
        <w:rPr>
          <w:rFonts w:ascii="Arial" w:hAnsi="Arial" w:cs="Arial"/>
          <w:lang w:val="en-US"/>
        </w:rPr>
        <w:t>EURIBOR</w:t>
      </w:r>
      <w:r w:rsidRPr="0049085B">
        <w:rPr>
          <w:rFonts w:ascii="Arial" w:hAnsi="Arial" w:cs="Arial"/>
        </w:rPr>
        <w:t xml:space="preserve"> и към нея се добавя надбавка от 370 базисни точки (3.70%). В случай, че така получената стойност е по-ниска от 3.25%, се прилага минималната стойност от 3.25% годишна лихва. Получената по описания метод лихва се фиксира и прилага съответно за предстоящия 6-месечен период, след което описаният алгоритъм се прилага отново. По този начин за </w:t>
      </w:r>
      <w:r w:rsidR="007F2C2E" w:rsidRPr="0049085B">
        <w:rPr>
          <w:rFonts w:ascii="Arial" w:hAnsi="Arial" w:cs="Arial"/>
        </w:rPr>
        <w:t>лихвеното плащане на 24.11.2021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 се прилага стойността формирана на база 6-</w:t>
      </w:r>
      <w:r w:rsidR="007F2C2E" w:rsidRPr="0049085B">
        <w:rPr>
          <w:rFonts w:ascii="Arial" w:hAnsi="Arial" w:cs="Arial"/>
        </w:rPr>
        <w:t xml:space="preserve">месечния </w:t>
      </w:r>
      <w:r w:rsidR="007F2C2E">
        <w:rPr>
          <w:rFonts w:ascii="Arial" w:hAnsi="Arial" w:cs="Arial"/>
          <w:lang w:val="en-US"/>
        </w:rPr>
        <w:t>EURIBOR</w:t>
      </w:r>
      <w:r w:rsidR="007F2C2E" w:rsidRPr="0049085B">
        <w:rPr>
          <w:rFonts w:ascii="Arial" w:hAnsi="Arial" w:cs="Arial"/>
        </w:rPr>
        <w:t xml:space="preserve"> към 19.05.2021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 Размерът на лихвеното плащане за отделните 6-месечни периоди се изчислява като получената фиксирана стойност се прилага като проста лихва върху номиналната стойност на притежаваните облигации, съответно върху остатъчната главница, за отделните 6-месечни периоди, при закръгляне на дължимата сума до втория знак след десетичната запетая.</w:t>
      </w:r>
    </w:p>
    <w:p w14:paraId="732EA4F5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5F7B4656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-</w:t>
      </w:r>
      <w:r w:rsidRPr="0049085B">
        <w:rPr>
          <w:rFonts w:ascii="Arial" w:hAnsi="Arial" w:cs="Arial"/>
        </w:rPr>
        <w:tab/>
        <w:t>отлагат се амортизационните плащания по главницата, дължими на 24.05.2021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г., 24.11.2021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 и 24.05.2022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 и съответно се удължава срока на емисията с 18 месеца до 24.05.2026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г., като таблицата на амортизационните плащания по облигационната емисия се изменя, както следва:</w:t>
      </w:r>
    </w:p>
    <w:p w14:paraId="17462A7C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</w:p>
    <w:p w14:paraId="79D89755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№</w:t>
      </w:r>
      <w:r w:rsidRPr="0049085B">
        <w:rPr>
          <w:rFonts w:ascii="Arial" w:hAnsi="Arial" w:cs="Arial"/>
        </w:rPr>
        <w:tab/>
        <w:t>Дата на издаване</w:t>
      </w:r>
      <w:r w:rsidRPr="0049085B">
        <w:rPr>
          <w:rFonts w:ascii="Arial" w:hAnsi="Arial" w:cs="Arial"/>
        </w:rPr>
        <w:tab/>
        <w:t>Дата на гла</w:t>
      </w:r>
      <w:r w:rsidR="00692B95" w:rsidRPr="0049085B">
        <w:rPr>
          <w:rFonts w:ascii="Arial" w:hAnsi="Arial" w:cs="Arial"/>
        </w:rPr>
        <w:t>вничното плащане</w:t>
      </w:r>
      <w:r w:rsidR="00692B95"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>Главнични плащания</w:t>
      </w:r>
    </w:p>
    <w:p w14:paraId="0532923E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1</w:t>
      </w:r>
      <w:r w:rsidRPr="0049085B">
        <w:rPr>
          <w:rFonts w:ascii="Arial" w:hAnsi="Arial" w:cs="Arial"/>
        </w:rPr>
        <w:tab/>
        <w:t>24.11.2017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24.05.2020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0020F978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2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24.11.2020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0C0F12C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3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24.11.2022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394F9616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4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24.05.2023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3D3DAAA4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5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24.11.2023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01C82C46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6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24.05.2024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775732F9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7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24.11.2024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674B677A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8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24.05.2025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52CDAF2D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9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24.11.2025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37C634DA" w14:textId="77777777" w:rsidR="000E0867" w:rsidRPr="0049085B" w:rsidRDefault="000E0867" w:rsidP="00A64473">
      <w:pPr>
        <w:pStyle w:val="a6"/>
        <w:spacing w:line="240" w:lineRule="auto"/>
        <w:ind w:left="0"/>
        <w:jc w:val="both"/>
        <w:rPr>
          <w:rFonts w:ascii="Arial" w:hAnsi="Arial" w:cs="Arial"/>
        </w:rPr>
      </w:pPr>
      <w:r w:rsidRPr="0049085B">
        <w:rPr>
          <w:rFonts w:ascii="Arial" w:hAnsi="Arial" w:cs="Arial"/>
        </w:rPr>
        <w:t>10</w:t>
      </w:r>
      <w:r w:rsidRPr="0049085B">
        <w:rPr>
          <w:rFonts w:ascii="Arial" w:hAnsi="Arial" w:cs="Arial"/>
        </w:rPr>
        <w:tab/>
        <w:t xml:space="preserve"> 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24.05.2026</w:t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</w:r>
      <w:r w:rsidRPr="0049085B">
        <w:rPr>
          <w:rFonts w:ascii="Arial" w:hAnsi="Arial" w:cs="Arial"/>
        </w:rPr>
        <w:tab/>
        <w:t>2 000 000.00</w:t>
      </w:r>
    </w:p>
    <w:p w14:paraId="49E6716D" w14:textId="77777777" w:rsidR="0068741C" w:rsidRPr="00A64473" w:rsidRDefault="0068741C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89A4175" w14:textId="77777777" w:rsidR="009C7393" w:rsidRDefault="00692B95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49085B">
        <w:rPr>
          <w:rFonts w:ascii="Arial" w:hAnsi="Arial" w:cs="Arial"/>
        </w:rPr>
        <w:t>Доколкото условията съгласно Решение №2 на проведеното на 07.05.2021</w:t>
      </w:r>
      <w:r w:rsidR="00541DE0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>г. Общо събрание на облигационерите</w:t>
      </w:r>
      <w:r w:rsidR="0068741C" w:rsidRPr="0049085B">
        <w:rPr>
          <w:rFonts w:ascii="Arial" w:hAnsi="Arial" w:cs="Arial"/>
        </w:rPr>
        <w:t>, описано по-горе,</w:t>
      </w:r>
      <w:r w:rsidR="00A24960" w:rsidRPr="0049085B">
        <w:rPr>
          <w:rFonts w:ascii="Arial" w:hAnsi="Arial" w:cs="Arial"/>
        </w:rPr>
        <w:t xml:space="preserve"> не са</w:t>
      </w:r>
      <w:r w:rsidRPr="0049085B">
        <w:rPr>
          <w:rFonts w:ascii="Arial" w:hAnsi="Arial" w:cs="Arial"/>
        </w:rPr>
        <w:t xml:space="preserve"> изпълнен</w:t>
      </w:r>
      <w:r w:rsidR="00A24960" w:rsidRPr="0049085B">
        <w:rPr>
          <w:rFonts w:ascii="Arial" w:hAnsi="Arial" w:cs="Arial"/>
        </w:rPr>
        <w:t>и</w:t>
      </w:r>
      <w:r w:rsidRPr="0049085B">
        <w:rPr>
          <w:rFonts w:ascii="Arial" w:hAnsi="Arial" w:cs="Arial"/>
        </w:rPr>
        <w:t>, към 3</w:t>
      </w:r>
      <w:r w:rsidR="007E1DB1">
        <w:rPr>
          <w:rFonts w:ascii="Arial" w:hAnsi="Arial" w:cs="Arial"/>
          <w:lang w:val="en-US"/>
        </w:rPr>
        <w:t>0</w:t>
      </w:r>
      <w:r w:rsidRPr="0049085B">
        <w:rPr>
          <w:rFonts w:ascii="Arial" w:hAnsi="Arial" w:cs="Arial"/>
        </w:rPr>
        <w:t>.</w:t>
      </w:r>
      <w:r w:rsidR="002F4748">
        <w:rPr>
          <w:rFonts w:ascii="Arial" w:hAnsi="Arial" w:cs="Arial"/>
          <w:lang w:val="en-US"/>
        </w:rPr>
        <w:t>0</w:t>
      </w:r>
      <w:r w:rsidR="007E1DB1">
        <w:rPr>
          <w:rFonts w:ascii="Arial" w:hAnsi="Arial" w:cs="Arial"/>
          <w:lang w:val="en-US"/>
        </w:rPr>
        <w:t>6</w:t>
      </w:r>
      <w:r w:rsidR="006C4751">
        <w:rPr>
          <w:rFonts w:ascii="Arial" w:hAnsi="Arial" w:cs="Arial"/>
        </w:rPr>
        <w:t>.202</w:t>
      </w:r>
      <w:r w:rsidR="002F4748">
        <w:rPr>
          <w:rFonts w:ascii="Arial" w:hAnsi="Arial" w:cs="Arial"/>
          <w:lang w:val="en-US"/>
        </w:rPr>
        <w:t>4</w:t>
      </w:r>
      <w:r w:rsidR="00955F68">
        <w:rPr>
          <w:rFonts w:ascii="Arial" w:hAnsi="Arial" w:cs="Arial"/>
          <w:lang w:val="en-US"/>
        </w:rPr>
        <w:t xml:space="preserve"> </w:t>
      </w:r>
      <w:r w:rsidRPr="0049085B">
        <w:rPr>
          <w:rFonts w:ascii="Arial" w:hAnsi="Arial" w:cs="Arial"/>
        </w:rPr>
        <w:t xml:space="preserve">г. е валидна застраховката сключена при </w:t>
      </w:r>
      <w:r w:rsidRPr="00692B95">
        <w:rPr>
          <w:rFonts w:ascii="Arial" w:hAnsi="Arial" w:cs="Arial"/>
        </w:rPr>
        <w:t>ЗАД А</w:t>
      </w:r>
      <w:r w:rsidR="00F6090F" w:rsidRPr="00692B95">
        <w:rPr>
          <w:rFonts w:ascii="Arial" w:hAnsi="Arial" w:cs="Arial"/>
        </w:rPr>
        <w:t>рмеец</w:t>
      </w:r>
      <w:r w:rsidR="0068741C" w:rsidRPr="0049085B">
        <w:rPr>
          <w:rFonts w:ascii="Arial" w:hAnsi="Arial" w:cs="Arial"/>
        </w:rPr>
        <w:t xml:space="preserve">, застрахователна полица </w:t>
      </w:r>
      <w:r w:rsidR="00250B63">
        <w:rPr>
          <w:rFonts w:ascii="Arial" w:hAnsi="Arial" w:cs="Arial"/>
          <w:lang w:val="en-US"/>
        </w:rPr>
        <w:br/>
      </w:r>
      <w:r w:rsidR="0068741C" w:rsidRPr="0049085B">
        <w:rPr>
          <w:rFonts w:ascii="Arial" w:hAnsi="Arial" w:cs="Arial"/>
        </w:rPr>
        <w:t>№</w:t>
      </w:r>
      <w:r w:rsidR="00A24960" w:rsidRPr="0049085B">
        <w:rPr>
          <w:rFonts w:ascii="Arial" w:hAnsi="Arial" w:cs="Arial"/>
        </w:rPr>
        <w:t>17 100 1404 0000595048</w:t>
      </w:r>
      <w:r w:rsidR="0068741C" w:rsidRPr="0049085B">
        <w:rPr>
          <w:rFonts w:ascii="Arial" w:hAnsi="Arial" w:cs="Arial"/>
        </w:rPr>
        <w:t>,</w:t>
      </w:r>
      <w:r w:rsidRPr="00692B95">
        <w:rPr>
          <w:rFonts w:ascii="Arial" w:hAnsi="Arial" w:cs="Arial"/>
        </w:rPr>
        <w:t xml:space="preserve"> на всички плащания по облигационната емисия срещу риск от неплащане, с действие на полицата до датата на пълно погасяване на облигационния заем, включително в случаите на удължаване на срока/падежа на емисията. </w:t>
      </w:r>
    </w:p>
    <w:p w14:paraId="40CDFDB2" w14:textId="77777777" w:rsidR="00A20C34" w:rsidRDefault="00A20C34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398A677D" w14:textId="77777777" w:rsidR="007E1DB1" w:rsidRDefault="007E1DB1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 w:rsidRPr="009C7393">
        <w:rPr>
          <w:rFonts w:ascii="Arial" w:hAnsi="Arial" w:cs="Arial"/>
          <w:lang w:val="en-US"/>
        </w:rPr>
        <w:t>С писмо от 2</w:t>
      </w:r>
      <w:r w:rsidR="007961FA">
        <w:rPr>
          <w:rFonts w:ascii="Arial" w:hAnsi="Arial" w:cs="Arial"/>
          <w:lang w:val="en-US"/>
        </w:rPr>
        <w:t>8</w:t>
      </w:r>
      <w:r w:rsidRPr="009C7393">
        <w:rPr>
          <w:rFonts w:ascii="Arial" w:hAnsi="Arial" w:cs="Arial"/>
          <w:lang w:val="en-US"/>
        </w:rPr>
        <w:t>.06.20</w:t>
      </w:r>
      <w:r>
        <w:rPr>
          <w:rFonts w:ascii="Arial" w:hAnsi="Arial" w:cs="Arial"/>
          <w:lang w:val="en-US"/>
        </w:rPr>
        <w:t>2</w:t>
      </w:r>
      <w:r w:rsidR="007961F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9C7393">
        <w:rPr>
          <w:rFonts w:ascii="Arial" w:hAnsi="Arial" w:cs="Arial"/>
          <w:lang w:val="en-US"/>
        </w:rPr>
        <w:t>г., в съответствие с условията на застрахователна полица No. 1710014040000595048, Де Ново ЕАД е предявило пред ЗАД Армеец претенция за изплащане на застрахователно обезщетение</w:t>
      </w:r>
      <w:r>
        <w:rPr>
          <w:rFonts w:ascii="Arial" w:hAnsi="Arial" w:cs="Arial"/>
          <w:lang w:val="en-US"/>
        </w:rPr>
        <w:t xml:space="preserve"> в размер на </w:t>
      </w:r>
      <w:r w:rsidRPr="009C7393">
        <w:rPr>
          <w:rFonts w:ascii="Arial" w:hAnsi="Arial" w:cs="Arial"/>
          <w:lang w:val="en-US"/>
        </w:rPr>
        <w:t xml:space="preserve">BGN 2 </w:t>
      </w:r>
      <w:r w:rsidR="007961FA">
        <w:rPr>
          <w:rFonts w:ascii="Arial" w:hAnsi="Arial" w:cs="Arial"/>
          <w:lang w:val="en-US"/>
        </w:rPr>
        <w:t>386</w:t>
      </w:r>
      <w:r w:rsidRPr="009C7393">
        <w:rPr>
          <w:rFonts w:ascii="Arial" w:hAnsi="Arial" w:cs="Arial"/>
          <w:lang w:val="en-US"/>
        </w:rPr>
        <w:t xml:space="preserve"> </w:t>
      </w:r>
      <w:r w:rsidR="007961FA">
        <w:rPr>
          <w:rFonts w:ascii="Arial" w:hAnsi="Arial" w:cs="Arial"/>
          <w:lang w:val="en-US"/>
        </w:rPr>
        <w:t>377</w:t>
      </w:r>
      <w:r w:rsidRPr="009C7393">
        <w:rPr>
          <w:rFonts w:ascii="Arial" w:hAnsi="Arial" w:cs="Arial"/>
          <w:lang w:val="en-US"/>
        </w:rPr>
        <w:t>.</w:t>
      </w:r>
      <w:r w:rsidR="007961FA">
        <w:rPr>
          <w:rFonts w:ascii="Arial" w:hAnsi="Arial" w:cs="Arial"/>
          <w:lang w:val="en-US"/>
        </w:rPr>
        <w:t>05</w:t>
      </w:r>
      <w:r w:rsidRPr="009C7393">
        <w:rPr>
          <w:rFonts w:ascii="Arial" w:hAnsi="Arial" w:cs="Arial"/>
          <w:lang w:val="en-US"/>
        </w:rPr>
        <w:t>, вследствие на настъпило застрахователно събитие</w:t>
      </w:r>
      <w:r>
        <w:rPr>
          <w:rFonts w:ascii="Arial" w:hAnsi="Arial" w:cs="Arial"/>
          <w:lang w:val="en-US"/>
        </w:rPr>
        <w:t xml:space="preserve"> – неплащане на дължимите на 24.05.202</w:t>
      </w:r>
      <w:r w:rsidR="007961F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г. лихвено и амортизационно плащане</w:t>
      </w:r>
      <w:r w:rsidRPr="009C7393">
        <w:rPr>
          <w:rFonts w:ascii="Arial" w:hAnsi="Arial" w:cs="Arial"/>
          <w:lang w:val="en-US"/>
        </w:rPr>
        <w:t xml:space="preserve">. </w:t>
      </w:r>
    </w:p>
    <w:p w14:paraId="0DB0E760" w14:textId="77777777" w:rsidR="0038290A" w:rsidRDefault="0038290A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6A913DB" w14:textId="77777777" w:rsidR="007E1DB1" w:rsidRPr="0038290A" w:rsidRDefault="007E1DB1" w:rsidP="00FC3866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F6BAB6D" w14:textId="77777777" w:rsidR="00D9764F" w:rsidRPr="00E36286" w:rsidRDefault="00D9764F" w:rsidP="003C774D">
      <w:pPr>
        <w:pStyle w:val="1"/>
        <w:numPr>
          <w:ilvl w:val="0"/>
          <w:numId w:val="8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Изразходване на средствата от облигационния заем.</w:t>
      </w:r>
    </w:p>
    <w:p w14:paraId="509C3988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1457F472" w14:textId="77777777" w:rsidR="00A83816" w:rsidRPr="00A83816" w:rsidRDefault="00556E84" w:rsidP="00A838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  <w:r w:rsidRPr="00DA6841">
        <w:rPr>
          <w:rFonts w:ascii="Arial" w:hAnsi="Arial" w:cs="Arial"/>
          <w:sz w:val="22"/>
          <w:szCs w:val="22"/>
          <w:lang w:val="bg-BG"/>
        </w:rPr>
        <w:t>Набраните от емисията с</w:t>
      </w:r>
      <w:r w:rsidR="000846F9" w:rsidRPr="00DA6841">
        <w:rPr>
          <w:rFonts w:ascii="Arial" w:hAnsi="Arial" w:cs="Arial"/>
          <w:sz w:val="22"/>
          <w:szCs w:val="22"/>
          <w:lang w:val="bg-BG"/>
        </w:rPr>
        <w:t xml:space="preserve">редства </w:t>
      </w:r>
      <w:r w:rsidR="004A5D45" w:rsidRPr="00E36286">
        <w:rPr>
          <w:rFonts w:ascii="Arial" w:hAnsi="Arial" w:cs="Arial"/>
          <w:sz w:val="22"/>
          <w:szCs w:val="22"/>
          <w:lang w:val="bg-BG"/>
        </w:rPr>
        <w:t>са</w:t>
      </w:r>
      <w:r w:rsidR="000846F9" w:rsidRPr="00DA6841">
        <w:rPr>
          <w:rFonts w:ascii="Arial" w:hAnsi="Arial" w:cs="Arial"/>
          <w:sz w:val="22"/>
          <w:szCs w:val="22"/>
          <w:lang w:val="bg-BG"/>
        </w:rPr>
        <w:t xml:space="preserve"> използвани от </w:t>
      </w:r>
      <w:r w:rsidR="00800B73" w:rsidRPr="00DA6841">
        <w:rPr>
          <w:rFonts w:ascii="Arial" w:hAnsi="Arial" w:cs="Arial"/>
          <w:sz w:val="22"/>
          <w:szCs w:val="22"/>
          <w:lang w:val="bg-BG"/>
        </w:rPr>
        <w:t>М САТ Кейбъл ЕАД</w:t>
      </w:r>
      <w:r w:rsidRPr="00DA6841">
        <w:rPr>
          <w:rFonts w:ascii="Arial" w:hAnsi="Arial" w:cs="Arial"/>
          <w:sz w:val="22"/>
          <w:szCs w:val="22"/>
          <w:lang w:val="bg-BG"/>
        </w:rPr>
        <w:t xml:space="preserve"> </w:t>
      </w:r>
      <w:r w:rsidR="004A5D45" w:rsidRPr="00E36286">
        <w:rPr>
          <w:rFonts w:ascii="Arial" w:hAnsi="Arial" w:cs="Arial"/>
          <w:sz w:val="22"/>
          <w:szCs w:val="22"/>
          <w:lang w:val="bg-BG"/>
        </w:rPr>
        <w:t>в съответствие с текущата инвестиционна стратегия и бизнес план на дружеството, за придобиване на акции от увеличението на капитала на Инвестор</w:t>
      </w:r>
      <w:r w:rsidR="00415109">
        <w:rPr>
          <w:rFonts w:ascii="Arial" w:hAnsi="Arial" w:cs="Arial"/>
          <w:sz w:val="22"/>
          <w:szCs w:val="22"/>
          <w:lang w:val="bg-BG"/>
        </w:rPr>
        <w:t>.</w:t>
      </w:r>
      <w:r w:rsidR="004A5D45" w:rsidRPr="00E36286">
        <w:rPr>
          <w:rFonts w:ascii="Arial" w:hAnsi="Arial" w:cs="Arial"/>
          <w:sz w:val="22"/>
          <w:szCs w:val="22"/>
          <w:lang w:val="bg-BG"/>
        </w:rPr>
        <w:t>БГ АД</w:t>
      </w:r>
      <w:r w:rsidRPr="00E36286">
        <w:rPr>
          <w:rFonts w:ascii="Arial" w:hAnsi="Arial" w:cs="Arial"/>
          <w:sz w:val="22"/>
          <w:szCs w:val="22"/>
          <w:lang w:val="bg-BG"/>
        </w:rPr>
        <w:t>.</w:t>
      </w:r>
      <w:r w:rsidR="00A83816" w:rsidRPr="00DA6841">
        <w:rPr>
          <w:lang w:val="bg-BG"/>
        </w:rPr>
        <w:t xml:space="preserve"> </w:t>
      </w:r>
      <w:r w:rsidR="00A83816" w:rsidRPr="00DA6841">
        <w:rPr>
          <w:rFonts w:ascii="Arial" w:hAnsi="Arial" w:cs="Arial"/>
          <w:sz w:val="22"/>
          <w:szCs w:val="22"/>
          <w:lang w:val="bg-BG"/>
        </w:rPr>
        <w:t>Придобити са 1 557 120 бр</w:t>
      </w:r>
      <w:r w:rsidR="00A83816">
        <w:rPr>
          <w:rFonts w:ascii="Arial" w:hAnsi="Arial" w:cs="Arial"/>
          <w:sz w:val="22"/>
          <w:szCs w:val="22"/>
          <w:lang w:val="bg-BG"/>
        </w:rPr>
        <w:t>оя</w:t>
      </w:r>
      <w:r w:rsidR="00A83816" w:rsidRPr="00DA6841">
        <w:rPr>
          <w:rFonts w:ascii="Arial" w:hAnsi="Arial" w:cs="Arial"/>
          <w:sz w:val="22"/>
          <w:szCs w:val="22"/>
          <w:lang w:val="bg-BG"/>
        </w:rPr>
        <w:t xml:space="preserve"> акции на </w:t>
      </w:r>
      <w:r w:rsidR="00A83816">
        <w:rPr>
          <w:rFonts w:ascii="Arial" w:hAnsi="Arial" w:cs="Arial"/>
          <w:sz w:val="22"/>
          <w:szCs w:val="22"/>
          <w:lang w:val="bg-BG"/>
        </w:rPr>
        <w:t xml:space="preserve">средна </w:t>
      </w:r>
      <w:r w:rsidR="00A83816" w:rsidRPr="00DA6841">
        <w:rPr>
          <w:rFonts w:ascii="Arial" w:hAnsi="Arial" w:cs="Arial"/>
          <w:sz w:val="22"/>
          <w:szCs w:val="22"/>
          <w:lang w:val="bg-BG"/>
        </w:rPr>
        <w:t>цена 12</w:t>
      </w:r>
      <w:r w:rsidR="009C0EE1">
        <w:rPr>
          <w:rFonts w:ascii="Arial" w:hAnsi="Arial" w:cs="Arial"/>
          <w:sz w:val="22"/>
          <w:szCs w:val="22"/>
        </w:rPr>
        <w:t>.</w:t>
      </w:r>
      <w:r w:rsidR="00A83816" w:rsidRPr="00DA6841">
        <w:rPr>
          <w:rFonts w:ascii="Arial" w:hAnsi="Arial" w:cs="Arial"/>
          <w:sz w:val="22"/>
          <w:szCs w:val="22"/>
          <w:lang w:val="bg-BG"/>
        </w:rPr>
        <w:t>95 л</w:t>
      </w:r>
      <w:r w:rsidR="00A83816">
        <w:rPr>
          <w:rFonts w:ascii="Arial" w:hAnsi="Arial" w:cs="Arial"/>
          <w:sz w:val="22"/>
          <w:szCs w:val="22"/>
          <w:lang w:val="bg-BG"/>
        </w:rPr>
        <w:t>е</w:t>
      </w:r>
      <w:r w:rsidR="00A83816" w:rsidRPr="00DA6841">
        <w:rPr>
          <w:rFonts w:ascii="Arial" w:hAnsi="Arial" w:cs="Arial"/>
          <w:sz w:val="22"/>
          <w:szCs w:val="22"/>
          <w:lang w:val="bg-BG"/>
        </w:rPr>
        <w:t>в</w:t>
      </w:r>
      <w:r w:rsidR="00A83816">
        <w:rPr>
          <w:rFonts w:ascii="Arial" w:hAnsi="Arial" w:cs="Arial"/>
          <w:sz w:val="22"/>
          <w:szCs w:val="22"/>
          <w:lang w:val="bg-BG"/>
        </w:rPr>
        <w:t xml:space="preserve">а, общо за </w:t>
      </w:r>
      <w:r w:rsidR="00A83816" w:rsidRPr="00DA6841">
        <w:rPr>
          <w:rFonts w:ascii="Arial" w:hAnsi="Arial" w:cs="Arial"/>
          <w:sz w:val="22"/>
          <w:szCs w:val="22"/>
          <w:lang w:val="bg-BG"/>
        </w:rPr>
        <w:t>20 164 704 л</w:t>
      </w:r>
      <w:r w:rsidR="00A83816">
        <w:rPr>
          <w:rFonts w:ascii="Arial" w:hAnsi="Arial" w:cs="Arial"/>
          <w:sz w:val="22"/>
          <w:szCs w:val="22"/>
          <w:lang w:val="bg-BG"/>
        </w:rPr>
        <w:t>е</w:t>
      </w:r>
      <w:r w:rsidR="00A83816" w:rsidRPr="00DA6841">
        <w:rPr>
          <w:rFonts w:ascii="Arial" w:hAnsi="Arial" w:cs="Arial"/>
          <w:sz w:val="22"/>
          <w:szCs w:val="22"/>
          <w:lang w:val="bg-BG"/>
        </w:rPr>
        <w:t>в</w:t>
      </w:r>
      <w:r w:rsidR="00A83816">
        <w:rPr>
          <w:rFonts w:ascii="Arial" w:hAnsi="Arial" w:cs="Arial"/>
          <w:sz w:val="22"/>
          <w:szCs w:val="22"/>
          <w:lang w:val="bg-BG"/>
        </w:rPr>
        <w:t>а.</w:t>
      </w:r>
    </w:p>
    <w:p w14:paraId="0D496B52" w14:textId="77777777" w:rsidR="007F2C2E" w:rsidRPr="0049085B" w:rsidRDefault="007F2C2E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</w:p>
    <w:p w14:paraId="54A6DB37" w14:textId="77777777" w:rsidR="00FC3866" w:rsidRPr="007F2C2E" w:rsidRDefault="007F2C2E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  <w:r w:rsidRPr="0049085B">
        <w:rPr>
          <w:rFonts w:ascii="Arial" w:hAnsi="Arial" w:cs="Arial"/>
          <w:sz w:val="22"/>
          <w:szCs w:val="22"/>
          <w:lang w:val="bg-BG"/>
        </w:rPr>
        <w:t>Съгласно Решение №3 на проведеното на 07.05.2021</w:t>
      </w:r>
      <w:r w:rsidR="00541CBF">
        <w:rPr>
          <w:rFonts w:ascii="Arial" w:hAnsi="Arial" w:cs="Arial"/>
          <w:sz w:val="22"/>
          <w:szCs w:val="22"/>
          <w:lang w:val="bg-BG"/>
        </w:rPr>
        <w:t xml:space="preserve"> </w:t>
      </w:r>
      <w:r w:rsidRPr="0049085B">
        <w:rPr>
          <w:rFonts w:ascii="Arial" w:hAnsi="Arial" w:cs="Arial"/>
          <w:sz w:val="22"/>
          <w:szCs w:val="22"/>
          <w:lang w:val="bg-BG"/>
        </w:rPr>
        <w:t>г. Общо събрание на облигационерите, описано по-горе, срокът на емисията се удължава с 18 месеца до 24.05.2026</w:t>
      </w:r>
      <w:r w:rsidR="009C0EE1">
        <w:rPr>
          <w:rFonts w:ascii="Arial" w:hAnsi="Arial" w:cs="Arial"/>
          <w:sz w:val="22"/>
          <w:szCs w:val="22"/>
        </w:rPr>
        <w:t xml:space="preserve"> </w:t>
      </w:r>
      <w:r w:rsidRPr="0049085B">
        <w:rPr>
          <w:rFonts w:ascii="Arial" w:hAnsi="Arial" w:cs="Arial"/>
          <w:sz w:val="22"/>
          <w:szCs w:val="22"/>
          <w:lang w:val="bg-BG"/>
        </w:rPr>
        <w:t>г.</w:t>
      </w:r>
    </w:p>
    <w:p w14:paraId="2034B030" w14:textId="77777777" w:rsidR="007F2C2E" w:rsidRPr="0049085B" w:rsidRDefault="007F2C2E" w:rsidP="00FC38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g-BG"/>
        </w:rPr>
      </w:pPr>
    </w:p>
    <w:p w14:paraId="2057E7CC" w14:textId="77777777" w:rsidR="00AA13C9" w:rsidRPr="008D4942" w:rsidRDefault="0068741C" w:rsidP="008D49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85B">
        <w:rPr>
          <w:rFonts w:ascii="Arial" w:hAnsi="Arial" w:cs="Arial"/>
          <w:sz w:val="22"/>
          <w:szCs w:val="22"/>
          <w:lang w:val="bg-BG"/>
        </w:rPr>
        <w:t>Съгласно Решение №3 на проведеното на 07.05.2021</w:t>
      </w:r>
      <w:r w:rsidR="001D1501">
        <w:rPr>
          <w:rFonts w:ascii="Arial" w:hAnsi="Arial" w:cs="Arial"/>
          <w:sz w:val="22"/>
          <w:szCs w:val="22"/>
        </w:rPr>
        <w:t xml:space="preserve"> </w:t>
      </w:r>
      <w:r w:rsidRPr="0049085B">
        <w:rPr>
          <w:rFonts w:ascii="Arial" w:hAnsi="Arial" w:cs="Arial"/>
          <w:sz w:val="22"/>
          <w:szCs w:val="22"/>
          <w:lang w:val="bg-BG"/>
        </w:rPr>
        <w:t>г. Общо събрание на облигационерите, описано по-горе, след падежна дата 24.05.2021</w:t>
      </w:r>
      <w:r w:rsidR="001D1501">
        <w:rPr>
          <w:rFonts w:ascii="Arial" w:hAnsi="Arial" w:cs="Arial"/>
          <w:sz w:val="22"/>
          <w:szCs w:val="22"/>
        </w:rPr>
        <w:t xml:space="preserve"> </w:t>
      </w:r>
      <w:r w:rsidRPr="0049085B">
        <w:rPr>
          <w:rFonts w:ascii="Arial" w:hAnsi="Arial" w:cs="Arial"/>
          <w:sz w:val="22"/>
          <w:szCs w:val="22"/>
          <w:lang w:val="bg-BG"/>
        </w:rPr>
        <w:t xml:space="preserve">г. лихвеният процент по облигациите се променя от фиксиран 6.50% годишно на плаващ, формиран от 6-месечен </w:t>
      </w:r>
      <w:r w:rsidRPr="0068741C">
        <w:rPr>
          <w:rFonts w:ascii="Arial" w:hAnsi="Arial" w:cs="Arial"/>
          <w:sz w:val="22"/>
          <w:szCs w:val="22"/>
        </w:rPr>
        <w:t>EURIBOR</w:t>
      </w:r>
      <w:r w:rsidRPr="0049085B">
        <w:rPr>
          <w:rFonts w:ascii="Arial" w:hAnsi="Arial" w:cs="Arial"/>
          <w:sz w:val="22"/>
          <w:szCs w:val="22"/>
          <w:lang w:val="bg-BG"/>
        </w:rPr>
        <w:t xml:space="preserve"> с надбавка 3.70% (370 базисни точки), но общо не по-малко от 3.25% годишно, при лихвена конвенция Реален брой дни в периода към Реален брой дни в годината (</w:t>
      </w:r>
      <w:r w:rsidRPr="0068741C">
        <w:rPr>
          <w:rFonts w:ascii="Arial" w:hAnsi="Arial" w:cs="Arial"/>
          <w:sz w:val="22"/>
          <w:szCs w:val="22"/>
        </w:rPr>
        <w:t>Actual</w:t>
      </w:r>
      <w:r w:rsidRPr="0049085B">
        <w:rPr>
          <w:rFonts w:ascii="Arial" w:hAnsi="Arial" w:cs="Arial"/>
          <w:sz w:val="22"/>
          <w:szCs w:val="22"/>
          <w:lang w:val="bg-BG"/>
        </w:rPr>
        <w:t>/365</w:t>
      </w:r>
      <w:r w:rsidRPr="0068741C">
        <w:rPr>
          <w:rFonts w:ascii="Arial" w:hAnsi="Arial" w:cs="Arial"/>
          <w:sz w:val="22"/>
          <w:szCs w:val="22"/>
        </w:rPr>
        <w:t>L</w:t>
      </w:r>
      <w:r w:rsidRPr="0049085B">
        <w:rPr>
          <w:rFonts w:ascii="Arial" w:hAnsi="Arial" w:cs="Arial"/>
          <w:sz w:val="22"/>
          <w:szCs w:val="22"/>
          <w:lang w:val="bg-BG"/>
        </w:rPr>
        <w:t xml:space="preserve">, </w:t>
      </w:r>
      <w:r w:rsidRPr="0068741C">
        <w:rPr>
          <w:rFonts w:ascii="Arial" w:hAnsi="Arial" w:cs="Arial"/>
          <w:sz w:val="22"/>
          <w:szCs w:val="22"/>
        </w:rPr>
        <w:t>ISMA</w:t>
      </w:r>
      <w:r w:rsidRPr="0049085B">
        <w:rPr>
          <w:rFonts w:ascii="Arial" w:hAnsi="Arial" w:cs="Arial"/>
          <w:sz w:val="22"/>
          <w:szCs w:val="22"/>
          <w:lang w:val="bg-BG"/>
        </w:rPr>
        <w:t xml:space="preserve"> – </w:t>
      </w:r>
      <w:r w:rsidRPr="0068741C">
        <w:rPr>
          <w:rFonts w:ascii="Arial" w:hAnsi="Arial" w:cs="Arial"/>
          <w:sz w:val="22"/>
          <w:szCs w:val="22"/>
        </w:rPr>
        <w:t>Year</w:t>
      </w:r>
      <w:r w:rsidRPr="0049085B">
        <w:rPr>
          <w:rFonts w:ascii="Arial" w:hAnsi="Arial" w:cs="Arial"/>
          <w:sz w:val="22"/>
          <w:szCs w:val="22"/>
          <w:lang w:val="bg-BG"/>
        </w:rPr>
        <w:t>)</w:t>
      </w:r>
      <w:r w:rsidR="00076307" w:rsidRPr="0049085B">
        <w:rPr>
          <w:rFonts w:ascii="Arial" w:hAnsi="Arial" w:cs="Arial"/>
          <w:sz w:val="22"/>
          <w:szCs w:val="22"/>
          <w:lang w:val="bg-BG"/>
        </w:rPr>
        <w:t>. За периода 24.</w:t>
      </w:r>
      <w:r w:rsidR="00E9389D">
        <w:rPr>
          <w:rFonts w:ascii="Arial" w:hAnsi="Arial" w:cs="Arial"/>
          <w:sz w:val="22"/>
          <w:szCs w:val="22"/>
        </w:rPr>
        <w:t>05</w:t>
      </w:r>
      <w:r w:rsidR="00076307" w:rsidRPr="0049085B">
        <w:rPr>
          <w:rFonts w:ascii="Arial" w:hAnsi="Arial" w:cs="Arial"/>
          <w:sz w:val="22"/>
          <w:szCs w:val="22"/>
          <w:lang w:val="bg-BG"/>
        </w:rPr>
        <w:t>.202</w:t>
      </w:r>
      <w:r w:rsidR="00E9389D">
        <w:rPr>
          <w:rFonts w:ascii="Arial" w:hAnsi="Arial" w:cs="Arial"/>
          <w:sz w:val="22"/>
          <w:szCs w:val="22"/>
        </w:rPr>
        <w:t>4</w:t>
      </w:r>
      <w:r w:rsidR="00076307" w:rsidRPr="0049085B">
        <w:rPr>
          <w:rFonts w:ascii="Arial" w:hAnsi="Arial" w:cs="Arial"/>
          <w:sz w:val="22"/>
          <w:szCs w:val="22"/>
          <w:lang w:val="bg-BG"/>
        </w:rPr>
        <w:t>г. – 24.</w:t>
      </w:r>
      <w:r w:rsidR="00E9389D">
        <w:rPr>
          <w:rFonts w:ascii="Arial" w:hAnsi="Arial" w:cs="Arial"/>
          <w:sz w:val="22"/>
          <w:szCs w:val="22"/>
        </w:rPr>
        <w:t>11</w:t>
      </w:r>
      <w:r w:rsidR="00076307" w:rsidRPr="0049085B">
        <w:rPr>
          <w:rFonts w:ascii="Arial" w:hAnsi="Arial" w:cs="Arial"/>
          <w:sz w:val="22"/>
          <w:szCs w:val="22"/>
          <w:lang w:val="bg-BG"/>
        </w:rPr>
        <w:t>.202</w:t>
      </w:r>
      <w:r w:rsidR="008974EF">
        <w:rPr>
          <w:rFonts w:ascii="Arial" w:hAnsi="Arial" w:cs="Arial"/>
          <w:sz w:val="22"/>
          <w:szCs w:val="22"/>
        </w:rPr>
        <w:t>4</w:t>
      </w:r>
      <w:r w:rsidR="008E1168">
        <w:rPr>
          <w:rFonts w:ascii="Arial" w:hAnsi="Arial" w:cs="Arial"/>
          <w:sz w:val="22"/>
          <w:szCs w:val="22"/>
          <w:lang w:val="bg-BG"/>
        </w:rPr>
        <w:t xml:space="preserve"> </w:t>
      </w:r>
      <w:r w:rsidR="00F23348">
        <w:rPr>
          <w:rFonts w:ascii="Arial" w:hAnsi="Arial" w:cs="Arial"/>
          <w:sz w:val="22"/>
          <w:szCs w:val="22"/>
          <w:lang w:val="bg-BG"/>
        </w:rPr>
        <w:t xml:space="preserve">г. лихвеният процент е </w:t>
      </w:r>
      <w:r w:rsidR="00191D43">
        <w:rPr>
          <w:rFonts w:ascii="Arial" w:hAnsi="Arial" w:cs="Arial"/>
          <w:sz w:val="22"/>
          <w:szCs w:val="22"/>
        </w:rPr>
        <w:t>7</w:t>
      </w:r>
      <w:r w:rsidR="00076307" w:rsidRPr="003377DC">
        <w:rPr>
          <w:rFonts w:ascii="Arial" w:hAnsi="Arial" w:cs="Arial"/>
          <w:sz w:val="22"/>
          <w:szCs w:val="22"/>
          <w:lang w:val="bg-BG"/>
        </w:rPr>
        <w:t>.</w:t>
      </w:r>
      <w:r w:rsidR="00E9389D">
        <w:rPr>
          <w:rFonts w:ascii="Arial" w:hAnsi="Arial" w:cs="Arial"/>
          <w:sz w:val="22"/>
          <w:szCs w:val="22"/>
        </w:rPr>
        <w:t>484</w:t>
      </w:r>
      <w:r w:rsidR="00076307" w:rsidRPr="003377DC">
        <w:rPr>
          <w:rFonts w:ascii="Arial" w:hAnsi="Arial" w:cs="Arial"/>
          <w:sz w:val="22"/>
          <w:szCs w:val="22"/>
          <w:lang w:val="bg-BG"/>
        </w:rPr>
        <w:t>%</w:t>
      </w:r>
      <w:r w:rsidR="00076307" w:rsidRPr="0049085B">
        <w:rPr>
          <w:rFonts w:ascii="Arial" w:hAnsi="Arial" w:cs="Arial"/>
          <w:sz w:val="22"/>
          <w:szCs w:val="22"/>
          <w:lang w:val="bg-BG"/>
        </w:rPr>
        <w:t xml:space="preserve"> годишно.</w:t>
      </w:r>
    </w:p>
    <w:p w14:paraId="67644616" w14:textId="77777777" w:rsidR="00AA13C9" w:rsidRDefault="00AA13C9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CE1B70D" w14:textId="77777777" w:rsidR="007E1DB1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На 24.05.202</w:t>
      </w:r>
      <w:r w:rsidR="00790D9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г. бяха дължими плащания по облигационната </w:t>
      </w:r>
      <w:r w:rsidRPr="00283B26">
        <w:rPr>
          <w:rFonts w:ascii="Arial" w:hAnsi="Arial" w:cs="Arial"/>
          <w:lang w:val="en-US"/>
        </w:rPr>
        <w:t>емисия</w:t>
      </w:r>
      <w:r>
        <w:rPr>
          <w:rFonts w:ascii="Arial" w:hAnsi="Arial" w:cs="Arial"/>
          <w:lang w:val="en-US"/>
        </w:rPr>
        <w:t>,както следва:</w:t>
      </w:r>
    </w:p>
    <w:p w14:paraId="4A382744" w14:textId="77777777" w:rsidR="007E1DB1" w:rsidRDefault="007E1DB1" w:rsidP="007E1DB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лихвено плащане в размер на BGN </w:t>
      </w:r>
      <w:r w:rsidR="00790D9A">
        <w:rPr>
          <w:rFonts w:ascii="Arial" w:hAnsi="Arial" w:cs="Arial"/>
          <w:lang w:val="en-US"/>
        </w:rPr>
        <w:t>386 377</w:t>
      </w:r>
      <w:r>
        <w:rPr>
          <w:rFonts w:ascii="Arial" w:hAnsi="Arial" w:cs="Arial"/>
          <w:lang w:val="en-US"/>
        </w:rPr>
        <w:t>.</w:t>
      </w:r>
      <w:r w:rsidR="00790D9A">
        <w:rPr>
          <w:rFonts w:ascii="Arial" w:hAnsi="Arial" w:cs="Arial"/>
          <w:lang w:val="en-US"/>
        </w:rPr>
        <w:t>05</w:t>
      </w:r>
    </w:p>
    <w:p w14:paraId="674748B9" w14:textId="77777777" w:rsidR="007E1DB1" w:rsidRDefault="007E1DB1" w:rsidP="007E1DB1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амортизационно плащане на главница в размер на BGN 2 000 000.00 лева,</w:t>
      </w:r>
    </w:p>
    <w:p w14:paraId="34BDC610" w14:textId="77777777" w:rsidR="007E1DB1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които не са изплатени на датата на падежа /Виж стр.9 “</w:t>
      </w:r>
      <w:r w:rsidRPr="005E073D">
        <w:rPr>
          <w:rFonts w:ascii="Arial" w:hAnsi="Arial" w:cs="Arial"/>
          <w:b/>
          <w:i/>
          <w:lang w:val="en-US"/>
        </w:rPr>
        <w:t>Обстоятелства, настъпили след крайната дата на разглеждания в доклада период</w:t>
      </w:r>
      <w:r>
        <w:rPr>
          <w:rFonts w:ascii="Arial" w:hAnsi="Arial" w:cs="Arial"/>
          <w:b/>
          <w:i/>
          <w:lang w:val="en-US"/>
        </w:rPr>
        <w:t>”/.</w:t>
      </w:r>
    </w:p>
    <w:p w14:paraId="6F641A05" w14:textId="77777777" w:rsidR="0038290A" w:rsidRDefault="0038290A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6E471338" w14:textId="77777777" w:rsidR="00F00755" w:rsidRDefault="00F00755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37B950A4" w14:textId="77777777" w:rsidR="0038290A" w:rsidRPr="0038290A" w:rsidRDefault="0038290A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B5782D0" w14:textId="77777777" w:rsidR="00D9764F" w:rsidRPr="00E36286" w:rsidRDefault="00D9764F" w:rsidP="003C774D">
      <w:pPr>
        <w:pStyle w:val="1"/>
        <w:numPr>
          <w:ilvl w:val="0"/>
          <w:numId w:val="8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Финансови показатели.</w:t>
      </w:r>
    </w:p>
    <w:p w14:paraId="47423A3B" w14:textId="77777777" w:rsidR="00D9764F" w:rsidRPr="00E36286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52C0CD03" w14:textId="77777777" w:rsidR="00D9764F" w:rsidRDefault="00D9764F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Емитентът е поел да спазва следните финансови показатели до пълното погасяване на облигационния заем:</w:t>
      </w:r>
    </w:p>
    <w:p w14:paraId="4985D54A" w14:textId="77777777" w:rsidR="00A443BB" w:rsidRPr="00E36286" w:rsidRDefault="00A443BB" w:rsidP="00FC3866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2E54529F" w14:textId="77777777" w:rsidR="0023646D" w:rsidRPr="0078495F" w:rsidRDefault="00D9764F" w:rsidP="0078495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  <w:r w:rsidRPr="00E36286">
        <w:rPr>
          <w:rFonts w:ascii="Arial" w:hAnsi="Arial" w:cs="Arial"/>
        </w:rPr>
        <w:t xml:space="preserve">-- Коефициент на максимална стойност на отношението „Пасиви/Активи” от максимум 97%. </w:t>
      </w:r>
    </w:p>
    <w:p w14:paraId="73F27653" w14:textId="77777777" w:rsidR="00D37484" w:rsidRDefault="00D37484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</w:p>
    <w:p w14:paraId="37B242D1" w14:textId="77777777" w:rsidR="00D9764F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7E1DB1">
        <w:rPr>
          <w:rFonts w:ascii="Arial" w:hAnsi="Arial" w:cs="Arial"/>
          <w:lang w:val="en-US"/>
        </w:rPr>
        <w:t>0</w:t>
      </w:r>
      <w:r w:rsidR="00AD67DE" w:rsidRPr="00E36286">
        <w:rPr>
          <w:rFonts w:ascii="Arial" w:hAnsi="Arial" w:cs="Arial"/>
        </w:rPr>
        <w:t>.</w:t>
      </w:r>
      <w:r w:rsidR="002A75DA">
        <w:rPr>
          <w:rFonts w:ascii="Arial" w:hAnsi="Arial" w:cs="Arial"/>
          <w:lang w:val="en-US"/>
        </w:rPr>
        <w:t>0</w:t>
      </w:r>
      <w:r w:rsidR="007E1DB1">
        <w:rPr>
          <w:rFonts w:ascii="Arial" w:hAnsi="Arial" w:cs="Arial"/>
          <w:lang w:val="en-US"/>
        </w:rPr>
        <w:t>6</w:t>
      </w:r>
      <w:r w:rsidR="00AD67DE" w:rsidRPr="00E36286">
        <w:rPr>
          <w:rFonts w:ascii="Arial" w:hAnsi="Arial" w:cs="Arial"/>
        </w:rPr>
        <w:t>.20</w:t>
      </w:r>
      <w:r w:rsidR="006861F4" w:rsidRPr="00DA6841">
        <w:rPr>
          <w:rFonts w:ascii="Arial" w:hAnsi="Arial" w:cs="Arial"/>
        </w:rPr>
        <w:t>2</w:t>
      </w:r>
      <w:r w:rsidR="002A75DA">
        <w:rPr>
          <w:rFonts w:ascii="Arial" w:hAnsi="Arial" w:cs="Arial"/>
          <w:lang w:val="en-US"/>
        </w:rPr>
        <w:t>4</w:t>
      </w:r>
      <w:r w:rsidR="00751289">
        <w:rPr>
          <w:rFonts w:ascii="Arial" w:hAnsi="Arial" w:cs="Arial"/>
          <w:lang w:val="en-US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5D18BA">
        <w:rPr>
          <w:rFonts w:ascii="Arial" w:hAnsi="Arial" w:cs="Arial"/>
          <w:lang w:val="en-US"/>
        </w:rPr>
        <w:t>18</w:t>
      </w:r>
      <w:r w:rsidR="002014E8">
        <w:rPr>
          <w:rFonts w:ascii="Arial" w:hAnsi="Arial" w:cs="Arial"/>
        </w:rPr>
        <w:t>2</w:t>
      </w:r>
      <w:r w:rsidRPr="00E36286">
        <w:rPr>
          <w:rFonts w:ascii="Arial" w:hAnsi="Arial" w:cs="Arial"/>
        </w:rPr>
        <w:t>%.</w:t>
      </w:r>
    </w:p>
    <w:p w14:paraId="4CBA1EB9" w14:textId="77777777" w:rsidR="00A443BB" w:rsidRPr="00E36286" w:rsidRDefault="00A443BB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1B396E09" w14:textId="77777777" w:rsidR="00C72125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-- Коефициент на покритие на разходите за лихви, изчислен като печалбата от обичайната дейност, увеличена с разходи за лихви, се раздели на разходи за лихви - минимална стойност на показателя за </w:t>
      </w:r>
      <w:r w:rsidR="007861E3">
        <w:rPr>
          <w:rFonts w:ascii="Arial" w:hAnsi="Arial" w:cs="Arial"/>
        </w:rPr>
        <w:t>срока на облигационния заем е 1</w:t>
      </w:r>
      <w:r w:rsidR="00E20764" w:rsidRPr="00DA6841">
        <w:rPr>
          <w:rFonts w:ascii="Arial" w:hAnsi="Arial" w:cs="Arial"/>
        </w:rPr>
        <w:t>.</w:t>
      </w:r>
      <w:r w:rsidRPr="00E36286">
        <w:rPr>
          <w:rFonts w:ascii="Arial" w:hAnsi="Arial" w:cs="Arial"/>
        </w:rPr>
        <w:t xml:space="preserve">05. </w:t>
      </w:r>
    </w:p>
    <w:p w14:paraId="053F060C" w14:textId="77777777" w:rsidR="00D37484" w:rsidRDefault="00D37484" w:rsidP="0078495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</w:p>
    <w:p w14:paraId="5DD7A55E" w14:textId="77777777" w:rsidR="00D9764F" w:rsidRDefault="00D9764F" w:rsidP="0078495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7E1DB1">
        <w:rPr>
          <w:rFonts w:ascii="Arial" w:hAnsi="Arial" w:cs="Arial"/>
          <w:lang w:val="en-US"/>
        </w:rPr>
        <w:t>0</w:t>
      </w:r>
      <w:r w:rsidR="00AD67DE" w:rsidRPr="00E36286">
        <w:rPr>
          <w:rFonts w:ascii="Arial" w:hAnsi="Arial" w:cs="Arial"/>
        </w:rPr>
        <w:t>.</w:t>
      </w:r>
      <w:r w:rsidR="002A75DA">
        <w:rPr>
          <w:rFonts w:ascii="Arial" w:hAnsi="Arial" w:cs="Arial"/>
          <w:lang w:val="en-US"/>
        </w:rPr>
        <w:t>0</w:t>
      </w:r>
      <w:r w:rsidR="007E1DB1">
        <w:rPr>
          <w:rFonts w:ascii="Arial" w:hAnsi="Arial" w:cs="Arial"/>
          <w:lang w:val="en-US"/>
        </w:rPr>
        <w:t>6</w:t>
      </w:r>
      <w:r w:rsidR="007D4561">
        <w:rPr>
          <w:rFonts w:ascii="Arial" w:hAnsi="Arial" w:cs="Arial"/>
        </w:rPr>
        <w:t>.20</w:t>
      </w:r>
      <w:r w:rsidR="006861F4" w:rsidRPr="00DA6841">
        <w:rPr>
          <w:rFonts w:ascii="Arial" w:hAnsi="Arial" w:cs="Arial"/>
        </w:rPr>
        <w:t>2</w:t>
      </w:r>
      <w:r w:rsidR="002A75DA">
        <w:rPr>
          <w:rFonts w:ascii="Arial" w:hAnsi="Arial" w:cs="Arial"/>
          <w:lang w:val="en-US"/>
        </w:rPr>
        <w:t>4</w:t>
      </w:r>
      <w:r w:rsidR="00751289">
        <w:rPr>
          <w:rFonts w:ascii="Arial" w:hAnsi="Arial" w:cs="Arial"/>
          <w:lang w:val="en-US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A20F2B">
        <w:rPr>
          <w:rFonts w:ascii="Arial" w:hAnsi="Arial" w:cs="Arial"/>
        </w:rPr>
        <w:t>1</w:t>
      </w:r>
      <w:r w:rsidR="00E20764" w:rsidRPr="00DA6841">
        <w:rPr>
          <w:rFonts w:ascii="Arial" w:hAnsi="Arial" w:cs="Arial"/>
        </w:rPr>
        <w:t>.</w:t>
      </w:r>
      <w:r w:rsidR="008D4942">
        <w:rPr>
          <w:rFonts w:ascii="Arial" w:hAnsi="Arial" w:cs="Arial"/>
          <w:lang w:val="en-US"/>
        </w:rPr>
        <w:t>0</w:t>
      </w:r>
      <w:r w:rsidR="005D18BA">
        <w:rPr>
          <w:rFonts w:ascii="Arial" w:hAnsi="Arial" w:cs="Arial"/>
          <w:lang w:val="en-US"/>
        </w:rPr>
        <w:t>3</w:t>
      </w:r>
      <w:r w:rsidRPr="00E36286">
        <w:rPr>
          <w:rFonts w:ascii="Arial" w:hAnsi="Arial" w:cs="Arial"/>
        </w:rPr>
        <w:t xml:space="preserve">. </w:t>
      </w:r>
    </w:p>
    <w:p w14:paraId="34EFEB07" w14:textId="77777777" w:rsidR="00A443BB" w:rsidRPr="00E36286" w:rsidRDefault="00A443BB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</w:p>
    <w:p w14:paraId="73184A40" w14:textId="77777777" w:rsidR="00C72125" w:rsidRDefault="00D9764F" w:rsidP="00D9764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>-- Коефициент на текуща ликвидност, изчислен като общата сума на краткотрайните активи в баланса се раздели на общата сума на краткотрайните пасиви - минимална стойност на показателя за срока на облигационния заем е 0</w:t>
      </w:r>
      <w:r w:rsidR="00E20764" w:rsidRPr="00DA6841">
        <w:rPr>
          <w:rFonts w:ascii="Arial" w:hAnsi="Arial" w:cs="Arial"/>
        </w:rPr>
        <w:t>.</w:t>
      </w:r>
      <w:r w:rsidRPr="00E36286">
        <w:rPr>
          <w:rFonts w:ascii="Arial" w:hAnsi="Arial" w:cs="Arial"/>
        </w:rPr>
        <w:t xml:space="preserve">5. </w:t>
      </w:r>
    </w:p>
    <w:p w14:paraId="05E569DF" w14:textId="77777777" w:rsidR="00D37484" w:rsidRDefault="00D37484" w:rsidP="0078495F">
      <w:pPr>
        <w:pStyle w:val="a6"/>
        <w:spacing w:after="0" w:line="240" w:lineRule="auto"/>
        <w:ind w:left="0" w:firstLine="540"/>
        <w:jc w:val="both"/>
        <w:rPr>
          <w:rFonts w:ascii="Arial" w:hAnsi="Arial" w:cs="Arial"/>
          <w:lang w:val="en-US"/>
        </w:rPr>
      </w:pPr>
    </w:p>
    <w:p w14:paraId="4D1B43C9" w14:textId="77777777" w:rsidR="00D9764F" w:rsidRPr="00E36286" w:rsidRDefault="00D9764F" w:rsidP="0078495F">
      <w:pPr>
        <w:pStyle w:val="a6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 xml:space="preserve">Към </w:t>
      </w:r>
      <w:r w:rsidR="00AD67DE" w:rsidRPr="00E36286">
        <w:rPr>
          <w:rFonts w:ascii="Arial" w:hAnsi="Arial" w:cs="Arial"/>
        </w:rPr>
        <w:t>3</w:t>
      </w:r>
      <w:r w:rsidR="007E1DB1">
        <w:rPr>
          <w:rFonts w:ascii="Arial" w:hAnsi="Arial" w:cs="Arial"/>
          <w:lang w:val="en-US"/>
        </w:rPr>
        <w:t>0</w:t>
      </w:r>
      <w:r w:rsidR="00AD67DE" w:rsidRPr="00E36286">
        <w:rPr>
          <w:rFonts w:ascii="Arial" w:hAnsi="Arial" w:cs="Arial"/>
        </w:rPr>
        <w:t>.</w:t>
      </w:r>
      <w:r w:rsidR="002A75DA">
        <w:rPr>
          <w:rFonts w:ascii="Arial" w:hAnsi="Arial" w:cs="Arial"/>
          <w:lang w:val="en-US"/>
        </w:rPr>
        <w:t>0</w:t>
      </w:r>
      <w:r w:rsidR="007E1DB1">
        <w:rPr>
          <w:rFonts w:ascii="Arial" w:hAnsi="Arial" w:cs="Arial"/>
          <w:lang w:val="en-US"/>
        </w:rPr>
        <w:t>6</w:t>
      </w:r>
      <w:r w:rsidR="00AD67DE" w:rsidRPr="00E36286">
        <w:rPr>
          <w:rFonts w:ascii="Arial" w:hAnsi="Arial" w:cs="Arial"/>
        </w:rPr>
        <w:t>.20</w:t>
      </w:r>
      <w:r w:rsidR="006861F4" w:rsidRPr="00DA6841">
        <w:rPr>
          <w:rFonts w:ascii="Arial" w:hAnsi="Arial" w:cs="Arial"/>
        </w:rPr>
        <w:t>2</w:t>
      </w:r>
      <w:r w:rsidR="002A75DA">
        <w:rPr>
          <w:rFonts w:ascii="Arial" w:hAnsi="Arial" w:cs="Arial"/>
          <w:lang w:val="en-US"/>
        </w:rPr>
        <w:t>4</w:t>
      </w:r>
      <w:r w:rsidR="00751289">
        <w:rPr>
          <w:rFonts w:ascii="Arial" w:hAnsi="Arial" w:cs="Arial"/>
          <w:lang w:val="en-US"/>
        </w:rPr>
        <w:t xml:space="preserve"> </w:t>
      </w:r>
      <w:r w:rsidR="00AD67DE" w:rsidRPr="00E36286">
        <w:rPr>
          <w:rFonts w:ascii="Arial" w:hAnsi="Arial" w:cs="Arial"/>
        </w:rPr>
        <w:t>г.</w:t>
      </w:r>
      <w:r w:rsidRPr="00E36286">
        <w:rPr>
          <w:rFonts w:ascii="Arial" w:hAnsi="Arial" w:cs="Arial"/>
        </w:rPr>
        <w:t xml:space="preserve"> стойността на показателя е </w:t>
      </w:r>
      <w:r w:rsidR="00F7066E">
        <w:rPr>
          <w:rFonts w:ascii="Arial" w:hAnsi="Arial" w:cs="Arial"/>
        </w:rPr>
        <w:t>0</w:t>
      </w:r>
      <w:r w:rsidR="00E20764" w:rsidRPr="00DA6841">
        <w:rPr>
          <w:rFonts w:ascii="Arial" w:hAnsi="Arial" w:cs="Arial"/>
        </w:rPr>
        <w:t>.</w:t>
      </w:r>
      <w:r w:rsidR="005D18BA">
        <w:rPr>
          <w:rFonts w:ascii="Arial" w:hAnsi="Arial" w:cs="Arial"/>
          <w:lang w:val="en-US"/>
        </w:rPr>
        <w:t>10</w:t>
      </w:r>
      <w:r w:rsidRPr="00E36286">
        <w:rPr>
          <w:rFonts w:ascii="Arial" w:hAnsi="Arial" w:cs="Arial"/>
        </w:rPr>
        <w:t>.</w:t>
      </w:r>
    </w:p>
    <w:p w14:paraId="2A046391" w14:textId="77777777" w:rsidR="000A7E4D" w:rsidRDefault="000A7E4D" w:rsidP="00317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6C7A96" w14:textId="77777777" w:rsidR="0013718D" w:rsidRDefault="00A745E9" w:rsidP="001371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36286">
        <w:rPr>
          <w:rFonts w:ascii="Arial" w:hAnsi="Arial" w:cs="Arial"/>
          <w:sz w:val="22"/>
          <w:szCs w:val="22"/>
          <w:lang w:val="bg-BG"/>
        </w:rPr>
        <w:t xml:space="preserve">Съгласно </w:t>
      </w:r>
      <w:r w:rsidR="00BC23CB">
        <w:rPr>
          <w:rFonts w:ascii="Arial" w:hAnsi="Arial" w:cs="Arial"/>
          <w:sz w:val="22"/>
          <w:szCs w:val="22"/>
          <w:lang w:val="bg-BG"/>
        </w:rPr>
        <w:t xml:space="preserve">Предложението за записване на облигациите и </w:t>
      </w:r>
      <w:r w:rsidRPr="00E36286">
        <w:rPr>
          <w:rFonts w:ascii="Arial" w:hAnsi="Arial" w:cs="Arial"/>
          <w:sz w:val="22"/>
          <w:szCs w:val="22"/>
          <w:lang w:val="bg-BG"/>
        </w:rPr>
        <w:t>потвърдения от Комисията за финансов надзор Проспект за допускане на облигациите до търговия на регулиран пазар, а</w:t>
      </w:r>
      <w:r w:rsidR="003170E9" w:rsidRPr="00DA6841">
        <w:rPr>
          <w:rFonts w:ascii="Arial" w:hAnsi="Arial" w:cs="Arial"/>
          <w:sz w:val="22"/>
          <w:szCs w:val="22"/>
          <w:lang w:val="bg-BG"/>
        </w:rPr>
        <w:t xml:space="preserve">ко наруши 2 или повече от определените финансови съотношения, Емитентът ще </w:t>
      </w:r>
      <w:r w:rsidR="003170E9" w:rsidRPr="00E36286">
        <w:rPr>
          <w:rFonts w:ascii="Arial" w:hAnsi="Arial" w:cs="Arial"/>
          <w:sz w:val="22"/>
          <w:szCs w:val="22"/>
          <w:lang w:val="bg-BG"/>
        </w:rPr>
        <w:t>п</w:t>
      </w:r>
      <w:r w:rsidR="003170E9" w:rsidRPr="00DA6841">
        <w:rPr>
          <w:rFonts w:ascii="Arial" w:hAnsi="Arial" w:cs="Arial"/>
          <w:sz w:val="22"/>
          <w:szCs w:val="22"/>
          <w:lang w:val="bg-BG"/>
        </w:rPr>
        <w:t>редприеме</w:t>
      </w:r>
      <w:r w:rsidR="003170E9"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3170E9" w:rsidRPr="00DA6841">
        <w:rPr>
          <w:rFonts w:ascii="Arial" w:hAnsi="Arial" w:cs="Arial"/>
          <w:sz w:val="22"/>
          <w:szCs w:val="22"/>
          <w:lang w:val="bg-BG"/>
        </w:rPr>
        <w:t>действия в срок до 6 месеца от настъпването на съответното</w:t>
      </w:r>
      <w:r w:rsidR="003170E9"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3170E9" w:rsidRPr="00DA6841">
        <w:rPr>
          <w:rFonts w:ascii="Arial" w:hAnsi="Arial" w:cs="Arial"/>
          <w:sz w:val="22"/>
          <w:szCs w:val="22"/>
          <w:lang w:val="bg-BG"/>
        </w:rPr>
        <w:t>обстоятелство да приведе</w:t>
      </w:r>
      <w:r w:rsidR="003170E9"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3170E9" w:rsidRPr="00DA6841">
        <w:rPr>
          <w:rFonts w:ascii="Arial" w:hAnsi="Arial" w:cs="Arial"/>
          <w:sz w:val="22"/>
          <w:szCs w:val="22"/>
          <w:lang w:val="bg-BG"/>
        </w:rPr>
        <w:t>показателите/съотношенията в съответствие с изискванията по-горе. Ако в този срок не се постигнат</w:t>
      </w:r>
      <w:r w:rsidR="003170E9"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3170E9" w:rsidRPr="00DA6841">
        <w:rPr>
          <w:rFonts w:ascii="Arial" w:hAnsi="Arial" w:cs="Arial"/>
          <w:sz w:val="22"/>
          <w:szCs w:val="22"/>
          <w:lang w:val="bg-BG"/>
        </w:rPr>
        <w:t>заложените параметри, Емитентът незабавно ще предложи на Общото събрание на облигационерите</w:t>
      </w:r>
      <w:r w:rsidR="003170E9" w:rsidRPr="00E36286">
        <w:rPr>
          <w:rFonts w:ascii="Arial" w:hAnsi="Arial" w:cs="Arial"/>
          <w:sz w:val="22"/>
          <w:szCs w:val="22"/>
          <w:lang w:val="bg-BG"/>
        </w:rPr>
        <w:t xml:space="preserve"> </w:t>
      </w:r>
      <w:r w:rsidR="003170E9" w:rsidRPr="00DA6841">
        <w:rPr>
          <w:rFonts w:ascii="Arial" w:hAnsi="Arial" w:cs="Arial"/>
          <w:sz w:val="22"/>
          <w:szCs w:val="22"/>
          <w:lang w:val="bg-BG"/>
        </w:rPr>
        <w:t>програма за привеждане в съответствие с изискванията</w:t>
      </w:r>
      <w:r w:rsidR="003170E9" w:rsidRPr="00E36286">
        <w:rPr>
          <w:rFonts w:ascii="Arial" w:hAnsi="Arial" w:cs="Arial"/>
          <w:sz w:val="22"/>
          <w:szCs w:val="22"/>
          <w:lang w:val="bg-BG"/>
        </w:rPr>
        <w:t>.</w:t>
      </w:r>
    </w:p>
    <w:p w14:paraId="2DA775DB" w14:textId="77777777" w:rsidR="00CF4176" w:rsidRDefault="00CF4176" w:rsidP="003A4D90">
      <w:pPr>
        <w:pStyle w:val="a6"/>
        <w:ind w:left="0"/>
        <w:jc w:val="both"/>
        <w:rPr>
          <w:rFonts w:ascii="Arial" w:eastAsia="Times New Roman" w:hAnsi="Arial" w:cs="Arial"/>
          <w:lang w:eastAsia="en-US"/>
        </w:rPr>
      </w:pPr>
    </w:p>
    <w:p w14:paraId="0C61103A" w14:textId="77777777" w:rsidR="0013718D" w:rsidRPr="00B575A5" w:rsidRDefault="00AA13C9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AA13C9">
        <w:rPr>
          <w:rFonts w:ascii="Arial" w:eastAsia="Times New Roman" w:hAnsi="Arial" w:cs="Arial"/>
          <w:lang w:eastAsia="en-US"/>
        </w:rPr>
        <w:t>Към 3</w:t>
      </w:r>
      <w:r w:rsidR="007E1DB1">
        <w:rPr>
          <w:rFonts w:ascii="Arial" w:eastAsia="Times New Roman" w:hAnsi="Arial" w:cs="Arial"/>
          <w:lang w:val="en-US" w:eastAsia="en-US"/>
        </w:rPr>
        <w:t>0</w:t>
      </w:r>
      <w:r w:rsidRPr="00AA13C9">
        <w:rPr>
          <w:rFonts w:ascii="Arial" w:eastAsia="Times New Roman" w:hAnsi="Arial" w:cs="Arial"/>
          <w:lang w:eastAsia="en-US"/>
        </w:rPr>
        <w:t>.</w:t>
      </w:r>
      <w:r w:rsidR="00B575A5">
        <w:rPr>
          <w:rFonts w:ascii="Arial" w:eastAsia="Times New Roman" w:hAnsi="Arial" w:cs="Arial"/>
          <w:lang w:val="en-US" w:eastAsia="en-US"/>
        </w:rPr>
        <w:t>0</w:t>
      </w:r>
      <w:r w:rsidR="007E1DB1">
        <w:rPr>
          <w:rFonts w:ascii="Arial" w:eastAsia="Times New Roman" w:hAnsi="Arial" w:cs="Arial"/>
          <w:lang w:val="en-US" w:eastAsia="en-US"/>
        </w:rPr>
        <w:t>6</w:t>
      </w:r>
      <w:r w:rsidRPr="00AA13C9">
        <w:rPr>
          <w:rFonts w:ascii="Arial" w:eastAsia="Times New Roman" w:hAnsi="Arial" w:cs="Arial"/>
          <w:lang w:eastAsia="en-US"/>
        </w:rPr>
        <w:t>.202</w:t>
      </w:r>
      <w:r w:rsidR="00B575A5">
        <w:rPr>
          <w:rFonts w:ascii="Arial" w:eastAsia="Times New Roman" w:hAnsi="Arial" w:cs="Arial"/>
          <w:lang w:val="en-US" w:eastAsia="en-US"/>
        </w:rPr>
        <w:t>4</w:t>
      </w:r>
      <w:r w:rsidRPr="00AA13C9">
        <w:rPr>
          <w:rFonts w:ascii="Arial" w:eastAsia="Times New Roman" w:hAnsi="Arial" w:cs="Arial"/>
          <w:lang w:eastAsia="en-US"/>
        </w:rPr>
        <w:t xml:space="preserve"> г., </w:t>
      </w:r>
      <w:r w:rsidR="00F00755">
        <w:rPr>
          <w:rFonts w:ascii="Arial" w:hAnsi="Arial" w:cs="Arial"/>
        </w:rPr>
        <w:t>стойност</w:t>
      </w:r>
      <w:r w:rsidR="00F00755">
        <w:rPr>
          <w:rFonts w:ascii="Arial" w:hAnsi="Arial" w:cs="Arial"/>
          <w:lang w:val="en-US"/>
        </w:rPr>
        <w:t>ите</w:t>
      </w:r>
      <w:r w:rsidR="00B575A5">
        <w:rPr>
          <w:rFonts w:ascii="Arial" w:hAnsi="Arial" w:cs="Arial"/>
        </w:rPr>
        <w:t xml:space="preserve"> </w:t>
      </w:r>
      <w:r w:rsidR="005D18BA">
        <w:rPr>
          <w:rFonts w:ascii="Arial" w:hAnsi="Arial" w:cs="Arial"/>
          <w:lang w:val="en-US"/>
        </w:rPr>
        <w:t xml:space="preserve">и </w:t>
      </w:r>
      <w:r w:rsidR="00B575A5">
        <w:rPr>
          <w:rFonts w:ascii="Arial" w:hAnsi="Arial" w:cs="Arial"/>
        </w:rPr>
        <w:t xml:space="preserve">на </w:t>
      </w:r>
      <w:r w:rsidR="005D18BA">
        <w:rPr>
          <w:rFonts w:ascii="Arial" w:hAnsi="Arial" w:cs="Arial"/>
          <w:lang w:val="en-US"/>
        </w:rPr>
        <w:t xml:space="preserve">трите </w:t>
      </w:r>
      <w:r w:rsidR="00B575A5" w:rsidRPr="000A7E4D">
        <w:rPr>
          <w:rFonts w:ascii="Arial" w:hAnsi="Arial" w:cs="Arial"/>
        </w:rPr>
        <w:t>коефицент</w:t>
      </w:r>
      <w:r w:rsidR="00B575A5">
        <w:rPr>
          <w:rFonts w:ascii="Arial" w:hAnsi="Arial" w:cs="Arial"/>
        </w:rPr>
        <w:t>а</w:t>
      </w:r>
      <w:r w:rsidR="005D18BA">
        <w:rPr>
          <w:rFonts w:ascii="Arial" w:hAnsi="Arial" w:cs="Arial"/>
          <w:lang w:val="en-US"/>
        </w:rPr>
        <w:t>/показателя</w:t>
      </w:r>
      <w:r w:rsidR="00B575A5">
        <w:rPr>
          <w:rFonts w:ascii="Arial" w:hAnsi="Arial" w:cs="Arial"/>
        </w:rPr>
        <w:t xml:space="preserve"> </w:t>
      </w:r>
      <w:r w:rsidR="005D18BA">
        <w:rPr>
          <w:rFonts w:ascii="Arial" w:hAnsi="Arial" w:cs="Arial"/>
          <w:lang w:val="en-US"/>
        </w:rPr>
        <w:t>са в нарушение на</w:t>
      </w:r>
      <w:r w:rsidR="00B575A5">
        <w:rPr>
          <w:rFonts w:ascii="Arial" w:hAnsi="Arial" w:cs="Arial"/>
        </w:rPr>
        <w:t xml:space="preserve"> съответн</w:t>
      </w:r>
      <w:r w:rsidR="005D18BA">
        <w:rPr>
          <w:rFonts w:ascii="Arial" w:hAnsi="Arial" w:cs="Arial"/>
          <w:lang w:val="en-US"/>
        </w:rPr>
        <w:t>ите</w:t>
      </w:r>
      <w:r w:rsidR="00B575A5" w:rsidRPr="000A7E4D">
        <w:rPr>
          <w:rFonts w:ascii="Arial" w:hAnsi="Arial" w:cs="Arial"/>
        </w:rPr>
        <w:t xml:space="preserve"> </w:t>
      </w:r>
      <w:r w:rsidR="005D18BA">
        <w:rPr>
          <w:rFonts w:ascii="Arial" w:hAnsi="Arial" w:cs="Arial"/>
          <w:lang w:val="en-US"/>
        </w:rPr>
        <w:t xml:space="preserve">гранични </w:t>
      </w:r>
      <w:r w:rsidR="00B575A5" w:rsidRPr="000A7E4D">
        <w:rPr>
          <w:rFonts w:ascii="Arial" w:hAnsi="Arial" w:cs="Arial"/>
        </w:rPr>
        <w:t>стойност</w:t>
      </w:r>
      <w:r w:rsidR="005D18BA">
        <w:rPr>
          <w:rFonts w:ascii="Arial" w:hAnsi="Arial" w:cs="Arial"/>
          <w:lang w:val="en-US"/>
        </w:rPr>
        <w:t>и</w:t>
      </w:r>
      <w:r w:rsidR="00B575A5" w:rsidRPr="000A7E4D">
        <w:rPr>
          <w:rFonts w:ascii="Arial" w:hAnsi="Arial" w:cs="Arial"/>
        </w:rPr>
        <w:t>, ко</w:t>
      </w:r>
      <w:r w:rsidR="005D18BA">
        <w:rPr>
          <w:rFonts w:ascii="Arial" w:hAnsi="Arial" w:cs="Arial"/>
          <w:lang w:val="en-US"/>
        </w:rPr>
        <w:t>и</w:t>
      </w:r>
      <w:r w:rsidR="00B575A5" w:rsidRPr="000A7E4D">
        <w:rPr>
          <w:rFonts w:ascii="Arial" w:hAnsi="Arial" w:cs="Arial"/>
        </w:rPr>
        <w:t>то Емитентът се е задължил да поддържа в рамките</w:t>
      </w:r>
      <w:r w:rsidR="005663A5">
        <w:rPr>
          <w:rFonts w:ascii="Arial" w:hAnsi="Arial" w:cs="Arial"/>
        </w:rPr>
        <w:t xml:space="preserve"> на срока на облигационния заем</w:t>
      </w:r>
      <w:r w:rsidR="00B575A5" w:rsidRPr="00917ECC">
        <w:rPr>
          <w:rFonts w:ascii="Arial" w:hAnsi="Arial" w:cs="Arial"/>
        </w:rPr>
        <w:t>.</w:t>
      </w:r>
    </w:p>
    <w:p w14:paraId="02B8475B" w14:textId="77777777" w:rsidR="00B575A5" w:rsidRDefault="00B575A5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72963011" w14:textId="77777777" w:rsidR="005663A5" w:rsidRDefault="005663A5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Във връзка с констатиран</w:t>
      </w:r>
      <w:r>
        <w:rPr>
          <w:rFonts w:ascii="Arial" w:hAnsi="Arial" w:cs="Arial"/>
          <w:lang w:val="en-US"/>
        </w:rPr>
        <w:t>ите</w:t>
      </w:r>
      <w:r>
        <w:rPr>
          <w:rFonts w:ascii="Arial" w:hAnsi="Arial" w:cs="Arial"/>
        </w:rPr>
        <w:t xml:space="preserve"> нарушени финансови съотношения</w:t>
      </w:r>
      <w:r w:rsidRPr="00DB7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отчета по облигацията към 30.06.2024</w:t>
      </w:r>
      <w:r w:rsidR="00AB01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г., </w:t>
      </w:r>
      <w:r>
        <w:rPr>
          <w:rFonts w:ascii="Arial" w:hAnsi="Arial" w:cs="Arial"/>
          <w:lang w:val="en-US"/>
        </w:rPr>
        <w:t>с</w:t>
      </w:r>
      <w:r w:rsidRPr="00FC0B21">
        <w:rPr>
          <w:rFonts w:ascii="Arial" w:hAnsi="Arial" w:cs="Arial"/>
          <w:lang w:val="en-US"/>
        </w:rPr>
        <w:t xml:space="preserve"> писмо от </w:t>
      </w:r>
      <w:r>
        <w:rPr>
          <w:rFonts w:ascii="Arial" w:hAnsi="Arial" w:cs="Arial"/>
          <w:lang w:val="en-US"/>
        </w:rPr>
        <w:t>19</w:t>
      </w:r>
      <w:r w:rsidRPr="00FC0B21">
        <w:rPr>
          <w:rFonts w:ascii="Arial" w:hAnsi="Arial" w:cs="Arial"/>
          <w:lang w:val="en-US"/>
        </w:rPr>
        <w:t>.0</w:t>
      </w:r>
      <w:r>
        <w:rPr>
          <w:rFonts w:ascii="Arial" w:hAnsi="Arial" w:cs="Arial"/>
          <w:lang w:val="en-US"/>
        </w:rPr>
        <w:t>8</w:t>
      </w:r>
      <w:r w:rsidRPr="00FC0B21">
        <w:rPr>
          <w:rFonts w:ascii="Arial" w:hAnsi="Arial" w:cs="Arial"/>
          <w:lang w:val="en-US"/>
        </w:rPr>
        <w:t>.20</w:t>
      </w:r>
      <w:r>
        <w:rPr>
          <w:rFonts w:ascii="Arial" w:hAnsi="Arial" w:cs="Arial"/>
          <w:lang w:val="en-US"/>
        </w:rPr>
        <w:t>24</w:t>
      </w:r>
      <w:r w:rsidR="00AB01DE">
        <w:rPr>
          <w:rFonts w:ascii="Arial" w:hAnsi="Arial" w:cs="Arial"/>
        </w:rPr>
        <w:t xml:space="preserve"> </w:t>
      </w:r>
      <w:r w:rsidRPr="00FC0B21">
        <w:rPr>
          <w:rFonts w:ascii="Arial" w:hAnsi="Arial" w:cs="Arial"/>
          <w:lang w:val="en-US"/>
        </w:rPr>
        <w:t xml:space="preserve">г. Де Ново ЕАД е </w:t>
      </w:r>
      <w:r>
        <w:rPr>
          <w:rFonts w:ascii="Arial" w:hAnsi="Arial" w:cs="Arial"/>
          <w:lang w:val="en-US"/>
        </w:rPr>
        <w:t>поискало от</w:t>
      </w:r>
      <w:r w:rsidRPr="00FC0B21">
        <w:rPr>
          <w:rFonts w:ascii="Arial" w:hAnsi="Arial" w:cs="Arial"/>
          <w:lang w:val="en-US"/>
        </w:rPr>
        <w:t xml:space="preserve"> емитента</w:t>
      </w:r>
      <w:r>
        <w:rPr>
          <w:rFonts w:ascii="Arial" w:hAnsi="Arial" w:cs="Arial"/>
        </w:rPr>
        <w:t xml:space="preserve"> информ</w:t>
      </w:r>
      <w:r>
        <w:rPr>
          <w:rFonts w:ascii="Arial" w:hAnsi="Arial" w:cs="Arial"/>
          <w:lang w:val="en-US"/>
        </w:rPr>
        <w:t>ация</w:t>
      </w:r>
      <w:r>
        <w:rPr>
          <w:rFonts w:ascii="Arial" w:hAnsi="Arial" w:cs="Arial"/>
        </w:rPr>
        <w:t xml:space="preserve"> какви действия </w:t>
      </w:r>
      <w:r>
        <w:rPr>
          <w:rFonts w:ascii="Arial" w:hAnsi="Arial" w:cs="Arial"/>
          <w:lang w:val="en-US"/>
        </w:rPr>
        <w:t>са</w:t>
      </w:r>
      <w:r>
        <w:rPr>
          <w:rFonts w:ascii="Arial" w:hAnsi="Arial" w:cs="Arial"/>
        </w:rPr>
        <w:t xml:space="preserve"> предприе</w:t>
      </w:r>
      <w:r>
        <w:rPr>
          <w:rFonts w:ascii="Arial" w:hAnsi="Arial" w:cs="Arial"/>
          <w:lang w:val="en-US"/>
        </w:rPr>
        <w:t>т</w:t>
      </w:r>
      <w:r>
        <w:rPr>
          <w:rFonts w:ascii="Arial" w:hAnsi="Arial" w:cs="Arial"/>
        </w:rPr>
        <w:t>и за</w:t>
      </w:r>
      <w:r w:rsidRPr="00DA6841">
        <w:rPr>
          <w:rFonts w:ascii="Arial" w:hAnsi="Arial" w:cs="Arial"/>
        </w:rPr>
        <w:t xml:space="preserve"> приве</w:t>
      </w:r>
      <w:r>
        <w:rPr>
          <w:rFonts w:ascii="Arial" w:hAnsi="Arial" w:cs="Arial"/>
          <w:lang w:val="en-US"/>
        </w:rPr>
        <w:t>ждане на</w:t>
      </w:r>
      <w:r w:rsidRPr="00E36286">
        <w:rPr>
          <w:rFonts w:ascii="Arial" w:hAnsi="Arial" w:cs="Arial"/>
        </w:rPr>
        <w:t xml:space="preserve"> </w:t>
      </w:r>
      <w:r w:rsidRPr="00DA6841">
        <w:rPr>
          <w:rFonts w:ascii="Arial" w:hAnsi="Arial" w:cs="Arial"/>
        </w:rPr>
        <w:t xml:space="preserve">показателите/съотношенията в съответствие с изискванията </w:t>
      </w:r>
      <w:r>
        <w:rPr>
          <w:rFonts w:ascii="Arial" w:hAnsi="Arial" w:cs="Arial"/>
        </w:rPr>
        <w:t xml:space="preserve">по Предложението за записване на облигациите и </w:t>
      </w:r>
      <w:r w:rsidRPr="00E36286">
        <w:rPr>
          <w:rFonts w:ascii="Arial" w:hAnsi="Arial" w:cs="Arial"/>
        </w:rPr>
        <w:t>потвърдения от Комисията за финансов надзор Проспект за допускане на облигациите до търговия на регулиран пазар</w:t>
      </w:r>
      <w:r w:rsidRPr="00DA6841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06BEFD5C" w14:textId="77777777" w:rsidR="00487F18" w:rsidRDefault="00487F18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</w:p>
    <w:p w14:paraId="680A5C4E" w14:textId="77777777" w:rsidR="00487F18" w:rsidRDefault="00487F18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С писмо от 26.08.2024</w:t>
      </w:r>
      <w:r w:rsidR="000E002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г</w:t>
      </w:r>
      <w:r w:rsidR="00215FE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, емитентът е уведомил Де Ново ЕАД, че е предприел следните мерки:</w:t>
      </w:r>
    </w:p>
    <w:p w14:paraId="70840AC7" w14:textId="77777777" w:rsidR="00487F18" w:rsidRDefault="00487F18" w:rsidP="00487F18">
      <w:pPr>
        <w:pStyle w:val="a6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Едноличният собственик на капитала, Холдинг Варна АД, е взел решение за увеличение на капитала чрез записване на нови акции, както и формирането на фонд Резервен в съответствие с изискванията на Търговския закон;</w:t>
      </w:r>
    </w:p>
    <w:p w14:paraId="149E6A75" w14:textId="77777777" w:rsidR="00487F18" w:rsidRPr="00487F18" w:rsidRDefault="00487F18" w:rsidP="00487F18">
      <w:pPr>
        <w:pStyle w:val="a6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В ход е оздравителна програма с преразглеждане на цялостната дейност и бизнес процесите на дружеството с цел увеличаване на доходността на компанията.</w:t>
      </w:r>
    </w:p>
    <w:p w14:paraId="1C66CF37" w14:textId="77777777" w:rsidR="005663A5" w:rsidRPr="00B575A5" w:rsidRDefault="005663A5" w:rsidP="00B575A5">
      <w:pPr>
        <w:pStyle w:val="a6"/>
        <w:spacing w:line="240" w:lineRule="auto"/>
        <w:ind w:left="0"/>
        <w:jc w:val="both"/>
        <w:rPr>
          <w:rFonts w:ascii="Arial" w:hAnsi="Arial" w:cs="Arial"/>
          <w:lang w:val="en-US"/>
        </w:rPr>
      </w:pPr>
      <w:r w:rsidRPr="00B575A5">
        <w:rPr>
          <w:rFonts w:ascii="Arial" w:hAnsi="Arial" w:cs="Arial"/>
          <w:lang w:val="en-US"/>
        </w:rPr>
        <w:t xml:space="preserve"> </w:t>
      </w:r>
    </w:p>
    <w:p w14:paraId="2F283A1D" w14:textId="77777777" w:rsidR="00D9764F" w:rsidRPr="00E36286" w:rsidRDefault="00D9764F" w:rsidP="003C774D">
      <w:pPr>
        <w:pStyle w:val="1"/>
        <w:numPr>
          <w:ilvl w:val="0"/>
          <w:numId w:val="8"/>
        </w:numPr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36286">
        <w:rPr>
          <w:rFonts w:ascii="Arial" w:hAnsi="Arial" w:cs="Arial"/>
          <w:color w:val="auto"/>
          <w:sz w:val="22"/>
          <w:szCs w:val="22"/>
        </w:rPr>
        <w:t>Обстоятелства по чл. 100г, ал. 3 от ЗППЦК.</w:t>
      </w:r>
    </w:p>
    <w:p w14:paraId="354A28CD" w14:textId="77777777" w:rsidR="00BE512E" w:rsidRPr="00E36286" w:rsidRDefault="00BE512E" w:rsidP="00BE512E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790C1823" w14:textId="77777777" w:rsidR="00B27D4D" w:rsidRPr="0078495F" w:rsidRDefault="009458BF" w:rsidP="0078495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По отно</w:t>
      </w:r>
      <w:r w:rsidR="00792809">
        <w:rPr>
          <w:rFonts w:ascii="Arial" w:hAnsi="Arial" w:cs="Arial"/>
        </w:rPr>
        <w:t>ш</w:t>
      </w:r>
      <w:r>
        <w:rPr>
          <w:rFonts w:ascii="Arial" w:hAnsi="Arial" w:cs="Arial"/>
        </w:rPr>
        <w:t>ение на Де Ново ЕАД н</w:t>
      </w:r>
      <w:r w:rsidRPr="00E36286">
        <w:rPr>
          <w:rFonts w:ascii="Arial" w:hAnsi="Arial" w:cs="Arial"/>
        </w:rPr>
        <w:t>е са налице обстоятелства по чл.100г, ал.3 от ЗППЦК.</w:t>
      </w:r>
    </w:p>
    <w:p w14:paraId="6006E47C" w14:textId="77777777" w:rsidR="005E073D" w:rsidRDefault="005E073D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37846F0" w14:textId="77777777" w:rsidR="00F00755" w:rsidRDefault="00F00755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38460927" w14:textId="77777777" w:rsidR="007E1DB1" w:rsidRPr="00602890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i/>
          <w:u w:val="single"/>
          <w:lang w:val="en-US"/>
        </w:rPr>
      </w:pPr>
      <w:r>
        <w:rPr>
          <w:rFonts w:ascii="Arial" w:hAnsi="Arial" w:cs="Arial"/>
          <w:b/>
          <w:i/>
          <w:u w:val="single"/>
          <w:lang w:val="en-US"/>
        </w:rPr>
        <w:t>Обстоятелства, настъпили след крайната дата на разглеждания в доклада период</w:t>
      </w:r>
    </w:p>
    <w:p w14:paraId="71D9FE33" w14:textId="77777777" w:rsidR="007E1DB1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2F9CCFB" w14:textId="77777777" w:rsidR="00790D9A" w:rsidRDefault="00790D9A" w:rsidP="007E1DB1">
      <w:pPr>
        <w:pStyle w:val="a6"/>
        <w:numPr>
          <w:ilvl w:val="0"/>
          <w:numId w:val="16"/>
        </w:numPr>
        <w:spacing w:before="120" w:line="240" w:lineRule="auto"/>
        <w:ind w:left="426"/>
        <w:jc w:val="both"/>
        <w:rPr>
          <w:rFonts w:ascii="Arial" w:hAnsi="Arial" w:cs="Arial"/>
          <w:lang w:val="en-US"/>
        </w:rPr>
      </w:pPr>
      <w:r w:rsidRPr="00FC0B21">
        <w:rPr>
          <w:rFonts w:ascii="Arial" w:hAnsi="Arial" w:cs="Arial"/>
          <w:lang w:val="en-US"/>
        </w:rPr>
        <w:t xml:space="preserve">С писмо от </w:t>
      </w:r>
      <w:r>
        <w:rPr>
          <w:rFonts w:ascii="Arial" w:hAnsi="Arial" w:cs="Arial"/>
          <w:lang w:val="en-US"/>
        </w:rPr>
        <w:t>01</w:t>
      </w:r>
      <w:r w:rsidRPr="00FC0B21">
        <w:rPr>
          <w:rFonts w:ascii="Arial" w:hAnsi="Arial" w:cs="Arial"/>
          <w:lang w:val="en-US"/>
        </w:rPr>
        <w:t>.0</w:t>
      </w:r>
      <w:r>
        <w:rPr>
          <w:rFonts w:ascii="Arial" w:hAnsi="Arial" w:cs="Arial"/>
          <w:lang w:val="en-US"/>
        </w:rPr>
        <w:t>7</w:t>
      </w:r>
      <w:r w:rsidRPr="00FC0B21">
        <w:rPr>
          <w:rFonts w:ascii="Arial" w:hAnsi="Arial" w:cs="Arial"/>
          <w:lang w:val="en-US"/>
        </w:rPr>
        <w:t>.20</w:t>
      </w:r>
      <w:r>
        <w:rPr>
          <w:rFonts w:ascii="Arial" w:hAnsi="Arial" w:cs="Arial"/>
          <w:lang w:val="en-US"/>
        </w:rPr>
        <w:t xml:space="preserve">24 </w:t>
      </w:r>
      <w:r w:rsidRPr="00FC0B21">
        <w:rPr>
          <w:rFonts w:ascii="Arial" w:hAnsi="Arial" w:cs="Arial"/>
          <w:lang w:val="en-US"/>
        </w:rPr>
        <w:t xml:space="preserve">г., Де Ново ЕАД е уведомило емитента, че Довереникът е предявил претенция пред </w:t>
      </w:r>
      <w:r>
        <w:rPr>
          <w:rFonts w:ascii="Arial" w:hAnsi="Arial" w:cs="Arial"/>
        </w:rPr>
        <w:t>З</w:t>
      </w:r>
      <w:r w:rsidRPr="00FC0B21">
        <w:rPr>
          <w:rFonts w:ascii="Arial" w:hAnsi="Arial" w:cs="Arial"/>
          <w:lang w:val="en-US"/>
        </w:rPr>
        <w:t xml:space="preserve">астрахователно акционерно дружество Армеец за изплащане на застрахователно обезщетение, в размер на </w:t>
      </w:r>
      <w:r w:rsidRPr="009C7393">
        <w:rPr>
          <w:rFonts w:ascii="Arial" w:hAnsi="Arial" w:cs="Arial"/>
          <w:lang w:val="en-US"/>
        </w:rPr>
        <w:t xml:space="preserve">BGN 2 </w:t>
      </w:r>
      <w:r>
        <w:rPr>
          <w:rFonts w:ascii="Arial" w:hAnsi="Arial" w:cs="Arial"/>
          <w:lang w:val="en-US"/>
        </w:rPr>
        <w:t>386</w:t>
      </w:r>
      <w:r w:rsidRPr="009C739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377</w:t>
      </w:r>
      <w:r w:rsidRPr="009C739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05</w:t>
      </w:r>
      <w:r w:rsidRPr="00FC0B21">
        <w:rPr>
          <w:rFonts w:ascii="Arial" w:hAnsi="Arial" w:cs="Arial"/>
          <w:lang w:val="en-US"/>
        </w:rPr>
        <w:t xml:space="preserve">  във връзка с неизвършен</w:t>
      </w:r>
      <w:r>
        <w:rPr>
          <w:rFonts w:ascii="Arial" w:hAnsi="Arial" w:cs="Arial"/>
          <w:lang w:val="en-US"/>
        </w:rPr>
        <w:t>ите</w:t>
      </w:r>
      <w:r w:rsidRPr="00FC0B21">
        <w:rPr>
          <w:rFonts w:ascii="Arial" w:hAnsi="Arial" w:cs="Arial"/>
          <w:lang w:val="en-US"/>
        </w:rPr>
        <w:t xml:space="preserve"> лихвено</w:t>
      </w:r>
      <w:r>
        <w:rPr>
          <w:rFonts w:ascii="Arial" w:hAnsi="Arial" w:cs="Arial"/>
          <w:lang w:val="en-US"/>
        </w:rPr>
        <w:t xml:space="preserve"> и амортизационно</w:t>
      </w:r>
      <w:r w:rsidRPr="00FC0B21">
        <w:rPr>
          <w:rFonts w:ascii="Arial" w:hAnsi="Arial" w:cs="Arial"/>
          <w:lang w:val="en-US"/>
        </w:rPr>
        <w:t xml:space="preserve"> плащан</w:t>
      </w:r>
      <w:r>
        <w:rPr>
          <w:rFonts w:ascii="Arial" w:hAnsi="Arial" w:cs="Arial"/>
          <w:lang w:val="en-US"/>
        </w:rPr>
        <w:t>ия</w:t>
      </w:r>
      <w:r w:rsidRPr="00FC0B21">
        <w:rPr>
          <w:rFonts w:ascii="Arial" w:hAnsi="Arial" w:cs="Arial"/>
          <w:lang w:val="en-US"/>
        </w:rPr>
        <w:t xml:space="preserve"> с падеж 24.05.20</w:t>
      </w:r>
      <w:r>
        <w:rPr>
          <w:rFonts w:ascii="Arial" w:hAnsi="Arial" w:cs="Arial"/>
          <w:lang w:val="en-US"/>
        </w:rPr>
        <w:t>24</w:t>
      </w:r>
      <w:r w:rsidR="00112572">
        <w:rPr>
          <w:rFonts w:ascii="Arial" w:hAnsi="Arial" w:cs="Arial"/>
          <w:lang w:val="en-US"/>
        </w:rPr>
        <w:t xml:space="preserve"> </w:t>
      </w:r>
      <w:r w:rsidRPr="00FC0B21">
        <w:rPr>
          <w:rFonts w:ascii="Arial" w:hAnsi="Arial" w:cs="Arial"/>
          <w:lang w:val="en-US"/>
        </w:rPr>
        <w:t>г. Също така, Де Ново ЕАД е поискало от еми</w:t>
      </w:r>
      <w:r>
        <w:rPr>
          <w:rFonts w:ascii="Arial" w:hAnsi="Arial" w:cs="Arial"/>
        </w:rPr>
        <w:t>т</w:t>
      </w:r>
      <w:r w:rsidRPr="00FC0B21">
        <w:rPr>
          <w:rFonts w:ascii="Arial" w:hAnsi="Arial" w:cs="Arial"/>
          <w:lang w:val="en-US"/>
        </w:rPr>
        <w:t>ента предприемането на конкретни действия във връзка с осъществяването на хипотезата на т.4.10 от Част ІІІ от Проспекта за допускане до търговия на регулиран пазар на ценни книжа.</w:t>
      </w:r>
    </w:p>
    <w:p w14:paraId="5439AD19" w14:textId="77777777" w:rsidR="007E1DB1" w:rsidRDefault="007E1DB1" w:rsidP="007E1DB1">
      <w:pPr>
        <w:pStyle w:val="a6"/>
        <w:numPr>
          <w:ilvl w:val="0"/>
          <w:numId w:val="16"/>
        </w:numPr>
        <w:spacing w:before="120" w:line="240" w:lineRule="auto"/>
        <w:ind w:left="426"/>
        <w:jc w:val="both"/>
        <w:rPr>
          <w:rFonts w:ascii="Arial" w:hAnsi="Arial" w:cs="Arial"/>
          <w:lang w:val="en-US"/>
        </w:rPr>
      </w:pPr>
      <w:r w:rsidRPr="00602890">
        <w:rPr>
          <w:rFonts w:ascii="Arial" w:hAnsi="Arial" w:cs="Arial"/>
          <w:lang w:val="en-US"/>
        </w:rPr>
        <w:t xml:space="preserve">Доколкото Де Ново ЕАД не е уведомено от емитента за предприемане на действия съгласно отправеното искане от </w:t>
      </w:r>
      <w:r w:rsidR="007961FA">
        <w:rPr>
          <w:rFonts w:ascii="Arial" w:hAnsi="Arial" w:cs="Arial"/>
          <w:lang w:val="en-US"/>
        </w:rPr>
        <w:t>01</w:t>
      </w:r>
      <w:r w:rsidRPr="00602890">
        <w:rPr>
          <w:rFonts w:ascii="Arial" w:hAnsi="Arial" w:cs="Arial"/>
          <w:lang w:val="en-US"/>
        </w:rPr>
        <w:t>.0</w:t>
      </w:r>
      <w:r w:rsidR="007961FA">
        <w:rPr>
          <w:rFonts w:ascii="Arial" w:hAnsi="Arial" w:cs="Arial"/>
          <w:lang w:val="en-US"/>
        </w:rPr>
        <w:t>7</w:t>
      </w:r>
      <w:r w:rsidRPr="00602890">
        <w:rPr>
          <w:rFonts w:ascii="Arial" w:hAnsi="Arial" w:cs="Arial"/>
          <w:lang w:val="en-US"/>
        </w:rPr>
        <w:t>.202</w:t>
      </w:r>
      <w:r w:rsidR="007961F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602890">
        <w:rPr>
          <w:rFonts w:ascii="Arial" w:hAnsi="Arial" w:cs="Arial"/>
          <w:lang w:val="en-US"/>
        </w:rPr>
        <w:t xml:space="preserve">г., с писма от </w:t>
      </w:r>
      <w:r w:rsidR="007961FA">
        <w:rPr>
          <w:rFonts w:ascii="Arial" w:hAnsi="Arial" w:cs="Arial"/>
          <w:lang w:val="en-US"/>
        </w:rPr>
        <w:t>06</w:t>
      </w:r>
      <w:r w:rsidRPr="00602890">
        <w:rPr>
          <w:rFonts w:ascii="Arial" w:hAnsi="Arial" w:cs="Arial"/>
          <w:lang w:val="en-US"/>
        </w:rPr>
        <w:t>.0</w:t>
      </w:r>
      <w:r w:rsidR="007961FA">
        <w:rPr>
          <w:rFonts w:ascii="Arial" w:hAnsi="Arial" w:cs="Arial"/>
          <w:lang w:val="en-US"/>
        </w:rPr>
        <w:t>8</w:t>
      </w:r>
      <w:r w:rsidRPr="00602890">
        <w:rPr>
          <w:rFonts w:ascii="Arial" w:hAnsi="Arial" w:cs="Arial"/>
          <w:lang w:val="en-US"/>
        </w:rPr>
        <w:t>.202</w:t>
      </w:r>
      <w:r w:rsidR="007961FA">
        <w:rPr>
          <w:rFonts w:ascii="Arial" w:hAnsi="Arial" w:cs="Arial"/>
          <w:lang w:val="en-US"/>
        </w:rPr>
        <w:t>4</w:t>
      </w:r>
      <w:r w:rsidRPr="00602890">
        <w:rPr>
          <w:rFonts w:ascii="Arial" w:hAnsi="Arial" w:cs="Arial"/>
          <w:lang w:val="en-US"/>
        </w:rPr>
        <w:t>г., Де Ново ЕАД е информирало облигационерите по емисия облигации ISIN</w:t>
      </w:r>
      <w:r w:rsidR="009050FD">
        <w:rPr>
          <w:rFonts w:ascii="Arial" w:hAnsi="Arial" w:cs="Arial"/>
          <w:lang w:val="en-US"/>
        </w:rPr>
        <w:t>:</w:t>
      </w:r>
      <w:r w:rsidRPr="00602890">
        <w:rPr>
          <w:rFonts w:ascii="Arial" w:hAnsi="Arial" w:cs="Arial"/>
          <w:lang w:val="en-US"/>
        </w:rPr>
        <w:t>BG2100021174 към дата 23.05.202</w:t>
      </w:r>
      <w:r w:rsidR="007961F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602890">
        <w:rPr>
          <w:rFonts w:ascii="Arial" w:hAnsi="Arial" w:cs="Arial"/>
          <w:lang w:val="en-US"/>
        </w:rPr>
        <w:t>г., датата към която облигационерите по емисията имат право на лихвено и амортизационно плащания дължими на 24.05.202</w:t>
      </w:r>
      <w:r w:rsidR="007961FA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 </w:t>
      </w:r>
      <w:r w:rsidRPr="00602890">
        <w:rPr>
          <w:rFonts w:ascii="Arial" w:hAnsi="Arial" w:cs="Arial"/>
          <w:lang w:val="en-US"/>
        </w:rPr>
        <w:t>г., като е по</w:t>
      </w:r>
      <w:r>
        <w:rPr>
          <w:rFonts w:ascii="Arial" w:hAnsi="Arial" w:cs="Arial"/>
        </w:rPr>
        <w:t>и</w:t>
      </w:r>
      <w:r w:rsidRPr="00602890">
        <w:rPr>
          <w:rFonts w:ascii="Arial" w:hAnsi="Arial" w:cs="Arial"/>
          <w:lang w:val="en-US"/>
        </w:rPr>
        <w:t>скало от тях да вземат отношение по повод възникналия казус.</w:t>
      </w:r>
    </w:p>
    <w:p w14:paraId="43B271D9" w14:textId="77777777" w:rsidR="007E1DB1" w:rsidRPr="005E073D" w:rsidRDefault="007E1DB1" w:rsidP="007E1DB1">
      <w:pPr>
        <w:pStyle w:val="a6"/>
        <w:numPr>
          <w:ilvl w:val="0"/>
          <w:numId w:val="16"/>
        </w:numPr>
        <w:spacing w:before="120" w:line="240" w:lineRule="auto"/>
        <w:ind w:left="426"/>
        <w:jc w:val="both"/>
        <w:rPr>
          <w:rFonts w:ascii="Arial" w:hAnsi="Arial" w:cs="Arial"/>
          <w:lang w:val="en-US"/>
        </w:rPr>
      </w:pPr>
      <w:r w:rsidRPr="005E073D">
        <w:rPr>
          <w:rFonts w:ascii="Arial" w:hAnsi="Arial" w:cs="Arial"/>
          <w:lang w:val="en-US"/>
        </w:rPr>
        <w:t>Съгласно уведомление от емитента, дължимите на 24.</w:t>
      </w:r>
      <w:r>
        <w:rPr>
          <w:rFonts w:ascii="Arial" w:hAnsi="Arial" w:cs="Arial"/>
          <w:lang w:val="en-US"/>
        </w:rPr>
        <w:t>05</w:t>
      </w:r>
      <w:r w:rsidRPr="005E073D">
        <w:rPr>
          <w:rFonts w:ascii="Arial" w:hAnsi="Arial" w:cs="Arial"/>
          <w:lang w:val="en-US"/>
        </w:rPr>
        <w:t>.202</w:t>
      </w:r>
      <w:r w:rsidR="007961FA">
        <w:rPr>
          <w:rFonts w:ascii="Arial" w:hAnsi="Arial" w:cs="Arial"/>
          <w:lang w:val="en-US"/>
        </w:rPr>
        <w:t>4</w:t>
      </w:r>
      <w:r w:rsidRPr="005E073D">
        <w:rPr>
          <w:rFonts w:ascii="Arial" w:hAnsi="Arial" w:cs="Arial"/>
          <w:lang w:val="en-US"/>
        </w:rPr>
        <w:t xml:space="preserve"> г. плащания на лихва и главница по облигационната емисия са изплатени на </w:t>
      </w:r>
      <w:r w:rsidR="007961FA">
        <w:rPr>
          <w:rFonts w:ascii="Arial" w:hAnsi="Arial" w:cs="Arial"/>
          <w:lang w:val="en-US"/>
        </w:rPr>
        <w:t>30</w:t>
      </w:r>
      <w:r w:rsidRPr="005E073D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</w:t>
      </w:r>
      <w:r w:rsidR="007961FA">
        <w:rPr>
          <w:rFonts w:ascii="Arial" w:hAnsi="Arial" w:cs="Arial"/>
          <w:lang w:val="en-US"/>
        </w:rPr>
        <w:t>7</w:t>
      </w:r>
      <w:r w:rsidRPr="005E073D">
        <w:rPr>
          <w:rFonts w:ascii="Arial" w:hAnsi="Arial" w:cs="Arial"/>
          <w:lang w:val="en-US"/>
        </w:rPr>
        <w:t>.202</w:t>
      </w:r>
      <w:r w:rsidR="007961FA">
        <w:rPr>
          <w:rFonts w:ascii="Arial" w:hAnsi="Arial" w:cs="Arial"/>
          <w:lang w:val="en-US"/>
        </w:rPr>
        <w:t>4</w:t>
      </w:r>
      <w:r w:rsidRPr="005E073D">
        <w:rPr>
          <w:rFonts w:ascii="Arial" w:hAnsi="Arial" w:cs="Arial"/>
          <w:lang w:val="en-US"/>
        </w:rPr>
        <w:t xml:space="preserve"> г.,</w:t>
      </w:r>
    </w:p>
    <w:p w14:paraId="2FC65C89" w14:textId="77777777" w:rsidR="007E1DB1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67D8D147" w14:textId="77777777" w:rsidR="007E1DB1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3E18503" w14:textId="77777777" w:rsidR="00602890" w:rsidRPr="00F00755" w:rsidRDefault="007E1DB1" w:rsidP="007E1DB1">
      <w:pPr>
        <w:pStyle w:val="a6"/>
        <w:spacing w:after="0" w:line="240" w:lineRule="auto"/>
        <w:ind w:left="0"/>
        <w:jc w:val="both"/>
        <w:rPr>
          <w:rFonts w:ascii="Arial" w:hAnsi="Arial" w:cs="Arial"/>
          <w:b/>
          <w:i/>
          <w:lang w:val="en-US"/>
        </w:rPr>
      </w:pPr>
      <w:r w:rsidRPr="005E073D">
        <w:rPr>
          <w:rFonts w:ascii="Arial" w:hAnsi="Arial" w:cs="Arial"/>
          <w:b/>
          <w:i/>
        </w:rPr>
        <w:t xml:space="preserve">Предвид фактите и обстоятелства, изложени в доклада, </w:t>
      </w:r>
      <w:r>
        <w:rPr>
          <w:rFonts w:ascii="Arial" w:hAnsi="Arial" w:cs="Arial"/>
          <w:b/>
          <w:i/>
        </w:rPr>
        <w:t xml:space="preserve">включително тези </w:t>
      </w:r>
      <w:r w:rsidRPr="005E073D">
        <w:rPr>
          <w:rFonts w:ascii="Arial" w:hAnsi="Arial" w:cs="Arial"/>
          <w:b/>
          <w:i/>
        </w:rPr>
        <w:t>настъпили след крайната дата на разглеждания в доклада период</w:t>
      </w:r>
      <w:r>
        <w:rPr>
          <w:rFonts w:ascii="Arial" w:hAnsi="Arial" w:cs="Arial"/>
          <w:b/>
          <w:i/>
        </w:rPr>
        <w:t>,</w:t>
      </w:r>
      <w:r w:rsidRPr="005E073D">
        <w:rPr>
          <w:rFonts w:ascii="Arial" w:hAnsi="Arial" w:cs="Arial"/>
          <w:b/>
          <w:i/>
        </w:rPr>
        <w:t xml:space="preserve"> може да бъде направен обоснован извод, че </w:t>
      </w:r>
      <w:r w:rsidR="00F00755">
        <w:rPr>
          <w:rFonts w:ascii="Arial" w:hAnsi="Arial" w:cs="Arial"/>
          <w:b/>
          <w:i/>
          <w:lang w:val="en-US"/>
        </w:rPr>
        <w:t xml:space="preserve">въпреки погасените на 30.07.2024 година просрочени плащания по облигационната емисия, ще е необходимо </w:t>
      </w:r>
      <w:r w:rsidRPr="005E073D">
        <w:rPr>
          <w:rFonts w:ascii="Arial" w:hAnsi="Arial" w:cs="Arial"/>
          <w:b/>
          <w:i/>
        </w:rPr>
        <w:t xml:space="preserve">М САТ Кейбъл ЕАД </w:t>
      </w:r>
      <w:r w:rsidR="00F00755">
        <w:rPr>
          <w:rFonts w:ascii="Arial" w:hAnsi="Arial" w:cs="Arial"/>
          <w:b/>
          <w:i/>
          <w:lang w:val="en-US"/>
        </w:rPr>
        <w:t>да предприеме спешни мерки за подобряване на финансовите показатели на дружеството с оглед точното</w:t>
      </w:r>
      <w:r w:rsidRPr="005E073D">
        <w:rPr>
          <w:rFonts w:ascii="Arial" w:hAnsi="Arial" w:cs="Arial"/>
          <w:b/>
          <w:i/>
        </w:rPr>
        <w:t xml:space="preserve"> изпълн</w:t>
      </w:r>
      <w:r w:rsidR="00F00755">
        <w:rPr>
          <w:rFonts w:ascii="Arial" w:hAnsi="Arial" w:cs="Arial"/>
          <w:b/>
          <w:i/>
          <w:lang w:val="en-US"/>
        </w:rPr>
        <w:t>ение</w:t>
      </w:r>
      <w:r w:rsidRPr="005E073D">
        <w:rPr>
          <w:rFonts w:ascii="Arial" w:hAnsi="Arial" w:cs="Arial"/>
          <w:b/>
          <w:i/>
        </w:rPr>
        <w:t xml:space="preserve"> </w:t>
      </w:r>
      <w:r w:rsidR="00F00755">
        <w:rPr>
          <w:rFonts w:ascii="Arial" w:hAnsi="Arial" w:cs="Arial"/>
          <w:b/>
          <w:i/>
          <w:lang w:val="en-US"/>
        </w:rPr>
        <w:t>на</w:t>
      </w:r>
      <w:r w:rsidRPr="005E073D">
        <w:rPr>
          <w:rFonts w:ascii="Arial" w:hAnsi="Arial" w:cs="Arial"/>
          <w:b/>
          <w:i/>
        </w:rPr>
        <w:t xml:space="preserve"> задълженията </w:t>
      </w:r>
      <w:r w:rsidR="00F00755">
        <w:rPr>
          <w:rFonts w:ascii="Arial" w:hAnsi="Arial" w:cs="Arial"/>
          <w:b/>
          <w:i/>
          <w:lang w:val="en-US"/>
        </w:rPr>
        <w:t>му</w:t>
      </w:r>
      <w:r w:rsidRPr="005E073D">
        <w:rPr>
          <w:rFonts w:ascii="Arial" w:hAnsi="Arial" w:cs="Arial"/>
          <w:b/>
          <w:i/>
        </w:rPr>
        <w:t xml:space="preserve"> към облигационерите, съгласно условията на сключения облигационен заем.</w:t>
      </w:r>
      <w:r w:rsidR="00F00755">
        <w:rPr>
          <w:rFonts w:ascii="Arial" w:hAnsi="Arial" w:cs="Arial"/>
          <w:b/>
          <w:i/>
          <w:lang w:val="en-US"/>
        </w:rPr>
        <w:t xml:space="preserve"> </w:t>
      </w:r>
    </w:p>
    <w:p w14:paraId="7DB86CFF" w14:textId="77777777" w:rsidR="005E073D" w:rsidRDefault="005E073D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273A7996" w14:textId="77777777" w:rsidR="005E073D" w:rsidRPr="005731CF" w:rsidRDefault="005E073D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09572837" w14:textId="77777777" w:rsidR="00111E99" w:rsidRPr="0078495F" w:rsidRDefault="00092812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2</w:t>
      </w:r>
      <w:r w:rsidR="00F00755">
        <w:rPr>
          <w:rFonts w:ascii="Arial" w:hAnsi="Arial" w:cs="Arial"/>
          <w:lang w:val="en-US"/>
        </w:rPr>
        <w:t>7</w:t>
      </w:r>
      <w:r w:rsidR="00566947" w:rsidRPr="00E36286">
        <w:rPr>
          <w:rFonts w:ascii="Arial" w:hAnsi="Arial" w:cs="Arial"/>
        </w:rPr>
        <w:t>.</w:t>
      </w:r>
      <w:r w:rsidR="0078495F">
        <w:rPr>
          <w:rFonts w:ascii="Arial" w:hAnsi="Arial" w:cs="Arial"/>
          <w:lang w:val="en-US"/>
        </w:rPr>
        <w:t>0</w:t>
      </w:r>
      <w:r w:rsidR="00DE5B18">
        <w:rPr>
          <w:rFonts w:ascii="Arial" w:hAnsi="Arial" w:cs="Arial"/>
          <w:lang w:val="en-US"/>
        </w:rPr>
        <w:t>8</w:t>
      </w:r>
      <w:r w:rsidR="00566947" w:rsidRPr="00E36286">
        <w:rPr>
          <w:rFonts w:ascii="Arial" w:hAnsi="Arial" w:cs="Arial"/>
        </w:rPr>
        <w:t>.20</w:t>
      </w:r>
      <w:r w:rsidR="00E20CCA" w:rsidRPr="00DA6841">
        <w:rPr>
          <w:rFonts w:ascii="Arial" w:hAnsi="Arial" w:cs="Arial"/>
        </w:rPr>
        <w:t>2</w:t>
      </w:r>
      <w:r w:rsidR="0078495F">
        <w:rPr>
          <w:rFonts w:ascii="Arial" w:hAnsi="Arial" w:cs="Arial"/>
          <w:lang w:val="en-US"/>
        </w:rPr>
        <w:t>4</w:t>
      </w:r>
      <w:r w:rsidR="009078A8">
        <w:rPr>
          <w:rFonts w:ascii="Arial" w:hAnsi="Arial" w:cs="Arial"/>
          <w:lang w:val="en-US"/>
        </w:rPr>
        <w:t xml:space="preserve"> </w:t>
      </w:r>
      <w:r w:rsidR="00566947" w:rsidRPr="00E36286">
        <w:rPr>
          <w:rFonts w:ascii="Arial" w:hAnsi="Arial" w:cs="Arial"/>
        </w:rPr>
        <w:t>г</w:t>
      </w:r>
      <w:r w:rsidR="00D34CA7">
        <w:rPr>
          <w:rFonts w:ascii="Arial" w:hAnsi="Arial" w:cs="Arial"/>
          <w:lang w:val="en-US"/>
        </w:rPr>
        <w:t>.</w:t>
      </w:r>
      <w:r w:rsidR="00566947" w:rsidRPr="00E36286">
        <w:rPr>
          <w:rFonts w:ascii="Arial" w:hAnsi="Arial" w:cs="Arial"/>
        </w:rPr>
        <w:t>, София</w:t>
      </w:r>
    </w:p>
    <w:p w14:paraId="6FAE8CB6" w14:textId="77777777" w:rsidR="00705934" w:rsidRPr="0049085B" w:rsidRDefault="00705934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</w:p>
    <w:p w14:paraId="16590DF1" w14:textId="77777777" w:rsidR="0038290A" w:rsidRDefault="0038290A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17898B6" w14:textId="77777777" w:rsidR="00A83816" w:rsidRPr="009431EB" w:rsidRDefault="009431EB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За Де Ново ЕАД</w:t>
      </w:r>
      <w:r>
        <w:rPr>
          <w:rFonts w:ascii="Arial" w:hAnsi="Arial" w:cs="Arial"/>
          <w:lang w:val="en-US"/>
        </w:rPr>
        <w:t>:</w:t>
      </w:r>
    </w:p>
    <w:p w14:paraId="3A8766DE" w14:textId="77777777" w:rsidR="004302CB" w:rsidRDefault="004302CB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77822A16" w14:textId="77777777" w:rsidR="0038290A" w:rsidRPr="0038290A" w:rsidRDefault="0038290A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57958D38" w14:textId="77777777" w:rsidR="0013718D" w:rsidRPr="0013718D" w:rsidRDefault="0013718D" w:rsidP="00D9764F">
      <w:pPr>
        <w:pStyle w:val="a6"/>
        <w:spacing w:after="0" w:line="240" w:lineRule="auto"/>
        <w:ind w:left="0"/>
        <w:jc w:val="both"/>
        <w:rPr>
          <w:rFonts w:ascii="Arial" w:hAnsi="Arial" w:cs="Arial"/>
          <w:lang w:val="en-US"/>
        </w:rPr>
      </w:pPr>
    </w:p>
    <w:p w14:paraId="1F5787AB" w14:textId="77777777" w:rsidR="006C5330" w:rsidRPr="00E36286" w:rsidRDefault="006D111E" w:rsidP="00D9764F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Симеон Петков</w:t>
      </w:r>
      <w:r w:rsidR="00566947" w:rsidRPr="00E36286">
        <w:rPr>
          <w:rFonts w:ascii="Arial" w:hAnsi="Arial" w:cs="Arial"/>
        </w:rPr>
        <w:t>:...............................</w:t>
      </w:r>
      <w:r>
        <w:rPr>
          <w:rFonts w:ascii="Arial" w:hAnsi="Arial" w:cs="Arial"/>
        </w:rPr>
        <w:t>..</w:t>
      </w:r>
      <w:r w:rsidR="000D2CFE">
        <w:rPr>
          <w:rFonts w:ascii="Arial" w:hAnsi="Arial" w:cs="Arial"/>
        </w:rPr>
        <w:tab/>
      </w:r>
      <w:r w:rsidR="000D2CFE">
        <w:rPr>
          <w:rFonts w:ascii="Arial" w:hAnsi="Arial" w:cs="Arial"/>
        </w:rPr>
        <w:tab/>
      </w:r>
      <w:r w:rsidR="006C5330" w:rsidRPr="00E36286">
        <w:rPr>
          <w:rFonts w:ascii="Arial" w:hAnsi="Arial" w:cs="Arial"/>
        </w:rPr>
        <w:t>Йордан Попов</w:t>
      </w:r>
      <w:r w:rsidR="00566947" w:rsidRPr="00E36286">
        <w:rPr>
          <w:rFonts w:ascii="Arial" w:hAnsi="Arial" w:cs="Arial"/>
        </w:rPr>
        <w:t>:...............................</w:t>
      </w:r>
    </w:p>
    <w:p w14:paraId="7BFC7B4B" w14:textId="77777777" w:rsidR="00571FD6" w:rsidRPr="00E36286" w:rsidRDefault="00566947" w:rsidP="00442B11">
      <w:pPr>
        <w:pStyle w:val="a6"/>
        <w:spacing w:after="0" w:line="240" w:lineRule="auto"/>
        <w:ind w:left="0"/>
        <w:jc w:val="both"/>
        <w:rPr>
          <w:rFonts w:ascii="Arial" w:hAnsi="Arial" w:cs="Arial"/>
        </w:rPr>
      </w:pP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E20764" w:rsidRPr="00DA6841">
        <w:rPr>
          <w:rFonts w:ascii="Arial" w:hAnsi="Arial" w:cs="Arial"/>
        </w:rPr>
        <w:t xml:space="preserve">  </w:t>
      </w:r>
      <w:r w:rsidR="005B7D35">
        <w:rPr>
          <w:rFonts w:ascii="Arial" w:hAnsi="Arial" w:cs="Arial"/>
        </w:rPr>
        <w:t xml:space="preserve"> </w:t>
      </w:r>
      <w:r w:rsidRPr="00E36286">
        <w:rPr>
          <w:rFonts w:ascii="Arial" w:hAnsi="Arial" w:cs="Arial"/>
        </w:rPr>
        <w:t>/</w:t>
      </w:r>
      <w:r w:rsidR="006D111E">
        <w:rPr>
          <w:rFonts w:ascii="Arial" w:hAnsi="Arial" w:cs="Arial"/>
        </w:rPr>
        <w:t>Председател</w:t>
      </w:r>
      <w:r w:rsidRPr="00E36286">
        <w:rPr>
          <w:rFonts w:ascii="Arial" w:hAnsi="Arial" w:cs="Arial"/>
        </w:rPr>
        <w:t xml:space="preserve"> на СД/</w:t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Pr="00E36286">
        <w:rPr>
          <w:rFonts w:ascii="Arial" w:hAnsi="Arial" w:cs="Arial"/>
        </w:rPr>
        <w:tab/>
      </w:r>
      <w:r w:rsidR="00E20764" w:rsidRPr="00DA6841">
        <w:rPr>
          <w:rFonts w:ascii="Arial" w:hAnsi="Arial" w:cs="Arial"/>
        </w:rPr>
        <w:t xml:space="preserve"> </w:t>
      </w:r>
      <w:r w:rsidRPr="00E36286">
        <w:rPr>
          <w:rFonts w:ascii="Arial" w:hAnsi="Arial" w:cs="Arial"/>
        </w:rPr>
        <w:t>/Изп. Директор/</w:t>
      </w:r>
    </w:p>
    <w:sectPr w:rsidR="00571FD6" w:rsidRPr="00E36286" w:rsidSect="00E561DD">
      <w:headerReference w:type="default" r:id="rId8"/>
      <w:footerReference w:type="default" r:id="rId9"/>
      <w:pgSz w:w="11909" w:h="16834" w:code="9"/>
      <w:pgMar w:top="1152" w:right="1419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C796" w14:textId="77777777" w:rsidR="009418C1" w:rsidRDefault="009418C1">
      <w:r>
        <w:separator/>
      </w:r>
    </w:p>
  </w:endnote>
  <w:endnote w:type="continuationSeparator" w:id="0">
    <w:p w14:paraId="3326F751" w14:textId="77777777" w:rsidR="009418C1" w:rsidRDefault="0094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9203" w14:textId="77777777" w:rsidR="00EB28CB" w:rsidRDefault="00EB28C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CA7">
      <w:rPr>
        <w:noProof/>
      </w:rPr>
      <w:t>10</w:t>
    </w:r>
    <w:r>
      <w:rPr>
        <w:noProof/>
      </w:rPr>
      <w:fldChar w:fldCharType="end"/>
    </w:r>
  </w:p>
  <w:p w14:paraId="47427A72" w14:textId="77777777" w:rsidR="00EB28CB" w:rsidRDefault="00EB28CB">
    <w:pPr>
      <w:pStyle w:val="a4"/>
      <w:rPr>
        <w:rFonts w:ascii="Arial" w:hAnsi="Arial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3434" w14:textId="77777777" w:rsidR="009418C1" w:rsidRDefault="009418C1">
      <w:r>
        <w:separator/>
      </w:r>
    </w:p>
  </w:footnote>
  <w:footnote w:type="continuationSeparator" w:id="0">
    <w:p w14:paraId="33F5B8D3" w14:textId="77777777" w:rsidR="009418C1" w:rsidRDefault="0094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450D" w14:textId="224F6CA8" w:rsidR="00EB28CB" w:rsidRDefault="0086607F">
    <w:pPr>
      <w:pStyle w:val="a3"/>
    </w:pPr>
    <w:r>
      <w:rPr>
        <w:noProof/>
      </w:rPr>
      <w:drawing>
        <wp:inline distT="0" distB="0" distL="0" distR="0" wp14:anchorId="1EBED8D0" wp14:editId="46400D6A">
          <wp:extent cx="1455420" cy="57912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840"/>
    <w:multiLevelType w:val="multilevel"/>
    <w:tmpl w:val="21C4C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158A1"/>
    <w:multiLevelType w:val="hybridMultilevel"/>
    <w:tmpl w:val="ED9C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4FE"/>
    <w:multiLevelType w:val="hybridMultilevel"/>
    <w:tmpl w:val="CC74156C"/>
    <w:lvl w:ilvl="0" w:tplc="EA72A470">
      <w:start w:val="10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BA5"/>
    <w:multiLevelType w:val="multilevel"/>
    <w:tmpl w:val="B9D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BB2963"/>
    <w:multiLevelType w:val="hybridMultilevel"/>
    <w:tmpl w:val="CB96D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281"/>
    <w:multiLevelType w:val="hybridMultilevel"/>
    <w:tmpl w:val="996A0D3C"/>
    <w:lvl w:ilvl="0" w:tplc="0409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48CC7661"/>
    <w:multiLevelType w:val="hybridMultilevel"/>
    <w:tmpl w:val="CE2AAD56"/>
    <w:lvl w:ilvl="0" w:tplc="3B9E9E48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2D28"/>
    <w:multiLevelType w:val="hybridMultilevel"/>
    <w:tmpl w:val="11A4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1078D"/>
    <w:multiLevelType w:val="hybridMultilevel"/>
    <w:tmpl w:val="C73A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15BE6"/>
    <w:multiLevelType w:val="hybridMultilevel"/>
    <w:tmpl w:val="E2847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107B6"/>
    <w:multiLevelType w:val="hybridMultilevel"/>
    <w:tmpl w:val="C882A44A"/>
    <w:lvl w:ilvl="0" w:tplc="D542E33A">
      <w:start w:val="100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2D9"/>
    <w:multiLevelType w:val="multilevel"/>
    <w:tmpl w:val="0402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9BE7D44"/>
    <w:multiLevelType w:val="hybridMultilevel"/>
    <w:tmpl w:val="F74C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B4964"/>
    <w:multiLevelType w:val="hybridMultilevel"/>
    <w:tmpl w:val="F01E7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10615"/>
    <w:multiLevelType w:val="hybridMultilevel"/>
    <w:tmpl w:val="6A90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36D36"/>
    <w:multiLevelType w:val="hybridMultilevel"/>
    <w:tmpl w:val="F56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D5CB9"/>
    <w:multiLevelType w:val="hybridMultilevel"/>
    <w:tmpl w:val="F43AE710"/>
    <w:lvl w:ilvl="0" w:tplc="13EC91C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39139533">
    <w:abstractNumId w:val="11"/>
  </w:num>
  <w:num w:numId="2" w16cid:durableId="1503230915">
    <w:abstractNumId w:val="1"/>
  </w:num>
  <w:num w:numId="3" w16cid:durableId="680670862">
    <w:abstractNumId w:val="8"/>
  </w:num>
  <w:num w:numId="4" w16cid:durableId="665212239">
    <w:abstractNumId w:val="4"/>
  </w:num>
  <w:num w:numId="5" w16cid:durableId="2102678391">
    <w:abstractNumId w:val="12"/>
  </w:num>
  <w:num w:numId="6" w16cid:durableId="1406683246">
    <w:abstractNumId w:val="15"/>
  </w:num>
  <w:num w:numId="7" w16cid:durableId="2013295482">
    <w:abstractNumId w:val="9"/>
  </w:num>
  <w:num w:numId="8" w16cid:durableId="1623728563">
    <w:abstractNumId w:val="0"/>
  </w:num>
  <w:num w:numId="9" w16cid:durableId="392385951">
    <w:abstractNumId w:val="7"/>
  </w:num>
  <w:num w:numId="10" w16cid:durableId="54397209">
    <w:abstractNumId w:val="13"/>
  </w:num>
  <w:num w:numId="11" w16cid:durableId="824786254">
    <w:abstractNumId w:val="3"/>
  </w:num>
  <w:num w:numId="12" w16cid:durableId="245039976">
    <w:abstractNumId w:val="2"/>
  </w:num>
  <w:num w:numId="13" w16cid:durableId="1261568708">
    <w:abstractNumId w:val="16"/>
  </w:num>
  <w:num w:numId="14" w16cid:durableId="1273394277">
    <w:abstractNumId w:val="5"/>
  </w:num>
  <w:num w:numId="15" w16cid:durableId="359823679">
    <w:abstractNumId w:val="10"/>
  </w:num>
  <w:num w:numId="16" w16cid:durableId="1093359408">
    <w:abstractNumId w:val="14"/>
  </w:num>
  <w:num w:numId="17" w16cid:durableId="650331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3"/>
    <w:rsid w:val="0000157F"/>
    <w:rsid w:val="000025B8"/>
    <w:rsid w:val="00002738"/>
    <w:rsid w:val="000028EB"/>
    <w:rsid w:val="0000455B"/>
    <w:rsid w:val="00006C1A"/>
    <w:rsid w:val="00007398"/>
    <w:rsid w:val="000074B5"/>
    <w:rsid w:val="000100B4"/>
    <w:rsid w:val="00011110"/>
    <w:rsid w:val="000119E8"/>
    <w:rsid w:val="00013653"/>
    <w:rsid w:val="00013AA6"/>
    <w:rsid w:val="000141DC"/>
    <w:rsid w:val="00015019"/>
    <w:rsid w:val="000151E1"/>
    <w:rsid w:val="00015E1E"/>
    <w:rsid w:val="00016527"/>
    <w:rsid w:val="000200FE"/>
    <w:rsid w:val="00020416"/>
    <w:rsid w:val="00021CC9"/>
    <w:rsid w:val="00022633"/>
    <w:rsid w:val="000227A8"/>
    <w:rsid w:val="0002294E"/>
    <w:rsid w:val="00022C7E"/>
    <w:rsid w:val="000245B6"/>
    <w:rsid w:val="00025A00"/>
    <w:rsid w:val="00025CCA"/>
    <w:rsid w:val="0002787B"/>
    <w:rsid w:val="0003046C"/>
    <w:rsid w:val="00030777"/>
    <w:rsid w:val="000312D7"/>
    <w:rsid w:val="00035173"/>
    <w:rsid w:val="000404B0"/>
    <w:rsid w:val="000406B5"/>
    <w:rsid w:val="00040B63"/>
    <w:rsid w:val="00041FC8"/>
    <w:rsid w:val="00043221"/>
    <w:rsid w:val="00045904"/>
    <w:rsid w:val="00047211"/>
    <w:rsid w:val="0004783A"/>
    <w:rsid w:val="00047851"/>
    <w:rsid w:val="00047CA2"/>
    <w:rsid w:val="000502D6"/>
    <w:rsid w:val="00051095"/>
    <w:rsid w:val="0005111F"/>
    <w:rsid w:val="00051EC4"/>
    <w:rsid w:val="000526D9"/>
    <w:rsid w:val="0005322B"/>
    <w:rsid w:val="00053678"/>
    <w:rsid w:val="00053926"/>
    <w:rsid w:val="0005539F"/>
    <w:rsid w:val="00055666"/>
    <w:rsid w:val="000559B9"/>
    <w:rsid w:val="0005661C"/>
    <w:rsid w:val="00060EAD"/>
    <w:rsid w:val="00061748"/>
    <w:rsid w:val="00062709"/>
    <w:rsid w:val="000640B9"/>
    <w:rsid w:val="00064310"/>
    <w:rsid w:val="00064A9A"/>
    <w:rsid w:val="00064B3A"/>
    <w:rsid w:val="000671A0"/>
    <w:rsid w:val="000671E6"/>
    <w:rsid w:val="00073E7D"/>
    <w:rsid w:val="0007414F"/>
    <w:rsid w:val="000749F7"/>
    <w:rsid w:val="00076307"/>
    <w:rsid w:val="0007686F"/>
    <w:rsid w:val="000811D1"/>
    <w:rsid w:val="00081F19"/>
    <w:rsid w:val="00082663"/>
    <w:rsid w:val="00082BB1"/>
    <w:rsid w:val="00082E48"/>
    <w:rsid w:val="00083F3D"/>
    <w:rsid w:val="000846F9"/>
    <w:rsid w:val="00084A89"/>
    <w:rsid w:val="00090504"/>
    <w:rsid w:val="00091997"/>
    <w:rsid w:val="00092812"/>
    <w:rsid w:val="0009298C"/>
    <w:rsid w:val="00092BBD"/>
    <w:rsid w:val="00094026"/>
    <w:rsid w:val="000942B9"/>
    <w:rsid w:val="0009676C"/>
    <w:rsid w:val="000972A9"/>
    <w:rsid w:val="00097307"/>
    <w:rsid w:val="000973E5"/>
    <w:rsid w:val="000A1AAC"/>
    <w:rsid w:val="000A1E9B"/>
    <w:rsid w:val="000A2844"/>
    <w:rsid w:val="000A2E92"/>
    <w:rsid w:val="000A3D9A"/>
    <w:rsid w:val="000A472D"/>
    <w:rsid w:val="000A49A5"/>
    <w:rsid w:val="000A506F"/>
    <w:rsid w:val="000A54AA"/>
    <w:rsid w:val="000A6160"/>
    <w:rsid w:val="000A69C0"/>
    <w:rsid w:val="000A6A2A"/>
    <w:rsid w:val="000A6F3D"/>
    <w:rsid w:val="000A6F5E"/>
    <w:rsid w:val="000A7CA7"/>
    <w:rsid w:val="000A7E4D"/>
    <w:rsid w:val="000B0053"/>
    <w:rsid w:val="000B29C3"/>
    <w:rsid w:val="000B39EA"/>
    <w:rsid w:val="000B3CEB"/>
    <w:rsid w:val="000B4B72"/>
    <w:rsid w:val="000B52BA"/>
    <w:rsid w:val="000B5E2C"/>
    <w:rsid w:val="000B5F8D"/>
    <w:rsid w:val="000B6680"/>
    <w:rsid w:val="000B7850"/>
    <w:rsid w:val="000C076F"/>
    <w:rsid w:val="000C1917"/>
    <w:rsid w:val="000C25BE"/>
    <w:rsid w:val="000C2EF9"/>
    <w:rsid w:val="000C41EF"/>
    <w:rsid w:val="000C447E"/>
    <w:rsid w:val="000C4DB4"/>
    <w:rsid w:val="000C7004"/>
    <w:rsid w:val="000C7525"/>
    <w:rsid w:val="000C7A1C"/>
    <w:rsid w:val="000C7B04"/>
    <w:rsid w:val="000D0098"/>
    <w:rsid w:val="000D0217"/>
    <w:rsid w:val="000D080E"/>
    <w:rsid w:val="000D0F7F"/>
    <w:rsid w:val="000D2A82"/>
    <w:rsid w:val="000D2C38"/>
    <w:rsid w:val="000D2CFE"/>
    <w:rsid w:val="000D3651"/>
    <w:rsid w:val="000D3930"/>
    <w:rsid w:val="000D3F62"/>
    <w:rsid w:val="000D4000"/>
    <w:rsid w:val="000D4397"/>
    <w:rsid w:val="000D48B4"/>
    <w:rsid w:val="000D61AA"/>
    <w:rsid w:val="000D6489"/>
    <w:rsid w:val="000D6A82"/>
    <w:rsid w:val="000D6D4A"/>
    <w:rsid w:val="000D6EA4"/>
    <w:rsid w:val="000D73D3"/>
    <w:rsid w:val="000D7CAC"/>
    <w:rsid w:val="000E0023"/>
    <w:rsid w:val="000E0867"/>
    <w:rsid w:val="000E0BAF"/>
    <w:rsid w:val="000E0DF1"/>
    <w:rsid w:val="000E12DF"/>
    <w:rsid w:val="000E1646"/>
    <w:rsid w:val="000E1C83"/>
    <w:rsid w:val="000E2DE6"/>
    <w:rsid w:val="000E30DD"/>
    <w:rsid w:val="000F0084"/>
    <w:rsid w:val="000F008C"/>
    <w:rsid w:val="000F03AF"/>
    <w:rsid w:val="000F054B"/>
    <w:rsid w:val="000F2166"/>
    <w:rsid w:val="000F22DB"/>
    <w:rsid w:val="000F2E53"/>
    <w:rsid w:val="000F2EDB"/>
    <w:rsid w:val="000F32C3"/>
    <w:rsid w:val="000F47B0"/>
    <w:rsid w:val="000F4F90"/>
    <w:rsid w:val="000F60B4"/>
    <w:rsid w:val="000F66DA"/>
    <w:rsid w:val="000F6D6C"/>
    <w:rsid w:val="000F7916"/>
    <w:rsid w:val="000F7A46"/>
    <w:rsid w:val="000F7B44"/>
    <w:rsid w:val="0010012A"/>
    <w:rsid w:val="00100A5A"/>
    <w:rsid w:val="001019D0"/>
    <w:rsid w:val="00101FE8"/>
    <w:rsid w:val="00102303"/>
    <w:rsid w:val="001059EE"/>
    <w:rsid w:val="00106C69"/>
    <w:rsid w:val="00106FBA"/>
    <w:rsid w:val="0011131E"/>
    <w:rsid w:val="00111E99"/>
    <w:rsid w:val="00112535"/>
    <w:rsid w:val="00112572"/>
    <w:rsid w:val="00112762"/>
    <w:rsid w:val="0011314A"/>
    <w:rsid w:val="00113554"/>
    <w:rsid w:val="00115B73"/>
    <w:rsid w:val="00117BC2"/>
    <w:rsid w:val="00117F93"/>
    <w:rsid w:val="0012219A"/>
    <w:rsid w:val="00122B21"/>
    <w:rsid w:val="00123B95"/>
    <w:rsid w:val="001241DC"/>
    <w:rsid w:val="0012503D"/>
    <w:rsid w:val="00125805"/>
    <w:rsid w:val="0012591B"/>
    <w:rsid w:val="00126266"/>
    <w:rsid w:val="00130135"/>
    <w:rsid w:val="001310C6"/>
    <w:rsid w:val="0013143B"/>
    <w:rsid w:val="00132449"/>
    <w:rsid w:val="001327DC"/>
    <w:rsid w:val="0013284A"/>
    <w:rsid w:val="001340FC"/>
    <w:rsid w:val="00134224"/>
    <w:rsid w:val="0013458B"/>
    <w:rsid w:val="001346C4"/>
    <w:rsid w:val="00135C54"/>
    <w:rsid w:val="00135DB4"/>
    <w:rsid w:val="00136562"/>
    <w:rsid w:val="00136A43"/>
    <w:rsid w:val="0013718D"/>
    <w:rsid w:val="00140280"/>
    <w:rsid w:val="001407E5"/>
    <w:rsid w:val="00141791"/>
    <w:rsid w:val="00142651"/>
    <w:rsid w:val="001429F4"/>
    <w:rsid w:val="0014397C"/>
    <w:rsid w:val="0014527E"/>
    <w:rsid w:val="001464D7"/>
    <w:rsid w:val="00146688"/>
    <w:rsid w:val="001514E5"/>
    <w:rsid w:val="00153625"/>
    <w:rsid w:val="001551D8"/>
    <w:rsid w:val="00155381"/>
    <w:rsid w:val="00155C9F"/>
    <w:rsid w:val="001563BB"/>
    <w:rsid w:val="001564A4"/>
    <w:rsid w:val="001577B1"/>
    <w:rsid w:val="00160BF8"/>
    <w:rsid w:val="001632E2"/>
    <w:rsid w:val="001653E3"/>
    <w:rsid w:val="00166661"/>
    <w:rsid w:val="001667F7"/>
    <w:rsid w:val="0016698C"/>
    <w:rsid w:val="00166F20"/>
    <w:rsid w:val="00167774"/>
    <w:rsid w:val="001710D5"/>
    <w:rsid w:val="00172A15"/>
    <w:rsid w:val="00173189"/>
    <w:rsid w:val="00174339"/>
    <w:rsid w:val="00176E4D"/>
    <w:rsid w:val="00181457"/>
    <w:rsid w:val="001830FB"/>
    <w:rsid w:val="00183D89"/>
    <w:rsid w:val="00185CB4"/>
    <w:rsid w:val="00187652"/>
    <w:rsid w:val="00190296"/>
    <w:rsid w:val="00191661"/>
    <w:rsid w:val="00191D43"/>
    <w:rsid w:val="00192CE2"/>
    <w:rsid w:val="001931B9"/>
    <w:rsid w:val="00193255"/>
    <w:rsid w:val="00193953"/>
    <w:rsid w:val="00193F8A"/>
    <w:rsid w:val="001951D1"/>
    <w:rsid w:val="001959A1"/>
    <w:rsid w:val="00195D8E"/>
    <w:rsid w:val="00197F2C"/>
    <w:rsid w:val="001A1F84"/>
    <w:rsid w:val="001A25D2"/>
    <w:rsid w:val="001A2759"/>
    <w:rsid w:val="001A28BB"/>
    <w:rsid w:val="001A57C4"/>
    <w:rsid w:val="001A5F8C"/>
    <w:rsid w:val="001A636E"/>
    <w:rsid w:val="001B0311"/>
    <w:rsid w:val="001B1522"/>
    <w:rsid w:val="001B2B3A"/>
    <w:rsid w:val="001B307F"/>
    <w:rsid w:val="001B62A4"/>
    <w:rsid w:val="001B7EA0"/>
    <w:rsid w:val="001C06FC"/>
    <w:rsid w:val="001C1442"/>
    <w:rsid w:val="001C1BAD"/>
    <w:rsid w:val="001C1C15"/>
    <w:rsid w:val="001C3128"/>
    <w:rsid w:val="001C3636"/>
    <w:rsid w:val="001C43E8"/>
    <w:rsid w:val="001C44C9"/>
    <w:rsid w:val="001C47B4"/>
    <w:rsid w:val="001C7B07"/>
    <w:rsid w:val="001C7CCF"/>
    <w:rsid w:val="001D03C4"/>
    <w:rsid w:val="001D06B0"/>
    <w:rsid w:val="001D1501"/>
    <w:rsid w:val="001D1803"/>
    <w:rsid w:val="001D40BC"/>
    <w:rsid w:val="001D436C"/>
    <w:rsid w:val="001D577D"/>
    <w:rsid w:val="001D6B17"/>
    <w:rsid w:val="001D7380"/>
    <w:rsid w:val="001E2ACE"/>
    <w:rsid w:val="001E35A4"/>
    <w:rsid w:val="001E378E"/>
    <w:rsid w:val="001E47B3"/>
    <w:rsid w:val="001E4979"/>
    <w:rsid w:val="001E4DDD"/>
    <w:rsid w:val="001E675B"/>
    <w:rsid w:val="001E78BD"/>
    <w:rsid w:val="001E7F01"/>
    <w:rsid w:val="001F1A4C"/>
    <w:rsid w:val="001F2FBB"/>
    <w:rsid w:val="001F3271"/>
    <w:rsid w:val="001F33E5"/>
    <w:rsid w:val="001F3600"/>
    <w:rsid w:val="001F3888"/>
    <w:rsid w:val="001F3DDD"/>
    <w:rsid w:val="001F4225"/>
    <w:rsid w:val="001F4763"/>
    <w:rsid w:val="001F558A"/>
    <w:rsid w:val="001F5789"/>
    <w:rsid w:val="001F5A67"/>
    <w:rsid w:val="001F5F03"/>
    <w:rsid w:val="001F606B"/>
    <w:rsid w:val="001F6321"/>
    <w:rsid w:val="001F6D51"/>
    <w:rsid w:val="001F7621"/>
    <w:rsid w:val="001F7803"/>
    <w:rsid w:val="001F78BB"/>
    <w:rsid w:val="00200248"/>
    <w:rsid w:val="002002F8"/>
    <w:rsid w:val="00200A40"/>
    <w:rsid w:val="002014E8"/>
    <w:rsid w:val="0020182A"/>
    <w:rsid w:val="002028FB"/>
    <w:rsid w:val="00205ADE"/>
    <w:rsid w:val="0020661E"/>
    <w:rsid w:val="00206784"/>
    <w:rsid w:val="0020740E"/>
    <w:rsid w:val="002074AD"/>
    <w:rsid w:val="002076BA"/>
    <w:rsid w:val="00210264"/>
    <w:rsid w:val="00212C20"/>
    <w:rsid w:val="00213D4D"/>
    <w:rsid w:val="00213F53"/>
    <w:rsid w:val="002144C3"/>
    <w:rsid w:val="002146D1"/>
    <w:rsid w:val="0021575D"/>
    <w:rsid w:val="00215A91"/>
    <w:rsid w:val="00215C01"/>
    <w:rsid w:val="00215FE7"/>
    <w:rsid w:val="0022129C"/>
    <w:rsid w:val="00222593"/>
    <w:rsid w:val="00224CF9"/>
    <w:rsid w:val="002253EC"/>
    <w:rsid w:val="00225696"/>
    <w:rsid w:val="00225868"/>
    <w:rsid w:val="00225A50"/>
    <w:rsid w:val="002260FF"/>
    <w:rsid w:val="00227306"/>
    <w:rsid w:val="00227EE5"/>
    <w:rsid w:val="002301AF"/>
    <w:rsid w:val="00231048"/>
    <w:rsid w:val="002311AC"/>
    <w:rsid w:val="002317B1"/>
    <w:rsid w:val="0023209E"/>
    <w:rsid w:val="00232BC0"/>
    <w:rsid w:val="002340A6"/>
    <w:rsid w:val="00235360"/>
    <w:rsid w:val="00235C80"/>
    <w:rsid w:val="00236272"/>
    <w:rsid w:val="0023646D"/>
    <w:rsid w:val="00240216"/>
    <w:rsid w:val="002416C7"/>
    <w:rsid w:val="002418B9"/>
    <w:rsid w:val="00242663"/>
    <w:rsid w:val="00242672"/>
    <w:rsid w:val="0024293F"/>
    <w:rsid w:val="00243707"/>
    <w:rsid w:val="00243778"/>
    <w:rsid w:val="00244633"/>
    <w:rsid w:val="00250B63"/>
    <w:rsid w:val="00255519"/>
    <w:rsid w:val="00255EAC"/>
    <w:rsid w:val="00256491"/>
    <w:rsid w:val="0025716C"/>
    <w:rsid w:val="00257AD2"/>
    <w:rsid w:val="0026003C"/>
    <w:rsid w:val="00261E04"/>
    <w:rsid w:val="002623D6"/>
    <w:rsid w:val="00265016"/>
    <w:rsid w:val="00267C3F"/>
    <w:rsid w:val="00267CC6"/>
    <w:rsid w:val="002703C0"/>
    <w:rsid w:val="00270FC5"/>
    <w:rsid w:val="0027140B"/>
    <w:rsid w:val="002729A9"/>
    <w:rsid w:val="00273B14"/>
    <w:rsid w:val="00273D4A"/>
    <w:rsid w:val="002743C1"/>
    <w:rsid w:val="00274CF2"/>
    <w:rsid w:val="00275702"/>
    <w:rsid w:val="00275D8E"/>
    <w:rsid w:val="002760E7"/>
    <w:rsid w:val="002761B2"/>
    <w:rsid w:val="00276BBB"/>
    <w:rsid w:val="00280B99"/>
    <w:rsid w:val="00281B8A"/>
    <w:rsid w:val="00283B26"/>
    <w:rsid w:val="00283EDF"/>
    <w:rsid w:val="002875FD"/>
    <w:rsid w:val="00287EB6"/>
    <w:rsid w:val="00290E21"/>
    <w:rsid w:val="002913C0"/>
    <w:rsid w:val="002964AE"/>
    <w:rsid w:val="00297249"/>
    <w:rsid w:val="002A001C"/>
    <w:rsid w:val="002A075B"/>
    <w:rsid w:val="002A3057"/>
    <w:rsid w:val="002A3AEB"/>
    <w:rsid w:val="002A5D55"/>
    <w:rsid w:val="002A6B14"/>
    <w:rsid w:val="002A6D5A"/>
    <w:rsid w:val="002A75DA"/>
    <w:rsid w:val="002A7E59"/>
    <w:rsid w:val="002B0E0C"/>
    <w:rsid w:val="002B3BD7"/>
    <w:rsid w:val="002B4987"/>
    <w:rsid w:val="002B51E0"/>
    <w:rsid w:val="002B572C"/>
    <w:rsid w:val="002B57E1"/>
    <w:rsid w:val="002B7828"/>
    <w:rsid w:val="002C0B9A"/>
    <w:rsid w:val="002C3E75"/>
    <w:rsid w:val="002C5921"/>
    <w:rsid w:val="002C5C65"/>
    <w:rsid w:val="002C7DEC"/>
    <w:rsid w:val="002C7F8E"/>
    <w:rsid w:val="002D08B0"/>
    <w:rsid w:val="002D09E8"/>
    <w:rsid w:val="002D0A61"/>
    <w:rsid w:val="002D13A3"/>
    <w:rsid w:val="002D1966"/>
    <w:rsid w:val="002D19BC"/>
    <w:rsid w:val="002D2B7F"/>
    <w:rsid w:val="002D49D0"/>
    <w:rsid w:val="002D55C1"/>
    <w:rsid w:val="002D5D70"/>
    <w:rsid w:val="002D70A8"/>
    <w:rsid w:val="002E011D"/>
    <w:rsid w:val="002E200C"/>
    <w:rsid w:val="002E2DED"/>
    <w:rsid w:val="002E31A4"/>
    <w:rsid w:val="002E3B07"/>
    <w:rsid w:val="002E3C38"/>
    <w:rsid w:val="002E4CCD"/>
    <w:rsid w:val="002E4D2B"/>
    <w:rsid w:val="002E541D"/>
    <w:rsid w:val="002E70B9"/>
    <w:rsid w:val="002E7469"/>
    <w:rsid w:val="002F14BD"/>
    <w:rsid w:val="002F151B"/>
    <w:rsid w:val="002F2C4B"/>
    <w:rsid w:val="002F2C8D"/>
    <w:rsid w:val="002F2D9A"/>
    <w:rsid w:val="002F2ED8"/>
    <w:rsid w:val="002F2F38"/>
    <w:rsid w:val="002F4659"/>
    <w:rsid w:val="002F4748"/>
    <w:rsid w:val="002F4E7B"/>
    <w:rsid w:val="002F5610"/>
    <w:rsid w:val="002F5B3A"/>
    <w:rsid w:val="002F694A"/>
    <w:rsid w:val="002F7B99"/>
    <w:rsid w:val="00300572"/>
    <w:rsid w:val="0030067F"/>
    <w:rsid w:val="00302CF0"/>
    <w:rsid w:val="00302D70"/>
    <w:rsid w:val="00303DF2"/>
    <w:rsid w:val="00304DF4"/>
    <w:rsid w:val="0030524F"/>
    <w:rsid w:val="0030603F"/>
    <w:rsid w:val="00307E79"/>
    <w:rsid w:val="00310178"/>
    <w:rsid w:val="00310354"/>
    <w:rsid w:val="00310591"/>
    <w:rsid w:val="00310835"/>
    <w:rsid w:val="00311895"/>
    <w:rsid w:val="0031212C"/>
    <w:rsid w:val="00312C71"/>
    <w:rsid w:val="00313585"/>
    <w:rsid w:val="003154B2"/>
    <w:rsid w:val="00316E83"/>
    <w:rsid w:val="003170E9"/>
    <w:rsid w:val="00317110"/>
    <w:rsid w:val="00317BD4"/>
    <w:rsid w:val="003209C8"/>
    <w:rsid w:val="0032230C"/>
    <w:rsid w:val="00322CEA"/>
    <w:rsid w:val="0032378D"/>
    <w:rsid w:val="003254BD"/>
    <w:rsid w:val="0032645C"/>
    <w:rsid w:val="00326ED8"/>
    <w:rsid w:val="00330E89"/>
    <w:rsid w:val="00333EC7"/>
    <w:rsid w:val="00333F90"/>
    <w:rsid w:val="00336507"/>
    <w:rsid w:val="003368C2"/>
    <w:rsid w:val="003377DC"/>
    <w:rsid w:val="00337B15"/>
    <w:rsid w:val="003403E0"/>
    <w:rsid w:val="0034065A"/>
    <w:rsid w:val="00340C44"/>
    <w:rsid w:val="0034102A"/>
    <w:rsid w:val="0034300D"/>
    <w:rsid w:val="0034390F"/>
    <w:rsid w:val="003445E7"/>
    <w:rsid w:val="003448D9"/>
    <w:rsid w:val="00344A5F"/>
    <w:rsid w:val="00344D35"/>
    <w:rsid w:val="003450BC"/>
    <w:rsid w:val="00345B5A"/>
    <w:rsid w:val="00347F30"/>
    <w:rsid w:val="003511B9"/>
    <w:rsid w:val="00351AE9"/>
    <w:rsid w:val="00352AC8"/>
    <w:rsid w:val="00352BEF"/>
    <w:rsid w:val="00353342"/>
    <w:rsid w:val="00353562"/>
    <w:rsid w:val="00353FF4"/>
    <w:rsid w:val="00354697"/>
    <w:rsid w:val="003550E7"/>
    <w:rsid w:val="00357C00"/>
    <w:rsid w:val="0036234E"/>
    <w:rsid w:val="003647F7"/>
    <w:rsid w:val="00364AC5"/>
    <w:rsid w:val="00364E11"/>
    <w:rsid w:val="0036530B"/>
    <w:rsid w:val="00365B69"/>
    <w:rsid w:val="0036696F"/>
    <w:rsid w:val="00370B70"/>
    <w:rsid w:val="00370C5B"/>
    <w:rsid w:val="00371E61"/>
    <w:rsid w:val="00372891"/>
    <w:rsid w:val="00372B52"/>
    <w:rsid w:val="00373459"/>
    <w:rsid w:val="00374A71"/>
    <w:rsid w:val="003750BA"/>
    <w:rsid w:val="00375349"/>
    <w:rsid w:val="00376382"/>
    <w:rsid w:val="003763FB"/>
    <w:rsid w:val="00377791"/>
    <w:rsid w:val="00381182"/>
    <w:rsid w:val="00381EE9"/>
    <w:rsid w:val="0038290A"/>
    <w:rsid w:val="00382E6C"/>
    <w:rsid w:val="003833AF"/>
    <w:rsid w:val="0038399E"/>
    <w:rsid w:val="00383D82"/>
    <w:rsid w:val="003845E0"/>
    <w:rsid w:val="00386A0C"/>
    <w:rsid w:val="00387F81"/>
    <w:rsid w:val="00391D1D"/>
    <w:rsid w:val="00392197"/>
    <w:rsid w:val="0039267B"/>
    <w:rsid w:val="00394CD1"/>
    <w:rsid w:val="003968FF"/>
    <w:rsid w:val="00397980"/>
    <w:rsid w:val="003A07A8"/>
    <w:rsid w:val="003A1672"/>
    <w:rsid w:val="003A26E7"/>
    <w:rsid w:val="003A2E25"/>
    <w:rsid w:val="003A2E2A"/>
    <w:rsid w:val="003A3071"/>
    <w:rsid w:val="003A3219"/>
    <w:rsid w:val="003A464E"/>
    <w:rsid w:val="003A4D90"/>
    <w:rsid w:val="003A5F01"/>
    <w:rsid w:val="003A6060"/>
    <w:rsid w:val="003B156B"/>
    <w:rsid w:val="003B15B8"/>
    <w:rsid w:val="003B1742"/>
    <w:rsid w:val="003B1CB7"/>
    <w:rsid w:val="003B20E7"/>
    <w:rsid w:val="003B2113"/>
    <w:rsid w:val="003B2E3F"/>
    <w:rsid w:val="003B3C7E"/>
    <w:rsid w:val="003B468E"/>
    <w:rsid w:val="003B6930"/>
    <w:rsid w:val="003C0363"/>
    <w:rsid w:val="003C21A2"/>
    <w:rsid w:val="003C2827"/>
    <w:rsid w:val="003C38CF"/>
    <w:rsid w:val="003C39B4"/>
    <w:rsid w:val="003C3A8E"/>
    <w:rsid w:val="003C3D00"/>
    <w:rsid w:val="003C524D"/>
    <w:rsid w:val="003C5310"/>
    <w:rsid w:val="003C5556"/>
    <w:rsid w:val="003C774D"/>
    <w:rsid w:val="003C7C37"/>
    <w:rsid w:val="003D1958"/>
    <w:rsid w:val="003D2C8C"/>
    <w:rsid w:val="003D33CF"/>
    <w:rsid w:val="003D3433"/>
    <w:rsid w:val="003D3E53"/>
    <w:rsid w:val="003D3F6F"/>
    <w:rsid w:val="003D659D"/>
    <w:rsid w:val="003D74A6"/>
    <w:rsid w:val="003D7F08"/>
    <w:rsid w:val="003E0E1F"/>
    <w:rsid w:val="003E0F68"/>
    <w:rsid w:val="003E100A"/>
    <w:rsid w:val="003E1CA7"/>
    <w:rsid w:val="003E25BD"/>
    <w:rsid w:val="003E2E80"/>
    <w:rsid w:val="003E41E5"/>
    <w:rsid w:val="003E428E"/>
    <w:rsid w:val="003E4F59"/>
    <w:rsid w:val="003E57E6"/>
    <w:rsid w:val="003E5F62"/>
    <w:rsid w:val="003E6080"/>
    <w:rsid w:val="003E6241"/>
    <w:rsid w:val="003E6B0E"/>
    <w:rsid w:val="003F0352"/>
    <w:rsid w:val="003F084E"/>
    <w:rsid w:val="003F0A5E"/>
    <w:rsid w:val="003F1CD3"/>
    <w:rsid w:val="003F5BB8"/>
    <w:rsid w:val="003F6590"/>
    <w:rsid w:val="003F679A"/>
    <w:rsid w:val="0040020A"/>
    <w:rsid w:val="00402567"/>
    <w:rsid w:val="00402F78"/>
    <w:rsid w:val="00404FB0"/>
    <w:rsid w:val="004063AC"/>
    <w:rsid w:val="004067E4"/>
    <w:rsid w:val="00407176"/>
    <w:rsid w:val="00410B3E"/>
    <w:rsid w:val="00410F78"/>
    <w:rsid w:val="00412319"/>
    <w:rsid w:val="0041490B"/>
    <w:rsid w:val="00415109"/>
    <w:rsid w:val="00415476"/>
    <w:rsid w:val="00415729"/>
    <w:rsid w:val="00416BF8"/>
    <w:rsid w:val="0041794E"/>
    <w:rsid w:val="00417ADE"/>
    <w:rsid w:val="00417EBE"/>
    <w:rsid w:val="00421992"/>
    <w:rsid w:val="004219B6"/>
    <w:rsid w:val="004223D5"/>
    <w:rsid w:val="00422AD2"/>
    <w:rsid w:val="00422FE8"/>
    <w:rsid w:val="00424A54"/>
    <w:rsid w:val="00425D01"/>
    <w:rsid w:val="00427C0A"/>
    <w:rsid w:val="00427CC0"/>
    <w:rsid w:val="004302CB"/>
    <w:rsid w:val="00432F58"/>
    <w:rsid w:val="00436F40"/>
    <w:rsid w:val="00437157"/>
    <w:rsid w:val="00441054"/>
    <w:rsid w:val="004411BB"/>
    <w:rsid w:val="00441F67"/>
    <w:rsid w:val="00441FC5"/>
    <w:rsid w:val="00442B11"/>
    <w:rsid w:val="00442ED1"/>
    <w:rsid w:val="004431EE"/>
    <w:rsid w:val="0044376D"/>
    <w:rsid w:val="004452F5"/>
    <w:rsid w:val="004465F2"/>
    <w:rsid w:val="00447225"/>
    <w:rsid w:val="00453B22"/>
    <w:rsid w:val="0045588B"/>
    <w:rsid w:val="00455F4A"/>
    <w:rsid w:val="004561A0"/>
    <w:rsid w:val="00456CEE"/>
    <w:rsid w:val="00457542"/>
    <w:rsid w:val="00460E76"/>
    <w:rsid w:val="00461388"/>
    <w:rsid w:val="00464105"/>
    <w:rsid w:val="00464236"/>
    <w:rsid w:val="00464FC5"/>
    <w:rsid w:val="00465261"/>
    <w:rsid w:val="004653FD"/>
    <w:rsid w:val="00465554"/>
    <w:rsid w:val="00465A02"/>
    <w:rsid w:val="00466DFB"/>
    <w:rsid w:val="00467784"/>
    <w:rsid w:val="00467FB5"/>
    <w:rsid w:val="00471B7E"/>
    <w:rsid w:val="00471F68"/>
    <w:rsid w:val="00472E2B"/>
    <w:rsid w:val="004733A9"/>
    <w:rsid w:val="004736F2"/>
    <w:rsid w:val="00474B17"/>
    <w:rsid w:val="00475805"/>
    <w:rsid w:val="00475B64"/>
    <w:rsid w:val="00476627"/>
    <w:rsid w:val="00476C49"/>
    <w:rsid w:val="00477F21"/>
    <w:rsid w:val="00480973"/>
    <w:rsid w:val="00480A22"/>
    <w:rsid w:val="0048199A"/>
    <w:rsid w:val="00482E4C"/>
    <w:rsid w:val="0048393D"/>
    <w:rsid w:val="004844FA"/>
    <w:rsid w:val="00487F18"/>
    <w:rsid w:val="0049085B"/>
    <w:rsid w:val="00490B95"/>
    <w:rsid w:val="004912A3"/>
    <w:rsid w:val="00491F56"/>
    <w:rsid w:val="004927F7"/>
    <w:rsid w:val="00492AB1"/>
    <w:rsid w:val="00492B6A"/>
    <w:rsid w:val="00492BC8"/>
    <w:rsid w:val="00493E1E"/>
    <w:rsid w:val="0049498C"/>
    <w:rsid w:val="00494B52"/>
    <w:rsid w:val="00495909"/>
    <w:rsid w:val="004977D6"/>
    <w:rsid w:val="0049791A"/>
    <w:rsid w:val="004A08AE"/>
    <w:rsid w:val="004A1069"/>
    <w:rsid w:val="004A2EEC"/>
    <w:rsid w:val="004A5D45"/>
    <w:rsid w:val="004A71B1"/>
    <w:rsid w:val="004B19BE"/>
    <w:rsid w:val="004B1AAF"/>
    <w:rsid w:val="004B3302"/>
    <w:rsid w:val="004B5949"/>
    <w:rsid w:val="004B6585"/>
    <w:rsid w:val="004B659A"/>
    <w:rsid w:val="004B6709"/>
    <w:rsid w:val="004B699F"/>
    <w:rsid w:val="004B7246"/>
    <w:rsid w:val="004C0766"/>
    <w:rsid w:val="004C108B"/>
    <w:rsid w:val="004C194F"/>
    <w:rsid w:val="004C31C2"/>
    <w:rsid w:val="004C45F6"/>
    <w:rsid w:val="004C4A29"/>
    <w:rsid w:val="004C59F0"/>
    <w:rsid w:val="004C5D72"/>
    <w:rsid w:val="004C6428"/>
    <w:rsid w:val="004C7EEE"/>
    <w:rsid w:val="004D1BB5"/>
    <w:rsid w:val="004D2BA7"/>
    <w:rsid w:val="004D2E8D"/>
    <w:rsid w:val="004D3944"/>
    <w:rsid w:val="004D39F0"/>
    <w:rsid w:val="004D3B22"/>
    <w:rsid w:val="004D4636"/>
    <w:rsid w:val="004D49B6"/>
    <w:rsid w:val="004D540F"/>
    <w:rsid w:val="004D5502"/>
    <w:rsid w:val="004D6D18"/>
    <w:rsid w:val="004D7B1E"/>
    <w:rsid w:val="004E0A0B"/>
    <w:rsid w:val="004E1AFE"/>
    <w:rsid w:val="004E3C49"/>
    <w:rsid w:val="004E44A0"/>
    <w:rsid w:val="004E5356"/>
    <w:rsid w:val="004E56CD"/>
    <w:rsid w:val="004E6DA3"/>
    <w:rsid w:val="004E7D72"/>
    <w:rsid w:val="004F0AA8"/>
    <w:rsid w:val="004F1DCE"/>
    <w:rsid w:val="004F2ECE"/>
    <w:rsid w:val="004F66F5"/>
    <w:rsid w:val="0050060B"/>
    <w:rsid w:val="00500C4F"/>
    <w:rsid w:val="00500D4F"/>
    <w:rsid w:val="00501E62"/>
    <w:rsid w:val="0050349B"/>
    <w:rsid w:val="00504561"/>
    <w:rsid w:val="0050494D"/>
    <w:rsid w:val="00504B5D"/>
    <w:rsid w:val="00505308"/>
    <w:rsid w:val="005057C7"/>
    <w:rsid w:val="00506ED9"/>
    <w:rsid w:val="00510040"/>
    <w:rsid w:val="005102BE"/>
    <w:rsid w:val="00510BB2"/>
    <w:rsid w:val="00510CBA"/>
    <w:rsid w:val="0051189E"/>
    <w:rsid w:val="00512CDD"/>
    <w:rsid w:val="00513F3B"/>
    <w:rsid w:val="005141C6"/>
    <w:rsid w:val="00514329"/>
    <w:rsid w:val="005146F4"/>
    <w:rsid w:val="0051482C"/>
    <w:rsid w:val="00515F64"/>
    <w:rsid w:val="00516722"/>
    <w:rsid w:val="00517AAA"/>
    <w:rsid w:val="0052100A"/>
    <w:rsid w:val="0052180E"/>
    <w:rsid w:val="00521887"/>
    <w:rsid w:val="00522CF5"/>
    <w:rsid w:val="005252E0"/>
    <w:rsid w:val="005270E6"/>
    <w:rsid w:val="00530C71"/>
    <w:rsid w:val="0053354F"/>
    <w:rsid w:val="00535718"/>
    <w:rsid w:val="005362E1"/>
    <w:rsid w:val="00536A20"/>
    <w:rsid w:val="0053787F"/>
    <w:rsid w:val="0054057C"/>
    <w:rsid w:val="00540C8F"/>
    <w:rsid w:val="00541731"/>
    <w:rsid w:val="00541CBF"/>
    <w:rsid w:val="00541DE0"/>
    <w:rsid w:val="00541E3E"/>
    <w:rsid w:val="00543C6E"/>
    <w:rsid w:val="0054426A"/>
    <w:rsid w:val="005444AC"/>
    <w:rsid w:val="00544579"/>
    <w:rsid w:val="005471D7"/>
    <w:rsid w:val="00550417"/>
    <w:rsid w:val="00550929"/>
    <w:rsid w:val="0055174A"/>
    <w:rsid w:val="0055194C"/>
    <w:rsid w:val="00552288"/>
    <w:rsid w:val="005535F8"/>
    <w:rsid w:val="005547B3"/>
    <w:rsid w:val="00555133"/>
    <w:rsid w:val="0055523F"/>
    <w:rsid w:val="00556915"/>
    <w:rsid w:val="00556E84"/>
    <w:rsid w:val="00556F6A"/>
    <w:rsid w:val="00557528"/>
    <w:rsid w:val="0056011C"/>
    <w:rsid w:val="0056078A"/>
    <w:rsid w:val="005626B3"/>
    <w:rsid w:val="00563B45"/>
    <w:rsid w:val="00563E68"/>
    <w:rsid w:val="0056421B"/>
    <w:rsid w:val="00564CB4"/>
    <w:rsid w:val="00565E5A"/>
    <w:rsid w:val="005663A5"/>
    <w:rsid w:val="00566947"/>
    <w:rsid w:val="00571FD6"/>
    <w:rsid w:val="005731CF"/>
    <w:rsid w:val="00573578"/>
    <w:rsid w:val="00576A04"/>
    <w:rsid w:val="00576DB0"/>
    <w:rsid w:val="00577049"/>
    <w:rsid w:val="005809AF"/>
    <w:rsid w:val="00580A1B"/>
    <w:rsid w:val="00581539"/>
    <w:rsid w:val="00581631"/>
    <w:rsid w:val="00581B25"/>
    <w:rsid w:val="00582DEB"/>
    <w:rsid w:val="0058423D"/>
    <w:rsid w:val="005845F9"/>
    <w:rsid w:val="00585C65"/>
    <w:rsid w:val="005866FE"/>
    <w:rsid w:val="0058690A"/>
    <w:rsid w:val="0058761D"/>
    <w:rsid w:val="00587E26"/>
    <w:rsid w:val="005903B5"/>
    <w:rsid w:val="00590B19"/>
    <w:rsid w:val="00590B85"/>
    <w:rsid w:val="00590CA3"/>
    <w:rsid w:val="005916DF"/>
    <w:rsid w:val="00592860"/>
    <w:rsid w:val="00592993"/>
    <w:rsid w:val="005933EC"/>
    <w:rsid w:val="005940C9"/>
    <w:rsid w:val="00594203"/>
    <w:rsid w:val="00594948"/>
    <w:rsid w:val="00594C36"/>
    <w:rsid w:val="005A06B8"/>
    <w:rsid w:val="005A13DD"/>
    <w:rsid w:val="005A267C"/>
    <w:rsid w:val="005A7C0B"/>
    <w:rsid w:val="005B3E42"/>
    <w:rsid w:val="005B3E71"/>
    <w:rsid w:val="005B416A"/>
    <w:rsid w:val="005B42E7"/>
    <w:rsid w:val="005B4CEA"/>
    <w:rsid w:val="005B4FAE"/>
    <w:rsid w:val="005B5F20"/>
    <w:rsid w:val="005B7C81"/>
    <w:rsid w:val="005B7D35"/>
    <w:rsid w:val="005C01C5"/>
    <w:rsid w:val="005C148F"/>
    <w:rsid w:val="005C1C73"/>
    <w:rsid w:val="005C39EE"/>
    <w:rsid w:val="005C421D"/>
    <w:rsid w:val="005D03AC"/>
    <w:rsid w:val="005D1439"/>
    <w:rsid w:val="005D18BA"/>
    <w:rsid w:val="005D262E"/>
    <w:rsid w:val="005D4600"/>
    <w:rsid w:val="005D5784"/>
    <w:rsid w:val="005D59C6"/>
    <w:rsid w:val="005D5B09"/>
    <w:rsid w:val="005D6249"/>
    <w:rsid w:val="005D6E18"/>
    <w:rsid w:val="005D6FB6"/>
    <w:rsid w:val="005D7305"/>
    <w:rsid w:val="005D75CC"/>
    <w:rsid w:val="005D7709"/>
    <w:rsid w:val="005E073D"/>
    <w:rsid w:val="005E28AB"/>
    <w:rsid w:val="005E301C"/>
    <w:rsid w:val="005E4207"/>
    <w:rsid w:val="005E4969"/>
    <w:rsid w:val="005E64F2"/>
    <w:rsid w:val="005E68ED"/>
    <w:rsid w:val="005E76E7"/>
    <w:rsid w:val="005F1905"/>
    <w:rsid w:val="005F1FAA"/>
    <w:rsid w:val="005F3931"/>
    <w:rsid w:val="005F3F2E"/>
    <w:rsid w:val="005F40E4"/>
    <w:rsid w:val="005F41A5"/>
    <w:rsid w:val="005F4829"/>
    <w:rsid w:val="005F52C0"/>
    <w:rsid w:val="005F636A"/>
    <w:rsid w:val="005F6A9B"/>
    <w:rsid w:val="005F6DE7"/>
    <w:rsid w:val="005F724D"/>
    <w:rsid w:val="005F74A4"/>
    <w:rsid w:val="005F7B48"/>
    <w:rsid w:val="005F7E86"/>
    <w:rsid w:val="00600EA6"/>
    <w:rsid w:val="00601E27"/>
    <w:rsid w:val="0060275E"/>
    <w:rsid w:val="006027AD"/>
    <w:rsid w:val="00602890"/>
    <w:rsid w:val="00603030"/>
    <w:rsid w:val="0060352A"/>
    <w:rsid w:val="0060409B"/>
    <w:rsid w:val="00606688"/>
    <w:rsid w:val="006069FD"/>
    <w:rsid w:val="00610193"/>
    <w:rsid w:val="0061211F"/>
    <w:rsid w:val="00614C28"/>
    <w:rsid w:val="00617476"/>
    <w:rsid w:val="00617A7C"/>
    <w:rsid w:val="006206BC"/>
    <w:rsid w:val="006207A0"/>
    <w:rsid w:val="00620B92"/>
    <w:rsid w:val="0062156E"/>
    <w:rsid w:val="00621ACE"/>
    <w:rsid w:val="00622CEC"/>
    <w:rsid w:val="00624861"/>
    <w:rsid w:val="006257F9"/>
    <w:rsid w:val="00626E59"/>
    <w:rsid w:val="006276D8"/>
    <w:rsid w:val="00627DD9"/>
    <w:rsid w:val="00630219"/>
    <w:rsid w:val="00630E4D"/>
    <w:rsid w:val="00630F56"/>
    <w:rsid w:val="006319EC"/>
    <w:rsid w:val="006325EB"/>
    <w:rsid w:val="006330F5"/>
    <w:rsid w:val="00633E83"/>
    <w:rsid w:val="00634E5A"/>
    <w:rsid w:val="0063646F"/>
    <w:rsid w:val="00636AE2"/>
    <w:rsid w:val="00636D8D"/>
    <w:rsid w:val="00636E21"/>
    <w:rsid w:val="00636FB8"/>
    <w:rsid w:val="0064045D"/>
    <w:rsid w:val="006404A5"/>
    <w:rsid w:val="00641139"/>
    <w:rsid w:val="0064115B"/>
    <w:rsid w:val="00641A4E"/>
    <w:rsid w:val="00641A4F"/>
    <w:rsid w:val="00642128"/>
    <w:rsid w:val="00647780"/>
    <w:rsid w:val="00650D13"/>
    <w:rsid w:val="006512E4"/>
    <w:rsid w:val="006514FC"/>
    <w:rsid w:val="0065279A"/>
    <w:rsid w:val="006527E0"/>
    <w:rsid w:val="00652AB6"/>
    <w:rsid w:val="0065529F"/>
    <w:rsid w:val="006559BB"/>
    <w:rsid w:val="0065666B"/>
    <w:rsid w:val="0066036C"/>
    <w:rsid w:val="0066080E"/>
    <w:rsid w:val="006634CD"/>
    <w:rsid w:val="00663B7F"/>
    <w:rsid w:val="00664187"/>
    <w:rsid w:val="00664872"/>
    <w:rsid w:val="00667B09"/>
    <w:rsid w:val="00670036"/>
    <w:rsid w:val="006704A1"/>
    <w:rsid w:val="00670A11"/>
    <w:rsid w:val="00671120"/>
    <w:rsid w:val="006712AE"/>
    <w:rsid w:val="006713BA"/>
    <w:rsid w:val="00671469"/>
    <w:rsid w:val="00672905"/>
    <w:rsid w:val="00672C61"/>
    <w:rsid w:val="006735FA"/>
    <w:rsid w:val="00674622"/>
    <w:rsid w:val="00677F5E"/>
    <w:rsid w:val="00680B69"/>
    <w:rsid w:val="00681917"/>
    <w:rsid w:val="00681E21"/>
    <w:rsid w:val="00682141"/>
    <w:rsid w:val="00682326"/>
    <w:rsid w:val="00682526"/>
    <w:rsid w:val="00682609"/>
    <w:rsid w:val="00682A0E"/>
    <w:rsid w:val="00685287"/>
    <w:rsid w:val="006861F4"/>
    <w:rsid w:val="00686BD0"/>
    <w:rsid w:val="0068741C"/>
    <w:rsid w:val="00687808"/>
    <w:rsid w:val="00687C85"/>
    <w:rsid w:val="00690900"/>
    <w:rsid w:val="00692B95"/>
    <w:rsid w:val="006939D3"/>
    <w:rsid w:val="00695A6F"/>
    <w:rsid w:val="00696344"/>
    <w:rsid w:val="006970DD"/>
    <w:rsid w:val="006A1830"/>
    <w:rsid w:val="006A24CF"/>
    <w:rsid w:val="006A2585"/>
    <w:rsid w:val="006A352F"/>
    <w:rsid w:val="006A3653"/>
    <w:rsid w:val="006A4DDE"/>
    <w:rsid w:val="006A4FCC"/>
    <w:rsid w:val="006A5603"/>
    <w:rsid w:val="006A65E9"/>
    <w:rsid w:val="006A65F5"/>
    <w:rsid w:val="006B23BD"/>
    <w:rsid w:val="006B23D4"/>
    <w:rsid w:val="006B266E"/>
    <w:rsid w:val="006B272A"/>
    <w:rsid w:val="006B3E74"/>
    <w:rsid w:val="006B3EF8"/>
    <w:rsid w:val="006B4FB1"/>
    <w:rsid w:val="006B5D94"/>
    <w:rsid w:val="006B6401"/>
    <w:rsid w:val="006B6BF6"/>
    <w:rsid w:val="006B737A"/>
    <w:rsid w:val="006B784D"/>
    <w:rsid w:val="006C04FD"/>
    <w:rsid w:val="006C3CA7"/>
    <w:rsid w:val="006C4020"/>
    <w:rsid w:val="006C4751"/>
    <w:rsid w:val="006C5271"/>
    <w:rsid w:val="006C5330"/>
    <w:rsid w:val="006C575A"/>
    <w:rsid w:val="006C6361"/>
    <w:rsid w:val="006C7498"/>
    <w:rsid w:val="006C7E19"/>
    <w:rsid w:val="006D02FC"/>
    <w:rsid w:val="006D04D4"/>
    <w:rsid w:val="006D087D"/>
    <w:rsid w:val="006D0F8B"/>
    <w:rsid w:val="006D111E"/>
    <w:rsid w:val="006D1A17"/>
    <w:rsid w:val="006D21B2"/>
    <w:rsid w:val="006D4BF0"/>
    <w:rsid w:val="006D54B4"/>
    <w:rsid w:val="006D585E"/>
    <w:rsid w:val="006D64A3"/>
    <w:rsid w:val="006D79BA"/>
    <w:rsid w:val="006E2695"/>
    <w:rsid w:val="006E64D6"/>
    <w:rsid w:val="006E7FD5"/>
    <w:rsid w:val="006F1094"/>
    <w:rsid w:val="006F33B1"/>
    <w:rsid w:val="006F36F7"/>
    <w:rsid w:val="006F3DFB"/>
    <w:rsid w:val="006F4021"/>
    <w:rsid w:val="006F4F8C"/>
    <w:rsid w:val="006F51C7"/>
    <w:rsid w:val="006F571A"/>
    <w:rsid w:val="006F5834"/>
    <w:rsid w:val="006F5B53"/>
    <w:rsid w:val="006F650C"/>
    <w:rsid w:val="006F7A3C"/>
    <w:rsid w:val="00700336"/>
    <w:rsid w:val="00700797"/>
    <w:rsid w:val="0070084F"/>
    <w:rsid w:val="00701D9C"/>
    <w:rsid w:val="00702458"/>
    <w:rsid w:val="00703300"/>
    <w:rsid w:val="00705554"/>
    <w:rsid w:val="00705934"/>
    <w:rsid w:val="00705D7A"/>
    <w:rsid w:val="00706694"/>
    <w:rsid w:val="00706E3C"/>
    <w:rsid w:val="007103A3"/>
    <w:rsid w:val="00711450"/>
    <w:rsid w:val="007115BC"/>
    <w:rsid w:val="00711CAD"/>
    <w:rsid w:val="00712DFE"/>
    <w:rsid w:val="007132BE"/>
    <w:rsid w:val="00713705"/>
    <w:rsid w:val="00713E39"/>
    <w:rsid w:val="007155B6"/>
    <w:rsid w:val="00715912"/>
    <w:rsid w:val="00716FB5"/>
    <w:rsid w:val="007178EB"/>
    <w:rsid w:val="00722293"/>
    <w:rsid w:val="00723012"/>
    <w:rsid w:val="007243EE"/>
    <w:rsid w:val="00724489"/>
    <w:rsid w:val="007248FD"/>
    <w:rsid w:val="007252F5"/>
    <w:rsid w:val="007254D5"/>
    <w:rsid w:val="00725C37"/>
    <w:rsid w:val="00726F1B"/>
    <w:rsid w:val="00727359"/>
    <w:rsid w:val="007279F2"/>
    <w:rsid w:val="00730F71"/>
    <w:rsid w:val="00732A7F"/>
    <w:rsid w:val="007349A4"/>
    <w:rsid w:val="007350F3"/>
    <w:rsid w:val="00736462"/>
    <w:rsid w:val="00736DD4"/>
    <w:rsid w:val="00737367"/>
    <w:rsid w:val="007374D4"/>
    <w:rsid w:val="007403D3"/>
    <w:rsid w:val="00741254"/>
    <w:rsid w:val="00741764"/>
    <w:rsid w:val="00742EDC"/>
    <w:rsid w:val="007439C7"/>
    <w:rsid w:val="00744B3B"/>
    <w:rsid w:val="00744EE8"/>
    <w:rsid w:val="007455AD"/>
    <w:rsid w:val="00745C41"/>
    <w:rsid w:val="00746B55"/>
    <w:rsid w:val="0074773B"/>
    <w:rsid w:val="007479B1"/>
    <w:rsid w:val="00751289"/>
    <w:rsid w:val="00751B17"/>
    <w:rsid w:val="00752580"/>
    <w:rsid w:val="00752C3B"/>
    <w:rsid w:val="00752D9B"/>
    <w:rsid w:val="00755AA1"/>
    <w:rsid w:val="007570B3"/>
    <w:rsid w:val="007576B0"/>
    <w:rsid w:val="00757BB2"/>
    <w:rsid w:val="007607B2"/>
    <w:rsid w:val="00761A9B"/>
    <w:rsid w:val="00762924"/>
    <w:rsid w:val="0076386C"/>
    <w:rsid w:val="00763F08"/>
    <w:rsid w:val="0076526C"/>
    <w:rsid w:val="00765B04"/>
    <w:rsid w:val="00765CE7"/>
    <w:rsid w:val="0076620E"/>
    <w:rsid w:val="007702A3"/>
    <w:rsid w:val="00770662"/>
    <w:rsid w:val="00770A07"/>
    <w:rsid w:val="007720C0"/>
    <w:rsid w:val="00773EB1"/>
    <w:rsid w:val="007743F2"/>
    <w:rsid w:val="00774C66"/>
    <w:rsid w:val="00780738"/>
    <w:rsid w:val="00781FE1"/>
    <w:rsid w:val="00782183"/>
    <w:rsid w:val="00782C80"/>
    <w:rsid w:val="00782F8B"/>
    <w:rsid w:val="0078495F"/>
    <w:rsid w:val="00784A41"/>
    <w:rsid w:val="00785AE8"/>
    <w:rsid w:val="00785CC2"/>
    <w:rsid w:val="00785D2D"/>
    <w:rsid w:val="007861E3"/>
    <w:rsid w:val="00790060"/>
    <w:rsid w:val="00790783"/>
    <w:rsid w:val="00790D9A"/>
    <w:rsid w:val="00791659"/>
    <w:rsid w:val="00791CC0"/>
    <w:rsid w:val="0079223A"/>
    <w:rsid w:val="00792809"/>
    <w:rsid w:val="00793A06"/>
    <w:rsid w:val="00793F9E"/>
    <w:rsid w:val="0079459F"/>
    <w:rsid w:val="0079492D"/>
    <w:rsid w:val="00794A11"/>
    <w:rsid w:val="007953D3"/>
    <w:rsid w:val="00795538"/>
    <w:rsid w:val="00795B2F"/>
    <w:rsid w:val="007961CD"/>
    <w:rsid w:val="007961FA"/>
    <w:rsid w:val="0079627E"/>
    <w:rsid w:val="00797402"/>
    <w:rsid w:val="00797945"/>
    <w:rsid w:val="007A0372"/>
    <w:rsid w:val="007A384F"/>
    <w:rsid w:val="007A46A5"/>
    <w:rsid w:val="007A4E53"/>
    <w:rsid w:val="007A59AC"/>
    <w:rsid w:val="007A67D9"/>
    <w:rsid w:val="007A7477"/>
    <w:rsid w:val="007A7E2C"/>
    <w:rsid w:val="007B0CD0"/>
    <w:rsid w:val="007B4EAA"/>
    <w:rsid w:val="007B6EE5"/>
    <w:rsid w:val="007C0A84"/>
    <w:rsid w:val="007C0FFE"/>
    <w:rsid w:val="007C20F4"/>
    <w:rsid w:val="007C4DE6"/>
    <w:rsid w:val="007C4E02"/>
    <w:rsid w:val="007C694A"/>
    <w:rsid w:val="007C7113"/>
    <w:rsid w:val="007D0600"/>
    <w:rsid w:val="007D07D3"/>
    <w:rsid w:val="007D08F3"/>
    <w:rsid w:val="007D129E"/>
    <w:rsid w:val="007D1BE4"/>
    <w:rsid w:val="007D4561"/>
    <w:rsid w:val="007D4BD9"/>
    <w:rsid w:val="007D543B"/>
    <w:rsid w:val="007D5AB9"/>
    <w:rsid w:val="007D7056"/>
    <w:rsid w:val="007D77A9"/>
    <w:rsid w:val="007E1DB1"/>
    <w:rsid w:val="007E2C96"/>
    <w:rsid w:val="007E32F6"/>
    <w:rsid w:val="007E364E"/>
    <w:rsid w:val="007E4D4A"/>
    <w:rsid w:val="007E5398"/>
    <w:rsid w:val="007E5682"/>
    <w:rsid w:val="007E79DF"/>
    <w:rsid w:val="007F0051"/>
    <w:rsid w:val="007F06CB"/>
    <w:rsid w:val="007F0D58"/>
    <w:rsid w:val="007F28E1"/>
    <w:rsid w:val="007F2B7C"/>
    <w:rsid w:val="007F2C2E"/>
    <w:rsid w:val="007F369C"/>
    <w:rsid w:val="007F3E6F"/>
    <w:rsid w:val="007F6052"/>
    <w:rsid w:val="007F62A5"/>
    <w:rsid w:val="007F631D"/>
    <w:rsid w:val="007F749A"/>
    <w:rsid w:val="00800B73"/>
    <w:rsid w:val="008018F5"/>
    <w:rsid w:val="00801B89"/>
    <w:rsid w:val="00801DBD"/>
    <w:rsid w:val="00802096"/>
    <w:rsid w:val="00804D4A"/>
    <w:rsid w:val="00805C55"/>
    <w:rsid w:val="00806112"/>
    <w:rsid w:val="00806950"/>
    <w:rsid w:val="00806EBE"/>
    <w:rsid w:val="00807C8A"/>
    <w:rsid w:val="00810A9E"/>
    <w:rsid w:val="00810B75"/>
    <w:rsid w:val="00811F22"/>
    <w:rsid w:val="00812641"/>
    <w:rsid w:val="00814D9D"/>
    <w:rsid w:val="00816968"/>
    <w:rsid w:val="00816A30"/>
    <w:rsid w:val="008173AB"/>
    <w:rsid w:val="00817927"/>
    <w:rsid w:val="00817EF8"/>
    <w:rsid w:val="00817F73"/>
    <w:rsid w:val="008234B7"/>
    <w:rsid w:val="0082391F"/>
    <w:rsid w:val="00823B6F"/>
    <w:rsid w:val="00825353"/>
    <w:rsid w:val="0082589E"/>
    <w:rsid w:val="00825AD2"/>
    <w:rsid w:val="008261C7"/>
    <w:rsid w:val="00826D4A"/>
    <w:rsid w:val="00827AEA"/>
    <w:rsid w:val="0083010B"/>
    <w:rsid w:val="008305F2"/>
    <w:rsid w:val="008313E4"/>
    <w:rsid w:val="00831EE2"/>
    <w:rsid w:val="00833B4F"/>
    <w:rsid w:val="00836671"/>
    <w:rsid w:val="00836D33"/>
    <w:rsid w:val="00837B34"/>
    <w:rsid w:val="00837D83"/>
    <w:rsid w:val="008400EE"/>
    <w:rsid w:val="008404CF"/>
    <w:rsid w:val="0084070F"/>
    <w:rsid w:val="00840C3E"/>
    <w:rsid w:val="00842768"/>
    <w:rsid w:val="008438D4"/>
    <w:rsid w:val="0084628F"/>
    <w:rsid w:val="00846F89"/>
    <w:rsid w:val="00847296"/>
    <w:rsid w:val="008505D9"/>
    <w:rsid w:val="00850F19"/>
    <w:rsid w:val="00851EDA"/>
    <w:rsid w:val="00852351"/>
    <w:rsid w:val="00856FEA"/>
    <w:rsid w:val="00857388"/>
    <w:rsid w:val="00857457"/>
    <w:rsid w:val="00857B0E"/>
    <w:rsid w:val="008604C0"/>
    <w:rsid w:val="00860543"/>
    <w:rsid w:val="00860A19"/>
    <w:rsid w:val="0086170E"/>
    <w:rsid w:val="008618E1"/>
    <w:rsid w:val="008620DE"/>
    <w:rsid w:val="008628AD"/>
    <w:rsid w:val="00862CA2"/>
    <w:rsid w:val="00862DDC"/>
    <w:rsid w:val="00864644"/>
    <w:rsid w:val="00864DD1"/>
    <w:rsid w:val="008656C1"/>
    <w:rsid w:val="0086607F"/>
    <w:rsid w:val="008710A2"/>
    <w:rsid w:val="008713D2"/>
    <w:rsid w:val="00872A8B"/>
    <w:rsid w:val="00873701"/>
    <w:rsid w:val="0087373A"/>
    <w:rsid w:val="00873AB4"/>
    <w:rsid w:val="00873B03"/>
    <w:rsid w:val="008747E8"/>
    <w:rsid w:val="008769A6"/>
    <w:rsid w:val="00880AAA"/>
    <w:rsid w:val="00881147"/>
    <w:rsid w:val="008814D7"/>
    <w:rsid w:val="00882A71"/>
    <w:rsid w:val="00884742"/>
    <w:rsid w:val="00884A91"/>
    <w:rsid w:val="008853EF"/>
    <w:rsid w:val="00885793"/>
    <w:rsid w:val="008857BB"/>
    <w:rsid w:val="00885835"/>
    <w:rsid w:val="008864A0"/>
    <w:rsid w:val="00887927"/>
    <w:rsid w:val="00890428"/>
    <w:rsid w:val="00890D68"/>
    <w:rsid w:val="008921D5"/>
    <w:rsid w:val="00892D92"/>
    <w:rsid w:val="008931AB"/>
    <w:rsid w:val="00893766"/>
    <w:rsid w:val="00893E6F"/>
    <w:rsid w:val="008963F6"/>
    <w:rsid w:val="008974EF"/>
    <w:rsid w:val="0089784A"/>
    <w:rsid w:val="008A1089"/>
    <w:rsid w:val="008A12AF"/>
    <w:rsid w:val="008A1C3D"/>
    <w:rsid w:val="008A4268"/>
    <w:rsid w:val="008A49CA"/>
    <w:rsid w:val="008A4D5D"/>
    <w:rsid w:val="008A5238"/>
    <w:rsid w:val="008A53F4"/>
    <w:rsid w:val="008A7969"/>
    <w:rsid w:val="008A7DF0"/>
    <w:rsid w:val="008B02FC"/>
    <w:rsid w:val="008B1BA1"/>
    <w:rsid w:val="008B2347"/>
    <w:rsid w:val="008B23DD"/>
    <w:rsid w:val="008B31B6"/>
    <w:rsid w:val="008B3A58"/>
    <w:rsid w:val="008B3A7C"/>
    <w:rsid w:val="008B481C"/>
    <w:rsid w:val="008B50F4"/>
    <w:rsid w:val="008B5826"/>
    <w:rsid w:val="008B585A"/>
    <w:rsid w:val="008B6FA2"/>
    <w:rsid w:val="008B7069"/>
    <w:rsid w:val="008B77CF"/>
    <w:rsid w:val="008B7CE9"/>
    <w:rsid w:val="008C1436"/>
    <w:rsid w:val="008C2431"/>
    <w:rsid w:val="008C2DC0"/>
    <w:rsid w:val="008C4002"/>
    <w:rsid w:val="008C4CD2"/>
    <w:rsid w:val="008C4FAF"/>
    <w:rsid w:val="008C5650"/>
    <w:rsid w:val="008C6221"/>
    <w:rsid w:val="008C6D74"/>
    <w:rsid w:val="008C6F5B"/>
    <w:rsid w:val="008D053A"/>
    <w:rsid w:val="008D08D2"/>
    <w:rsid w:val="008D1A1F"/>
    <w:rsid w:val="008D391B"/>
    <w:rsid w:val="008D3AD9"/>
    <w:rsid w:val="008D4299"/>
    <w:rsid w:val="008D4942"/>
    <w:rsid w:val="008D59FE"/>
    <w:rsid w:val="008D5F03"/>
    <w:rsid w:val="008D5F4F"/>
    <w:rsid w:val="008D66AB"/>
    <w:rsid w:val="008D6DDD"/>
    <w:rsid w:val="008D7F4E"/>
    <w:rsid w:val="008E1168"/>
    <w:rsid w:val="008E1C3C"/>
    <w:rsid w:val="008E2302"/>
    <w:rsid w:val="008E2E5C"/>
    <w:rsid w:val="008E46DE"/>
    <w:rsid w:val="008E5874"/>
    <w:rsid w:val="008E667B"/>
    <w:rsid w:val="008F0EA0"/>
    <w:rsid w:val="008F1395"/>
    <w:rsid w:val="008F150F"/>
    <w:rsid w:val="008F2279"/>
    <w:rsid w:val="008F2F3A"/>
    <w:rsid w:val="008F31BA"/>
    <w:rsid w:val="008F3235"/>
    <w:rsid w:val="008F7700"/>
    <w:rsid w:val="0090228E"/>
    <w:rsid w:val="0090349A"/>
    <w:rsid w:val="00903D82"/>
    <w:rsid w:val="00903F4C"/>
    <w:rsid w:val="009050FD"/>
    <w:rsid w:val="0090783B"/>
    <w:rsid w:val="009078A8"/>
    <w:rsid w:val="009118DD"/>
    <w:rsid w:val="00911D37"/>
    <w:rsid w:val="009123EC"/>
    <w:rsid w:val="0091271B"/>
    <w:rsid w:val="00913697"/>
    <w:rsid w:val="009139E2"/>
    <w:rsid w:val="009146CB"/>
    <w:rsid w:val="009155AA"/>
    <w:rsid w:val="00915F90"/>
    <w:rsid w:val="00915FE1"/>
    <w:rsid w:val="0091630A"/>
    <w:rsid w:val="00916C92"/>
    <w:rsid w:val="00917ECC"/>
    <w:rsid w:val="0092048A"/>
    <w:rsid w:val="009206A7"/>
    <w:rsid w:val="00920977"/>
    <w:rsid w:val="009212B6"/>
    <w:rsid w:val="0092293D"/>
    <w:rsid w:val="009240CC"/>
    <w:rsid w:val="00924125"/>
    <w:rsid w:val="009259E5"/>
    <w:rsid w:val="00926DEF"/>
    <w:rsid w:val="00927F27"/>
    <w:rsid w:val="00930640"/>
    <w:rsid w:val="00930D6C"/>
    <w:rsid w:val="00932A71"/>
    <w:rsid w:val="00933151"/>
    <w:rsid w:val="00935091"/>
    <w:rsid w:val="009377B6"/>
    <w:rsid w:val="00940275"/>
    <w:rsid w:val="0094038B"/>
    <w:rsid w:val="00940A50"/>
    <w:rsid w:val="009418C1"/>
    <w:rsid w:val="009431EB"/>
    <w:rsid w:val="0094388B"/>
    <w:rsid w:val="00943F8A"/>
    <w:rsid w:val="0094586F"/>
    <w:rsid w:val="009458BF"/>
    <w:rsid w:val="00946714"/>
    <w:rsid w:val="00946D20"/>
    <w:rsid w:val="00950976"/>
    <w:rsid w:val="00950D6B"/>
    <w:rsid w:val="00951421"/>
    <w:rsid w:val="00954E86"/>
    <w:rsid w:val="009553C4"/>
    <w:rsid w:val="009557A8"/>
    <w:rsid w:val="00955BC8"/>
    <w:rsid w:val="00955F68"/>
    <w:rsid w:val="009561B9"/>
    <w:rsid w:val="00956B95"/>
    <w:rsid w:val="00957275"/>
    <w:rsid w:val="00961CA8"/>
    <w:rsid w:val="0096296D"/>
    <w:rsid w:val="00962AD2"/>
    <w:rsid w:val="00963512"/>
    <w:rsid w:val="00964D40"/>
    <w:rsid w:val="009657DA"/>
    <w:rsid w:val="00965854"/>
    <w:rsid w:val="00967A74"/>
    <w:rsid w:val="0097060F"/>
    <w:rsid w:val="00970B97"/>
    <w:rsid w:val="00971DDE"/>
    <w:rsid w:val="0097233D"/>
    <w:rsid w:val="00972E14"/>
    <w:rsid w:val="00973C29"/>
    <w:rsid w:val="009745DC"/>
    <w:rsid w:val="0097516E"/>
    <w:rsid w:val="00975BC2"/>
    <w:rsid w:val="009765B6"/>
    <w:rsid w:val="00976753"/>
    <w:rsid w:val="00976A2F"/>
    <w:rsid w:val="00976E9E"/>
    <w:rsid w:val="00977505"/>
    <w:rsid w:val="00980BF2"/>
    <w:rsid w:val="00980DD7"/>
    <w:rsid w:val="00981DCA"/>
    <w:rsid w:val="00983C11"/>
    <w:rsid w:val="00984E7B"/>
    <w:rsid w:val="009850FE"/>
    <w:rsid w:val="0098627B"/>
    <w:rsid w:val="00986F03"/>
    <w:rsid w:val="009873FC"/>
    <w:rsid w:val="00990CCA"/>
    <w:rsid w:val="009913C2"/>
    <w:rsid w:val="009920CB"/>
    <w:rsid w:val="009929E1"/>
    <w:rsid w:val="00993DD8"/>
    <w:rsid w:val="00994351"/>
    <w:rsid w:val="00994826"/>
    <w:rsid w:val="0099626F"/>
    <w:rsid w:val="009A03C5"/>
    <w:rsid w:val="009A10A9"/>
    <w:rsid w:val="009A27F4"/>
    <w:rsid w:val="009A2965"/>
    <w:rsid w:val="009A3F28"/>
    <w:rsid w:val="009A5921"/>
    <w:rsid w:val="009A7406"/>
    <w:rsid w:val="009B1454"/>
    <w:rsid w:val="009B1D6F"/>
    <w:rsid w:val="009B29DD"/>
    <w:rsid w:val="009B48D5"/>
    <w:rsid w:val="009B4F20"/>
    <w:rsid w:val="009B5592"/>
    <w:rsid w:val="009C070E"/>
    <w:rsid w:val="009C0E94"/>
    <w:rsid w:val="009C0EE1"/>
    <w:rsid w:val="009C15A5"/>
    <w:rsid w:val="009C2EDD"/>
    <w:rsid w:val="009C42BB"/>
    <w:rsid w:val="009C436D"/>
    <w:rsid w:val="009C4589"/>
    <w:rsid w:val="009C4A9F"/>
    <w:rsid w:val="009C573A"/>
    <w:rsid w:val="009C695F"/>
    <w:rsid w:val="009C7393"/>
    <w:rsid w:val="009D1657"/>
    <w:rsid w:val="009D1F59"/>
    <w:rsid w:val="009D263D"/>
    <w:rsid w:val="009D26A6"/>
    <w:rsid w:val="009D3781"/>
    <w:rsid w:val="009D44AD"/>
    <w:rsid w:val="009D44EB"/>
    <w:rsid w:val="009D51FC"/>
    <w:rsid w:val="009E0228"/>
    <w:rsid w:val="009E0A41"/>
    <w:rsid w:val="009E18D3"/>
    <w:rsid w:val="009E1908"/>
    <w:rsid w:val="009E1BBE"/>
    <w:rsid w:val="009E26C6"/>
    <w:rsid w:val="009E5050"/>
    <w:rsid w:val="009E55DD"/>
    <w:rsid w:val="009E6E4F"/>
    <w:rsid w:val="009F0A21"/>
    <w:rsid w:val="009F0AB8"/>
    <w:rsid w:val="009F1CC9"/>
    <w:rsid w:val="009F1D31"/>
    <w:rsid w:val="009F3DB4"/>
    <w:rsid w:val="009F44DE"/>
    <w:rsid w:val="009F726A"/>
    <w:rsid w:val="00A02389"/>
    <w:rsid w:val="00A0306A"/>
    <w:rsid w:val="00A066AE"/>
    <w:rsid w:val="00A073E8"/>
    <w:rsid w:val="00A07460"/>
    <w:rsid w:val="00A108A7"/>
    <w:rsid w:val="00A11013"/>
    <w:rsid w:val="00A12670"/>
    <w:rsid w:val="00A1272F"/>
    <w:rsid w:val="00A136BF"/>
    <w:rsid w:val="00A13B79"/>
    <w:rsid w:val="00A15AD8"/>
    <w:rsid w:val="00A161A7"/>
    <w:rsid w:val="00A16BD1"/>
    <w:rsid w:val="00A201DA"/>
    <w:rsid w:val="00A207E7"/>
    <w:rsid w:val="00A20C34"/>
    <w:rsid w:val="00A20F2B"/>
    <w:rsid w:val="00A210A0"/>
    <w:rsid w:val="00A216AA"/>
    <w:rsid w:val="00A21AF4"/>
    <w:rsid w:val="00A21F9D"/>
    <w:rsid w:val="00A23295"/>
    <w:rsid w:val="00A24170"/>
    <w:rsid w:val="00A24960"/>
    <w:rsid w:val="00A250E8"/>
    <w:rsid w:val="00A25513"/>
    <w:rsid w:val="00A267CD"/>
    <w:rsid w:val="00A27AE2"/>
    <w:rsid w:val="00A27CAA"/>
    <w:rsid w:val="00A3022D"/>
    <w:rsid w:val="00A31669"/>
    <w:rsid w:val="00A324DA"/>
    <w:rsid w:val="00A363F5"/>
    <w:rsid w:val="00A37E4A"/>
    <w:rsid w:val="00A4038D"/>
    <w:rsid w:val="00A408F9"/>
    <w:rsid w:val="00A414E2"/>
    <w:rsid w:val="00A41E62"/>
    <w:rsid w:val="00A4262D"/>
    <w:rsid w:val="00A443BB"/>
    <w:rsid w:val="00A44AAB"/>
    <w:rsid w:val="00A45E8A"/>
    <w:rsid w:val="00A45EEE"/>
    <w:rsid w:val="00A46048"/>
    <w:rsid w:val="00A50123"/>
    <w:rsid w:val="00A50EA0"/>
    <w:rsid w:val="00A51236"/>
    <w:rsid w:val="00A52CB8"/>
    <w:rsid w:val="00A53D85"/>
    <w:rsid w:val="00A54381"/>
    <w:rsid w:val="00A54A25"/>
    <w:rsid w:val="00A553C6"/>
    <w:rsid w:val="00A56081"/>
    <w:rsid w:val="00A560AA"/>
    <w:rsid w:val="00A56F7D"/>
    <w:rsid w:val="00A5739B"/>
    <w:rsid w:val="00A62A3C"/>
    <w:rsid w:val="00A63265"/>
    <w:rsid w:val="00A632BA"/>
    <w:rsid w:val="00A639FF"/>
    <w:rsid w:val="00A64473"/>
    <w:rsid w:val="00A6547B"/>
    <w:rsid w:val="00A65AD0"/>
    <w:rsid w:val="00A66ACA"/>
    <w:rsid w:val="00A674A0"/>
    <w:rsid w:val="00A71336"/>
    <w:rsid w:val="00A7169C"/>
    <w:rsid w:val="00A73D8D"/>
    <w:rsid w:val="00A73DC2"/>
    <w:rsid w:val="00A745E9"/>
    <w:rsid w:val="00A74AEA"/>
    <w:rsid w:val="00A75818"/>
    <w:rsid w:val="00A772D1"/>
    <w:rsid w:val="00A77B53"/>
    <w:rsid w:val="00A8005C"/>
    <w:rsid w:val="00A809ED"/>
    <w:rsid w:val="00A83816"/>
    <w:rsid w:val="00A85167"/>
    <w:rsid w:val="00A85B0B"/>
    <w:rsid w:val="00A86D2E"/>
    <w:rsid w:val="00A879E8"/>
    <w:rsid w:val="00A90C26"/>
    <w:rsid w:val="00A92097"/>
    <w:rsid w:val="00A943D5"/>
    <w:rsid w:val="00A945F1"/>
    <w:rsid w:val="00A97325"/>
    <w:rsid w:val="00AA0056"/>
    <w:rsid w:val="00AA0147"/>
    <w:rsid w:val="00AA13C9"/>
    <w:rsid w:val="00AA3239"/>
    <w:rsid w:val="00AA47E1"/>
    <w:rsid w:val="00AA5076"/>
    <w:rsid w:val="00AA5658"/>
    <w:rsid w:val="00AA64FD"/>
    <w:rsid w:val="00AA6664"/>
    <w:rsid w:val="00AB01DE"/>
    <w:rsid w:val="00AB05BD"/>
    <w:rsid w:val="00AB0B5B"/>
    <w:rsid w:val="00AB1578"/>
    <w:rsid w:val="00AB345D"/>
    <w:rsid w:val="00AB4B64"/>
    <w:rsid w:val="00AB5DB6"/>
    <w:rsid w:val="00AB66E4"/>
    <w:rsid w:val="00AB701E"/>
    <w:rsid w:val="00AB730E"/>
    <w:rsid w:val="00AB77AD"/>
    <w:rsid w:val="00AB7D63"/>
    <w:rsid w:val="00AC27A2"/>
    <w:rsid w:val="00AC29F1"/>
    <w:rsid w:val="00AC35E7"/>
    <w:rsid w:val="00AC46A2"/>
    <w:rsid w:val="00AC49A5"/>
    <w:rsid w:val="00AC541B"/>
    <w:rsid w:val="00AC6744"/>
    <w:rsid w:val="00AC745D"/>
    <w:rsid w:val="00AC7DD6"/>
    <w:rsid w:val="00AC7DE3"/>
    <w:rsid w:val="00AD09FB"/>
    <w:rsid w:val="00AD1A90"/>
    <w:rsid w:val="00AD2E24"/>
    <w:rsid w:val="00AD3A9C"/>
    <w:rsid w:val="00AD44A7"/>
    <w:rsid w:val="00AD486B"/>
    <w:rsid w:val="00AD4FCD"/>
    <w:rsid w:val="00AD5C69"/>
    <w:rsid w:val="00AD67DE"/>
    <w:rsid w:val="00AD7DAB"/>
    <w:rsid w:val="00AE0BB5"/>
    <w:rsid w:val="00AE0F37"/>
    <w:rsid w:val="00AE192B"/>
    <w:rsid w:val="00AE478E"/>
    <w:rsid w:val="00AE4D1D"/>
    <w:rsid w:val="00AE5090"/>
    <w:rsid w:val="00AE50AE"/>
    <w:rsid w:val="00AE5390"/>
    <w:rsid w:val="00AE66B9"/>
    <w:rsid w:val="00AE6CF1"/>
    <w:rsid w:val="00AE700E"/>
    <w:rsid w:val="00AE7925"/>
    <w:rsid w:val="00AF0918"/>
    <w:rsid w:val="00AF1503"/>
    <w:rsid w:val="00AF3299"/>
    <w:rsid w:val="00AF34A0"/>
    <w:rsid w:val="00AF36C3"/>
    <w:rsid w:val="00AF3923"/>
    <w:rsid w:val="00AF5C4F"/>
    <w:rsid w:val="00AF6352"/>
    <w:rsid w:val="00B02577"/>
    <w:rsid w:val="00B0352A"/>
    <w:rsid w:val="00B03AA7"/>
    <w:rsid w:val="00B0484F"/>
    <w:rsid w:val="00B04B74"/>
    <w:rsid w:val="00B055C1"/>
    <w:rsid w:val="00B105A5"/>
    <w:rsid w:val="00B1080C"/>
    <w:rsid w:val="00B1184C"/>
    <w:rsid w:val="00B12878"/>
    <w:rsid w:val="00B1307F"/>
    <w:rsid w:val="00B1328E"/>
    <w:rsid w:val="00B1332A"/>
    <w:rsid w:val="00B155EE"/>
    <w:rsid w:val="00B16211"/>
    <w:rsid w:val="00B16A33"/>
    <w:rsid w:val="00B16B91"/>
    <w:rsid w:val="00B177C6"/>
    <w:rsid w:val="00B20536"/>
    <w:rsid w:val="00B23438"/>
    <w:rsid w:val="00B23843"/>
    <w:rsid w:val="00B239C3"/>
    <w:rsid w:val="00B24C5C"/>
    <w:rsid w:val="00B26864"/>
    <w:rsid w:val="00B271DD"/>
    <w:rsid w:val="00B276D5"/>
    <w:rsid w:val="00B27D4D"/>
    <w:rsid w:val="00B30F5B"/>
    <w:rsid w:val="00B31FC4"/>
    <w:rsid w:val="00B3418B"/>
    <w:rsid w:val="00B342B4"/>
    <w:rsid w:val="00B34939"/>
    <w:rsid w:val="00B3742D"/>
    <w:rsid w:val="00B37A18"/>
    <w:rsid w:val="00B37F53"/>
    <w:rsid w:val="00B40FCF"/>
    <w:rsid w:val="00B42D38"/>
    <w:rsid w:val="00B43E82"/>
    <w:rsid w:val="00B46467"/>
    <w:rsid w:val="00B46E15"/>
    <w:rsid w:val="00B5151F"/>
    <w:rsid w:val="00B51798"/>
    <w:rsid w:val="00B523EF"/>
    <w:rsid w:val="00B52D65"/>
    <w:rsid w:val="00B539EC"/>
    <w:rsid w:val="00B56A13"/>
    <w:rsid w:val="00B56B85"/>
    <w:rsid w:val="00B5735C"/>
    <w:rsid w:val="00B575A5"/>
    <w:rsid w:val="00B57E32"/>
    <w:rsid w:val="00B6076A"/>
    <w:rsid w:val="00B64B70"/>
    <w:rsid w:val="00B65272"/>
    <w:rsid w:val="00B67737"/>
    <w:rsid w:val="00B702A4"/>
    <w:rsid w:val="00B715C8"/>
    <w:rsid w:val="00B71B50"/>
    <w:rsid w:val="00B72718"/>
    <w:rsid w:val="00B72883"/>
    <w:rsid w:val="00B72CA4"/>
    <w:rsid w:val="00B73BDE"/>
    <w:rsid w:val="00B761C8"/>
    <w:rsid w:val="00B762E7"/>
    <w:rsid w:val="00B7765A"/>
    <w:rsid w:val="00B8155E"/>
    <w:rsid w:val="00B82207"/>
    <w:rsid w:val="00B82729"/>
    <w:rsid w:val="00B82B70"/>
    <w:rsid w:val="00B86652"/>
    <w:rsid w:val="00B91071"/>
    <w:rsid w:val="00B921F3"/>
    <w:rsid w:val="00B92634"/>
    <w:rsid w:val="00B927C7"/>
    <w:rsid w:val="00B92864"/>
    <w:rsid w:val="00B928FD"/>
    <w:rsid w:val="00B933A0"/>
    <w:rsid w:val="00B9431B"/>
    <w:rsid w:val="00B95543"/>
    <w:rsid w:val="00B96920"/>
    <w:rsid w:val="00B97829"/>
    <w:rsid w:val="00BA04CC"/>
    <w:rsid w:val="00BA1868"/>
    <w:rsid w:val="00BA26DF"/>
    <w:rsid w:val="00BA2A1C"/>
    <w:rsid w:val="00BA3164"/>
    <w:rsid w:val="00BA43A1"/>
    <w:rsid w:val="00BA4FE8"/>
    <w:rsid w:val="00BA5C79"/>
    <w:rsid w:val="00BA700C"/>
    <w:rsid w:val="00BA7549"/>
    <w:rsid w:val="00BB0865"/>
    <w:rsid w:val="00BB1269"/>
    <w:rsid w:val="00BB24FB"/>
    <w:rsid w:val="00BB2C53"/>
    <w:rsid w:val="00BB2DD8"/>
    <w:rsid w:val="00BB32F8"/>
    <w:rsid w:val="00BB43EB"/>
    <w:rsid w:val="00BB4ECE"/>
    <w:rsid w:val="00BB4F9A"/>
    <w:rsid w:val="00BC0B33"/>
    <w:rsid w:val="00BC198A"/>
    <w:rsid w:val="00BC23CB"/>
    <w:rsid w:val="00BC3CA2"/>
    <w:rsid w:val="00BC4EE7"/>
    <w:rsid w:val="00BC5673"/>
    <w:rsid w:val="00BC5BB8"/>
    <w:rsid w:val="00BC67FC"/>
    <w:rsid w:val="00BC739B"/>
    <w:rsid w:val="00BD092D"/>
    <w:rsid w:val="00BD2326"/>
    <w:rsid w:val="00BD4C53"/>
    <w:rsid w:val="00BD520E"/>
    <w:rsid w:val="00BD5770"/>
    <w:rsid w:val="00BD6BD1"/>
    <w:rsid w:val="00BD772F"/>
    <w:rsid w:val="00BE090F"/>
    <w:rsid w:val="00BE1893"/>
    <w:rsid w:val="00BE2240"/>
    <w:rsid w:val="00BE30D3"/>
    <w:rsid w:val="00BE30DC"/>
    <w:rsid w:val="00BE3BC2"/>
    <w:rsid w:val="00BE3E15"/>
    <w:rsid w:val="00BE4C7F"/>
    <w:rsid w:val="00BE5036"/>
    <w:rsid w:val="00BE512E"/>
    <w:rsid w:val="00BE5753"/>
    <w:rsid w:val="00BE62AB"/>
    <w:rsid w:val="00BE67E8"/>
    <w:rsid w:val="00BE75D3"/>
    <w:rsid w:val="00BF08D4"/>
    <w:rsid w:val="00BF096A"/>
    <w:rsid w:val="00BF1F0F"/>
    <w:rsid w:val="00BF1F98"/>
    <w:rsid w:val="00BF2480"/>
    <w:rsid w:val="00BF3E34"/>
    <w:rsid w:val="00BF5BD9"/>
    <w:rsid w:val="00BF5D3C"/>
    <w:rsid w:val="00BF6CFC"/>
    <w:rsid w:val="00BF740D"/>
    <w:rsid w:val="00C00C41"/>
    <w:rsid w:val="00C0126F"/>
    <w:rsid w:val="00C0171D"/>
    <w:rsid w:val="00C0203C"/>
    <w:rsid w:val="00C03549"/>
    <w:rsid w:val="00C047FD"/>
    <w:rsid w:val="00C078D6"/>
    <w:rsid w:val="00C121A3"/>
    <w:rsid w:val="00C1230D"/>
    <w:rsid w:val="00C1408F"/>
    <w:rsid w:val="00C143C1"/>
    <w:rsid w:val="00C15034"/>
    <w:rsid w:val="00C1676D"/>
    <w:rsid w:val="00C2001D"/>
    <w:rsid w:val="00C20031"/>
    <w:rsid w:val="00C20371"/>
    <w:rsid w:val="00C21488"/>
    <w:rsid w:val="00C222A0"/>
    <w:rsid w:val="00C223DB"/>
    <w:rsid w:val="00C225A4"/>
    <w:rsid w:val="00C233A3"/>
    <w:rsid w:val="00C23434"/>
    <w:rsid w:val="00C24133"/>
    <w:rsid w:val="00C246C9"/>
    <w:rsid w:val="00C248A7"/>
    <w:rsid w:val="00C24D69"/>
    <w:rsid w:val="00C2533A"/>
    <w:rsid w:val="00C278B7"/>
    <w:rsid w:val="00C27E58"/>
    <w:rsid w:val="00C3036B"/>
    <w:rsid w:val="00C304F7"/>
    <w:rsid w:val="00C30628"/>
    <w:rsid w:val="00C31437"/>
    <w:rsid w:val="00C32BD1"/>
    <w:rsid w:val="00C32D91"/>
    <w:rsid w:val="00C34731"/>
    <w:rsid w:val="00C356B5"/>
    <w:rsid w:val="00C35B5A"/>
    <w:rsid w:val="00C3613B"/>
    <w:rsid w:val="00C36929"/>
    <w:rsid w:val="00C41017"/>
    <w:rsid w:val="00C4257D"/>
    <w:rsid w:val="00C42B8A"/>
    <w:rsid w:val="00C43679"/>
    <w:rsid w:val="00C43D08"/>
    <w:rsid w:val="00C449B2"/>
    <w:rsid w:val="00C44B85"/>
    <w:rsid w:val="00C46A61"/>
    <w:rsid w:val="00C50943"/>
    <w:rsid w:val="00C537EF"/>
    <w:rsid w:val="00C54E42"/>
    <w:rsid w:val="00C5512D"/>
    <w:rsid w:val="00C574F5"/>
    <w:rsid w:val="00C62B86"/>
    <w:rsid w:val="00C62E06"/>
    <w:rsid w:val="00C635C6"/>
    <w:rsid w:val="00C669F3"/>
    <w:rsid w:val="00C66C78"/>
    <w:rsid w:val="00C679D6"/>
    <w:rsid w:val="00C7097D"/>
    <w:rsid w:val="00C70FA2"/>
    <w:rsid w:val="00C71CFD"/>
    <w:rsid w:val="00C72125"/>
    <w:rsid w:val="00C72198"/>
    <w:rsid w:val="00C730C3"/>
    <w:rsid w:val="00C73C30"/>
    <w:rsid w:val="00C74EA4"/>
    <w:rsid w:val="00C8085D"/>
    <w:rsid w:val="00C81426"/>
    <w:rsid w:val="00C819B9"/>
    <w:rsid w:val="00C81DF1"/>
    <w:rsid w:val="00C81FE0"/>
    <w:rsid w:val="00C82EF9"/>
    <w:rsid w:val="00C83507"/>
    <w:rsid w:val="00C837CD"/>
    <w:rsid w:val="00C84BEC"/>
    <w:rsid w:val="00C8501F"/>
    <w:rsid w:val="00C86537"/>
    <w:rsid w:val="00C87D49"/>
    <w:rsid w:val="00C9116E"/>
    <w:rsid w:val="00C912CF"/>
    <w:rsid w:val="00C9157D"/>
    <w:rsid w:val="00C92304"/>
    <w:rsid w:val="00C93222"/>
    <w:rsid w:val="00C93F42"/>
    <w:rsid w:val="00C948FA"/>
    <w:rsid w:val="00C9592A"/>
    <w:rsid w:val="00C96832"/>
    <w:rsid w:val="00C9683E"/>
    <w:rsid w:val="00C96C1F"/>
    <w:rsid w:val="00C96F2B"/>
    <w:rsid w:val="00C972AE"/>
    <w:rsid w:val="00C97CFE"/>
    <w:rsid w:val="00C97D8C"/>
    <w:rsid w:val="00C97E61"/>
    <w:rsid w:val="00CA05D8"/>
    <w:rsid w:val="00CA0BA5"/>
    <w:rsid w:val="00CA19C0"/>
    <w:rsid w:val="00CA48DD"/>
    <w:rsid w:val="00CA4F2B"/>
    <w:rsid w:val="00CA6154"/>
    <w:rsid w:val="00CA64C4"/>
    <w:rsid w:val="00CA6DA2"/>
    <w:rsid w:val="00CA7028"/>
    <w:rsid w:val="00CA71F1"/>
    <w:rsid w:val="00CB0442"/>
    <w:rsid w:val="00CB241B"/>
    <w:rsid w:val="00CB41E0"/>
    <w:rsid w:val="00CB425F"/>
    <w:rsid w:val="00CB4296"/>
    <w:rsid w:val="00CB5273"/>
    <w:rsid w:val="00CB56C6"/>
    <w:rsid w:val="00CB735A"/>
    <w:rsid w:val="00CC0E43"/>
    <w:rsid w:val="00CC1FBA"/>
    <w:rsid w:val="00CC27E2"/>
    <w:rsid w:val="00CC2B0C"/>
    <w:rsid w:val="00CC2D65"/>
    <w:rsid w:val="00CC4CF2"/>
    <w:rsid w:val="00CC63C2"/>
    <w:rsid w:val="00CC665C"/>
    <w:rsid w:val="00CC71E9"/>
    <w:rsid w:val="00CC7824"/>
    <w:rsid w:val="00CD097E"/>
    <w:rsid w:val="00CD0E24"/>
    <w:rsid w:val="00CD16F5"/>
    <w:rsid w:val="00CD23E5"/>
    <w:rsid w:val="00CD2573"/>
    <w:rsid w:val="00CD2F36"/>
    <w:rsid w:val="00CD34F2"/>
    <w:rsid w:val="00CD3B55"/>
    <w:rsid w:val="00CD47C9"/>
    <w:rsid w:val="00CD4811"/>
    <w:rsid w:val="00CE01AC"/>
    <w:rsid w:val="00CE0296"/>
    <w:rsid w:val="00CE2FE6"/>
    <w:rsid w:val="00CE31A3"/>
    <w:rsid w:val="00CE3551"/>
    <w:rsid w:val="00CE3826"/>
    <w:rsid w:val="00CE392C"/>
    <w:rsid w:val="00CE4142"/>
    <w:rsid w:val="00CE44EE"/>
    <w:rsid w:val="00CE484E"/>
    <w:rsid w:val="00CE6F0C"/>
    <w:rsid w:val="00CE799A"/>
    <w:rsid w:val="00CF045F"/>
    <w:rsid w:val="00CF0686"/>
    <w:rsid w:val="00CF0E09"/>
    <w:rsid w:val="00CF11D8"/>
    <w:rsid w:val="00CF1431"/>
    <w:rsid w:val="00CF18E5"/>
    <w:rsid w:val="00CF1F39"/>
    <w:rsid w:val="00CF253F"/>
    <w:rsid w:val="00CF3002"/>
    <w:rsid w:val="00CF4176"/>
    <w:rsid w:val="00CF5609"/>
    <w:rsid w:val="00CF5E4C"/>
    <w:rsid w:val="00CF5EA4"/>
    <w:rsid w:val="00CF6770"/>
    <w:rsid w:val="00CF6799"/>
    <w:rsid w:val="00CF7226"/>
    <w:rsid w:val="00CF7E02"/>
    <w:rsid w:val="00D00211"/>
    <w:rsid w:val="00D00664"/>
    <w:rsid w:val="00D00674"/>
    <w:rsid w:val="00D01621"/>
    <w:rsid w:val="00D024D7"/>
    <w:rsid w:val="00D0276C"/>
    <w:rsid w:val="00D02BF4"/>
    <w:rsid w:val="00D04D9D"/>
    <w:rsid w:val="00D05858"/>
    <w:rsid w:val="00D06689"/>
    <w:rsid w:val="00D104F8"/>
    <w:rsid w:val="00D10673"/>
    <w:rsid w:val="00D10A24"/>
    <w:rsid w:val="00D10E54"/>
    <w:rsid w:val="00D11F26"/>
    <w:rsid w:val="00D12180"/>
    <w:rsid w:val="00D122E0"/>
    <w:rsid w:val="00D12560"/>
    <w:rsid w:val="00D12AD8"/>
    <w:rsid w:val="00D12BFC"/>
    <w:rsid w:val="00D12C31"/>
    <w:rsid w:val="00D13157"/>
    <w:rsid w:val="00D15929"/>
    <w:rsid w:val="00D15EB1"/>
    <w:rsid w:val="00D169CF"/>
    <w:rsid w:val="00D1731A"/>
    <w:rsid w:val="00D176A4"/>
    <w:rsid w:val="00D17F04"/>
    <w:rsid w:val="00D20F61"/>
    <w:rsid w:val="00D210A0"/>
    <w:rsid w:val="00D21424"/>
    <w:rsid w:val="00D21B3D"/>
    <w:rsid w:val="00D2221E"/>
    <w:rsid w:val="00D22DA6"/>
    <w:rsid w:val="00D22F1A"/>
    <w:rsid w:val="00D241BD"/>
    <w:rsid w:val="00D242DE"/>
    <w:rsid w:val="00D245FB"/>
    <w:rsid w:val="00D24FD2"/>
    <w:rsid w:val="00D2512B"/>
    <w:rsid w:val="00D3354C"/>
    <w:rsid w:val="00D3378F"/>
    <w:rsid w:val="00D3396E"/>
    <w:rsid w:val="00D34CA7"/>
    <w:rsid w:val="00D37484"/>
    <w:rsid w:val="00D379AC"/>
    <w:rsid w:val="00D37FDA"/>
    <w:rsid w:val="00D42B80"/>
    <w:rsid w:val="00D42C71"/>
    <w:rsid w:val="00D43459"/>
    <w:rsid w:val="00D43DE2"/>
    <w:rsid w:val="00D44F2E"/>
    <w:rsid w:val="00D47705"/>
    <w:rsid w:val="00D518EE"/>
    <w:rsid w:val="00D52C00"/>
    <w:rsid w:val="00D52CFF"/>
    <w:rsid w:val="00D5307A"/>
    <w:rsid w:val="00D548C6"/>
    <w:rsid w:val="00D56016"/>
    <w:rsid w:val="00D56295"/>
    <w:rsid w:val="00D563F7"/>
    <w:rsid w:val="00D61109"/>
    <w:rsid w:val="00D6121E"/>
    <w:rsid w:val="00D65837"/>
    <w:rsid w:val="00D6699A"/>
    <w:rsid w:val="00D670E6"/>
    <w:rsid w:val="00D673B7"/>
    <w:rsid w:val="00D721CA"/>
    <w:rsid w:val="00D72F4F"/>
    <w:rsid w:val="00D72FC5"/>
    <w:rsid w:val="00D7707F"/>
    <w:rsid w:val="00D80722"/>
    <w:rsid w:val="00D82355"/>
    <w:rsid w:val="00D828E1"/>
    <w:rsid w:val="00D82F1D"/>
    <w:rsid w:val="00D83FE8"/>
    <w:rsid w:val="00D84BA8"/>
    <w:rsid w:val="00D85B72"/>
    <w:rsid w:val="00D864AF"/>
    <w:rsid w:val="00D86A12"/>
    <w:rsid w:val="00D900F3"/>
    <w:rsid w:val="00D9175A"/>
    <w:rsid w:val="00D9447E"/>
    <w:rsid w:val="00D9586D"/>
    <w:rsid w:val="00D96F73"/>
    <w:rsid w:val="00D9764F"/>
    <w:rsid w:val="00D978DC"/>
    <w:rsid w:val="00D979B2"/>
    <w:rsid w:val="00D979D7"/>
    <w:rsid w:val="00D97D2B"/>
    <w:rsid w:val="00DA1C23"/>
    <w:rsid w:val="00DA26F3"/>
    <w:rsid w:val="00DA322F"/>
    <w:rsid w:val="00DA3E8A"/>
    <w:rsid w:val="00DA4853"/>
    <w:rsid w:val="00DA5B35"/>
    <w:rsid w:val="00DA6841"/>
    <w:rsid w:val="00DA72EA"/>
    <w:rsid w:val="00DA72FC"/>
    <w:rsid w:val="00DA7765"/>
    <w:rsid w:val="00DA796F"/>
    <w:rsid w:val="00DB0018"/>
    <w:rsid w:val="00DB2A7B"/>
    <w:rsid w:val="00DB3353"/>
    <w:rsid w:val="00DB4B16"/>
    <w:rsid w:val="00DB51BE"/>
    <w:rsid w:val="00DB573F"/>
    <w:rsid w:val="00DB6BBE"/>
    <w:rsid w:val="00DB77D9"/>
    <w:rsid w:val="00DB7938"/>
    <w:rsid w:val="00DB7D9F"/>
    <w:rsid w:val="00DC0502"/>
    <w:rsid w:val="00DC05A5"/>
    <w:rsid w:val="00DC08F5"/>
    <w:rsid w:val="00DC111B"/>
    <w:rsid w:val="00DC214B"/>
    <w:rsid w:val="00DC26EA"/>
    <w:rsid w:val="00DC4754"/>
    <w:rsid w:val="00DC5D44"/>
    <w:rsid w:val="00DC5FED"/>
    <w:rsid w:val="00DC6FBA"/>
    <w:rsid w:val="00DC70E5"/>
    <w:rsid w:val="00DC7E2C"/>
    <w:rsid w:val="00DD0148"/>
    <w:rsid w:val="00DD0264"/>
    <w:rsid w:val="00DD08D7"/>
    <w:rsid w:val="00DD1DB2"/>
    <w:rsid w:val="00DD1F6A"/>
    <w:rsid w:val="00DD30C2"/>
    <w:rsid w:val="00DD351A"/>
    <w:rsid w:val="00DD3B41"/>
    <w:rsid w:val="00DD3E59"/>
    <w:rsid w:val="00DD5402"/>
    <w:rsid w:val="00DD69A1"/>
    <w:rsid w:val="00DE0BD2"/>
    <w:rsid w:val="00DE0D13"/>
    <w:rsid w:val="00DE19E6"/>
    <w:rsid w:val="00DE2C71"/>
    <w:rsid w:val="00DE52A8"/>
    <w:rsid w:val="00DE5B18"/>
    <w:rsid w:val="00DE6A8C"/>
    <w:rsid w:val="00DE7B46"/>
    <w:rsid w:val="00DF0D8A"/>
    <w:rsid w:val="00DF1831"/>
    <w:rsid w:val="00DF2B20"/>
    <w:rsid w:val="00DF304E"/>
    <w:rsid w:val="00DF396B"/>
    <w:rsid w:val="00DF46B3"/>
    <w:rsid w:val="00DF4D1A"/>
    <w:rsid w:val="00DF507D"/>
    <w:rsid w:val="00DF5B1F"/>
    <w:rsid w:val="00DF5BE4"/>
    <w:rsid w:val="00E000AF"/>
    <w:rsid w:val="00E0177C"/>
    <w:rsid w:val="00E01D9B"/>
    <w:rsid w:val="00E037F5"/>
    <w:rsid w:val="00E03C89"/>
    <w:rsid w:val="00E04FB0"/>
    <w:rsid w:val="00E053EF"/>
    <w:rsid w:val="00E11D0A"/>
    <w:rsid w:val="00E1284F"/>
    <w:rsid w:val="00E12C0C"/>
    <w:rsid w:val="00E156DF"/>
    <w:rsid w:val="00E17188"/>
    <w:rsid w:val="00E171B8"/>
    <w:rsid w:val="00E20764"/>
    <w:rsid w:val="00E20CCA"/>
    <w:rsid w:val="00E210B0"/>
    <w:rsid w:val="00E220C2"/>
    <w:rsid w:val="00E22460"/>
    <w:rsid w:val="00E22AE1"/>
    <w:rsid w:val="00E23217"/>
    <w:rsid w:val="00E2489D"/>
    <w:rsid w:val="00E25386"/>
    <w:rsid w:val="00E25836"/>
    <w:rsid w:val="00E25850"/>
    <w:rsid w:val="00E26378"/>
    <w:rsid w:val="00E26500"/>
    <w:rsid w:val="00E26B58"/>
    <w:rsid w:val="00E27AF6"/>
    <w:rsid w:val="00E27AFF"/>
    <w:rsid w:val="00E3072B"/>
    <w:rsid w:val="00E31EF8"/>
    <w:rsid w:val="00E32788"/>
    <w:rsid w:val="00E330D6"/>
    <w:rsid w:val="00E34011"/>
    <w:rsid w:val="00E34CC3"/>
    <w:rsid w:val="00E34E5F"/>
    <w:rsid w:val="00E35018"/>
    <w:rsid w:val="00E36286"/>
    <w:rsid w:val="00E371BE"/>
    <w:rsid w:val="00E371DE"/>
    <w:rsid w:val="00E37983"/>
    <w:rsid w:val="00E37D49"/>
    <w:rsid w:val="00E40418"/>
    <w:rsid w:val="00E40D28"/>
    <w:rsid w:val="00E434FF"/>
    <w:rsid w:val="00E44A80"/>
    <w:rsid w:val="00E44F50"/>
    <w:rsid w:val="00E4593E"/>
    <w:rsid w:val="00E4666E"/>
    <w:rsid w:val="00E46738"/>
    <w:rsid w:val="00E548AF"/>
    <w:rsid w:val="00E54945"/>
    <w:rsid w:val="00E5547C"/>
    <w:rsid w:val="00E55601"/>
    <w:rsid w:val="00E55FF3"/>
    <w:rsid w:val="00E561DD"/>
    <w:rsid w:val="00E569F9"/>
    <w:rsid w:val="00E56CF3"/>
    <w:rsid w:val="00E5772D"/>
    <w:rsid w:val="00E57E9D"/>
    <w:rsid w:val="00E606F5"/>
    <w:rsid w:val="00E61A60"/>
    <w:rsid w:val="00E627B8"/>
    <w:rsid w:val="00E63B98"/>
    <w:rsid w:val="00E648E4"/>
    <w:rsid w:val="00E649A3"/>
    <w:rsid w:val="00E70C28"/>
    <w:rsid w:val="00E71DDA"/>
    <w:rsid w:val="00E7294E"/>
    <w:rsid w:val="00E73895"/>
    <w:rsid w:val="00E73D60"/>
    <w:rsid w:val="00E749A5"/>
    <w:rsid w:val="00E74AB5"/>
    <w:rsid w:val="00E74F21"/>
    <w:rsid w:val="00E808FD"/>
    <w:rsid w:val="00E80D7E"/>
    <w:rsid w:val="00E8169D"/>
    <w:rsid w:val="00E81BEB"/>
    <w:rsid w:val="00E81CDF"/>
    <w:rsid w:val="00E82826"/>
    <w:rsid w:val="00E834CC"/>
    <w:rsid w:val="00E84C00"/>
    <w:rsid w:val="00E85B04"/>
    <w:rsid w:val="00E9024F"/>
    <w:rsid w:val="00E90EAA"/>
    <w:rsid w:val="00E90EE7"/>
    <w:rsid w:val="00E910C1"/>
    <w:rsid w:val="00E9151C"/>
    <w:rsid w:val="00E91DB6"/>
    <w:rsid w:val="00E92B0F"/>
    <w:rsid w:val="00E932C4"/>
    <w:rsid w:val="00E933D4"/>
    <w:rsid w:val="00E9389D"/>
    <w:rsid w:val="00E94028"/>
    <w:rsid w:val="00E94608"/>
    <w:rsid w:val="00EA0AF7"/>
    <w:rsid w:val="00EA35E2"/>
    <w:rsid w:val="00EA494F"/>
    <w:rsid w:val="00EA4DE7"/>
    <w:rsid w:val="00EA6527"/>
    <w:rsid w:val="00EA6787"/>
    <w:rsid w:val="00EA6B18"/>
    <w:rsid w:val="00EA7DA5"/>
    <w:rsid w:val="00EB0D0D"/>
    <w:rsid w:val="00EB1F18"/>
    <w:rsid w:val="00EB25AE"/>
    <w:rsid w:val="00EB271C"/>
    <w:rsid w:val="00EB28CB"/>
    <w:rsid w:val="00EB2F1C"/>
    <w:rsid w:val="00EB4FC8"/>
    <w:rsid w:val="00EB5448"/>
    <w:rsid w:val="00EB5FFC"/>
    <w:rsid w:val="00EB6FFD"/>
    <w:rsid w:val="00EB75C5"/>
    <w:rsid w:val="00EC1574"/>
    <w:rsid w:val="00EC55B2"/>
    <w:rsid w:val="00ED0253"/>
    <w:rsid w:val="00ED0512"/>
    <w:rsid w:val="00ED2F20"/>
    <w:rsid w:val="00ED35D4"/>
    <w:rsid w:val="00ED4017"/>
    <w:rsid w:val="00ED4C77"/>
    <w:rsid w:val="00ED5DF7"/>
    <w:rsid w:val="00ED668E"/>
    <w:rsid w:val="00ED6978"/>
    <w:rsid w:val="00ED7B9B"/>
    <w:rsid w:val="00ED7EA4"/>
    <w:rsid w:val="00EE0CD4"/>
    <w:rsid w:val="00EE289A"/>
    <w:rsid w:val="00EE3802"/>
    <w:rsid w:val="00EE3E6A"/>
    <w:rsid w:val="00EE4136"/>
    <w:rsid w:val="00EE419A"/>
    <w:rsid w:val="00EE52ED"/>
    <w:rsid w:val="00EE6062"/>
    <w:rsid w:val="00EE66F3"/>
    <w:rsid w:val="00EE690D"/>
    <w:rsid w:val="00EE77BB"/>
    <w:rsid w:val="00EE7DC7"/>
    <w:rsid w:val="00EF16BB"/>
    <w:rsid w:val="00EF25AC"/>
    <w:rsid w:val="00EF315F"/>
    <w:rsid w:val="00EF3C99"/>
    <w:rsid w:val="00EF4E37"/>
    <w:rsid w:val="00EF64F5"/>
    <w:rsid w:val="00EF6DF0"/>
    <w:rsid w:val="00EF7659"/>
    <w:rsid w:val="00EF7FCC"/>
    <w:rsid w:val="00F00755"/>
    <w:rsid w:val="00F01693"/>
    <w:rsid w:val="00F0299B"/>
    <w:rsid w:val="00F03097"/>
    <w:rsid w:val="00F032B6"/>
    <w:rsid w:val="00F03873"/>
    <w:rsid w:val="00F04DA8"/>
    <w:rsid w:val="00F05045"/>
    <w:rsid w:val="00F0672D"/>
    <w:rsid w:val="00F06B57"/>
    <w:rsid w:val="00F07227"/>
    <w:rsid w:val="00F1011B"/>
    <w:rsid w:val="00F1218A"/>
    <w:rsid w:val="00F1671E"/>
    <w:rsid w:val="00F17DDF"/>
    <w:rsid w:val="00F2009E"/>
    <w:rsid w:val="00F2168B"/>
    <w:rsid w:val="00F22944"/>
    <w:rsid w:val="00F22BB4"/>
    <w:rsid w:val="00F22BDB"/>
    <w:rsid w:val="00F23348"/>
    <w:rsid w:val="00F23947"/>
    <w:rsid w:val="00F25082"/>
    <w:rsid w:val="00F26441"/>
    <w:rsid w:val="00F27FF4"/>
    <w:rsid w:val="00F31ECE"/>
    <w:rsid w:val="00F320BF"/>
    <w:rsid w:val="00F32494"/>
    <w:rsid w:val="00F3255A"/>
    <w:rsid w:val="00F3261B"/>
    <w:rsid w:val="00F3385D"/>
    <w:rsid w:val="00F3558C"/>
    <w:rsid w:val="00F3643F"/>
    <w:rsid w:val="00F36990"/>
    <w:rsid w:val="00F372CC"/>
    <w:rsid w:val="00F40A61"/>
    <w:rsid w:val="00F42346"/>
    <w:rsid w:val="00F42D07"/>
    <w:rsid w:val="00F44498"/>
    <w:rsid w:val="00F44FCB"/>
    <w:rsid w:val="00F462E8"/>
    <w:rsid w:val="00F4713D"/>
    <w:rsid w:val="00F47800"/>
    <w:rsid w:val="00F47A4C"/>
    <w:rsid w:val="00F47A79"/>
    <w:rsid w:val="00F47E72"/>
    <w:rsid w:val="00F50094"/>
    <w:rsid w:val="00F52F9D"/>
    <w:rsid w:val="00F551BC"/>
    <w:rsid w:val="00F5525E"/>
    <w:rsid w:val="00F559F8"/>
    <w:rsid w:val="00F57075"/>
    <w:rsid w:val="00F6090F"/>
    <w:rsid w:val="00F62924"/>
    <w:rsid w:val="00F629FC"/>
    <w:rsid w:val="00F65C61"/>
    <w:rsid w:val="00F6709F"/>
    <w:rsid w:val="00F67390"/>
    <w:rsid w:val="00F67414"/>
    <w:rsid w:val="00F679E2"/>
    <w:rsid w:val="00F67D0E"/>
    <w:rsid w:val="00F7032A"/>
    <w:rsid w:val="00F7066E"/>
    <w:rsid w:val="00F706EB"/>
    <w:rsid w:val="00F70DEC"/>
    <w:rsid w:val="00F71696"/>
    <w:rsid w:val="00F72BB9"/>
    <w:rsid w:val="00F73C41"/>
    <w:rsid w:val="00F73EF2"/>
    <w:rsid w:val="00F73F5F"/>
    <w:rsid w:val="00F76845"/>
    <w:rsid w:val="00F77187"/>
    <w:rsid w:val="00F779CA"/>
    <w:rsid w:val="00F80645"/>
    <w:rsid w:val="00F808E2"/>
    <w:rsid w:val="00F814C3"/>
    <w:rsid w:val="00F8173F"/>
    <w:rsid w:val="00F8184C"/>
    <w:rsid w:val="00F84AFD"/>
    <w:rsid w:val="00F85214"/>
    <w:rsid w:val="00F85566"/>
    <w:rsid w:val="00F86AAF"/>
    <w:rsid w:val="00F86D83"/>
    <w:rsid w:val="00F870F2"/>
    <w:rsid w:val="00F873E6"/>
    <w:rsid w:val="00F878C8"/>
    <w:rsid w:val="00F902A3"/>
    <w:rsid w:val="00F90BA9"/>
    <w:rsid w:val="00F90FAC"/>
    <w:rsid w:val="00F91B4A"/>
    <w:rsid w:val="00F92716"/>
    <w:rsid w:val="00F93022"/>
    <w:rsid w:val="00F93C6A"/>
    <w:rsid w:val="00F93F96"/>
    <w:rsid w:val="00F95A11"/>
    <w:rsid w:val="00F95B7A"/>
    <w:rsid w:val="00FA0C9C"/>
    <w:rsid w:val="00FA241E"/>
    <w:rsid w:val="00FA2667"/>
    <w:rsid w:val="00FA269A"/>
    <w:rsid w:val="00FA3382"/>
    <w:rsid w:val="00FA4FA9"/>
    <w:rsid w:val="00FA6052"/>
    <w:rsid w:val="00FA6254"/>
    <w:rsid w:val="00FA7DDE"/>
    <w:rsid w:val="00FB1AA0"/>
    <w:rsid w:val="00FB31FD"/>
    <w:rsid w:val="00FB474C"/>
    <w:rsid w:val="00FB579C"/>
    <w:rsid w:val="00FB57F2"/>
    <w:rsid w:val="00FB6514"/>
    <w:rsid w:val="00FB6EA9"/>
    <w:rsid w:val="00FB74A2"/>
    <w:rsid w:val="00FC05CC"/>
    <w:rsid w:val="00FC0B21"/>
    <w:rsid w:val="00FC1024"/>
    <w:rsid w:val="00FC1B5F"/>
    <w:rsid w:val="00FC1D7D"/>
    <w:rsid w:val="00FC2A88"/>
    <w:rsid w:val="00FC2C66"/>
    <w:rsid w:val="00FC3866"/>
    <w:rsid w:val="00FC3B3F"/>
    <w:rsid w:val="00FC3E09"/>
    <w:rsid w:val="00FC5D9A"/>
    <w:rsid w:val="00FC7044"/>
    <w:rsid w:val="00FC75B6"/>
    <w:rsid w:val="00FC778D"/>
    <w:rsid w:val="00FD0374"/>
    <w:rsid w:val="00FD03B4"/>
    <w:rsid w:val="00FD2133"/>
    <w:rsid w:val="00FD4185"/>
    <w:rsid w:val="00FD4571"/>
    <w:rsid w:val="00FD6935"/>
    <w:rsid w:val="00FE055A"/>
    <w:rsid w:val="00FE1694"/>
    <w:rsid w:val="00FE1884"/>
    <w:rsid w:val="00FE2F67"/>
    <w:rsid w:val="00FE3DF9"/>
    <w:rsid w:val="00FE4C0B"/>
    <w:rsid w:val="00FE5704"/>
    <w:rsid w:val="00FE57FF"/>
    <w:rsid w:val="00FE613A"/>
    <w:rsid w:val="00FF2900"/>
    <w:rsid w:val="00FF348F"/>
    <w:rsid w:val="00FF465C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6905CE0E"/>
  <w15:chartTrackingRefBased/>
  <w15:docId w15:val="{4ABC7385-6C54-41D8-A802-57B1A1B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06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9764F"/>
    <w:pPr>
      <w:keepNext/>
      <w:keepLines/>
      <w:spacing w:before="480" w:line="276" w:lineRule="auto"/>
      <w:ind w:left="432" w:hanging="432"/>
      <w:outlineLvl w:val="0"/>
    </w:pPr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lang w:val="bg-BG" w:eastAsia="x-none"/>
    </w:rPr>
  </w:style>
  <w:style w:type="paragraph" w:styleId="3">
    <w:name w:val="heading 3"/>
    <w:basedOn w:val="a"/>
    <w:next w:val="a"/>
    <w:uiPriority w:val="99"/>
    <w:qFormat/>
    <w:pPr>
      <w:keepNext/>
      <w:outlineLvl w:val="2"/>
    </w:pPr>
    <w:rPr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D9764F"/>
    <w:pPr>
      <w:keepNext/>
      <w:keepLines/>
      <w:spacing w:before="200" w:line="276" w:lineRule="auto"/>
      <w:ind w:left="864" w:hanging="864"/>
      <w:outlineLvl w:val="3"/>
    </w:pPr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paragraph" w:styleId="5">
    <w:name w:val="heading 5"/>
    <w:basedOn w:val="a"/>
    <w:next w:val="a"/>
    <w:link w:val="50"/>
    <w:uiPriority w:val="99"/>
    <w:qFormat/>
    <w:rsid w:val="00D9764F"/>
    <w:pPr>
      <w:keepNext/>
      <w:keepLines/>
      <w:spacing w:before="200" w:line="276" w:lineRule="auto"/>
      <w:ind w:left="1008" w:hanging="1008"/>
      <w:outlineLvl w:val="4"/>
    </w:pPr>
    <w:rPr>
      <w:rFonts w:ascii="Cambria" w:eastAsia="PMingLiU" w:hAnsi="Cambria"/>
      <w:color w:val="243F60"/>
      <w:sz w:val="22"/>
      <w:szCs w:val="22"/>
      <w:lang w:val="bg-BG" w:eastAsia="zh-TW"/>
    </w:rPr>
  </w:style>
  <w:style w:type="paragraph" w:styleId="6">
    <w:name w:val="heading 6"/>
    <w:basedOn w:val="a"/>
    <w:next w:val="a"/>
    <w:link w:val="60"/>
    <w:uiPriority w:val="99"/>
    <w:qFormat/>
    <w:rsid w:val="00D9764F"/>
    <w:pPr>
      <w:keepNext/>
      <w:keepLines/>
      <w:spacing w:before="200" w:line="276" w:lineRule="auto"/>
      <w:ind w:left="1152" w:hanging="1152"/>
      <w:outlineLvl w:val="5"/>
    </w:pPr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paragraph" w:styleId="7">
    <w:name w:val="heading 7"/>
    <w:basedOn w:val="a"/>
    <w:next w:val="a"/>
    <w:link w:val="70"/>
    <w:uiPriority w:val="99"/>
    <w:qFormat/>
    <w:rsid w:val="00D9764F"/>
    <w:pPr>
      <w:keepNext/>
      <w:keepLines/>
      <w:spacing w:before="200" w:line="276" w:lineRule="auto"/>
      <w:ind w:left="1296" w:hanging="1296"/>
      <w:outlineLvl w:val="6"/>
    </w:pPr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paragraph" w:styleId="8">
    <w:name w:val="heading 8"/>
    <w:basedOn w:val="a"/>
    <w:next w:val="a"/>
    <w:link w:val="80"/>
    <w:uiPriority w:val="99"/>
    <w:qFormat/>
    <w:rsid w:val="00D9764F"/>
    <w:pPr>
      <w:keepNext/>
      <w:keepLines/>
      <w:spacing w:before="200" w:line="276" w:lineRule="auto"/>
      <w:ind w:left="1440" w:hanging="1440"/>
      <w:outlineLvl w:val="7"/>
    </w:pPr>
    <w:rPr>
      <w:rFonts w:ascii="Cambria" w:eastAsia="PMingLiU" w:hAnsi="Cambria"/>
      <w:color w:val="404040"/>
      <w:sz w:val="20"/>
      <w:szCs w:val="20"/>
      <w:lang w:val="bg-BG" w:eastAsia="zh-TW"/>
    </w:rPr>
  </w:style>
  <w:style w:type="paragraph" w:styleId="9">
    <w:name w:val="heading 9"/>
    <w:basedOn w:val="a"/>
    <w:next w:val="a"/>
    <w:link w:val="90"/>
    <w:uiPriority w:val="99"/>
    <w:qFormat/>
    <w:rsid w:val="00D9764F"/>
    <w:pPr>
      <w:keepNext/>
      <w:keepLines/>
      <w:spacing w:before="200" w:line="276" w:lineRule="auto"/>
      <w:ind w:left="1584" w:hanging="1584"/>
      <w:outlineLvl w:val="8"/>
    </w:pPr>
    <w:rPr>
      <w:rFonts w:ascii="Cambria" w:eastAsia="PMingLiU" w:hAnsi="Cambria"/>
      <w:i/>
      <w:iCs/>
      <w:color w:val="404040"/>
      <w:sz w:val="20"/>
      <w:szCs w:val="20"/>
      <w:lang w:val="bg-BG"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10">
    <w:name w:val="Заглавие 1 Знак"/>
    <w:link w:val="1"/>
    <w:uiPriority w:val="99"/>
    <w:rsid w:val="00D9764F"/>
    <w:rPr>
      <w:rFonts w:ascii="Cambria" w:eastAsia="PMingLiU" w:hAnsi="Cambria"/>
      <w:b/>
      <w:bCs/>
      <w:color w:val="365F91"/>
      <w:sz w:val="28"/>
      <w:szCs w:val="28"/>
      <w:lang w:val="bg-BG" w:eastAsia="zh-TW"/>
    </w:rPr>
  </w:style>
  <w:style w:type="character" w:customStyle="1" w:styleId="40">
    <w:name w:val="Заглавие 4 Знак"/>
    <w:link w:val="4"/>
    <w:uiPriority w:val="99"/>
    <w:rsid w:val="00D9764F"/>
    <w:rPr>
      <w:rFonts w:ascii="Cambria" w:eastAsia="PMingLiU" w:hAnsi="Cambria"/>
      <w:b/>
      <w:bCs/>
      <w:i/>
      <w:iCs/>
      <w:color w:val="4F81BD"/>
      <w:sz w:val="22"/>
      <w:szCs w:val="22"/>
      <w:lang w:val="bg-BG" w:eastAsia="zh-TW"/>
    </w:rPr>
  </w:style>
  <w:style w:type="character" w:customStyle="1" w:styleId="50">
    <w:name w:val="Заглавие 5 Знак"/>
    <w:link w:val="5"/>
    <w:uiPriority w:val="99"/>
    <w:rsid w:val="00D9764F"/>
    <w:rPr>
      <w:rFonts w:ascii="Cambria" w:eastAsia="PMingLiU" w:hAnsi="Cambria"/>
      <w:color w:val="243F60"/>
      <w:sz w:val="22"/>
      <w:szCs w:val="22"/>
      <w:lang w:val="bg-BG" w:eastAsia="zh-TW"/>
    </w:rPr>
  </w:style>
  <w:style w:type="character" w:customStyle="1" w:styleId="60">
    <w:name w:val="Заглавие 6 Знак"/>
    <w:link w:val="6"/>
    <w:uiPriority w:val="99"/>
    <w:rsid w:val="00D9764F"/>
    <w:rPr>
      <w:rFonts w:ascii="Cambria" w:eastAsia="PMingLiU" w:hAnsi="Cambria"/>
      <w:i/>
      <w:iCs/>
      <w:color w:val="243F60"/>
      <w:sz w:val="22"/>
      <w:szCs w:val="22"/>
      <w:lang w:val="bg-BG" w:eastAsia="zh-TW"/>
    </w:rPr>
  </w:style>
  <w:style w:type="character" w:customStyle="1" w:styleId="70">
    <w:name w:val="Заглавие 7 Знак"/>
    <w:link w:val="7"/>
    <w:uiPriority w:val="99"/>
    <w:rsid w:val="00D9764F"/>
    <w:rPr>
      <w:rFonts w:ascii="Cambria" w:eastAsia="PMingLiU" w:hAnsi="Cambria"/>
      <w:i/>
      <w:iCs/>
      <w:color w:val="404040"/>
      <w:sz w:val="22"/>
      <w:szCs w:val="22"/>
      <w:lang w:val="bg-BG" w:eastAsia="zh-TW"/>
    </w:rPr>
  </w:style>
  <w:style w:type="character" w:customStyle="1" w:styleId="80">
    <w:name w:val="Заглавие 8 Знак"/>
    <w:link w:val="8"/>
    <w:uiPriority w:val="99"/>
    <w:rsid w:val="00D9764F"/>
    <w:rPr>
      <w:rFonts w:ascii="Cambria" w:eastAsia="PMingLiU" w:hAnsi="Cambria"/>
      <w:color w:val="404040"/>
      <w:lang w:val="bg-BG" w:eastAsia="zh-TW"/>
    </w:rPr>
  </w:style>
  <w:style w:type="character" w:customStyle="1" w:styleId="90">
    <w:name w:val="Заглавие 9 Знак"/>
    <w:link w:val="9"/>
    <w:uiPriority w:val="99"/>
    <w:rsid w:val="00D9764F"/>
    <w:rPr>
      <w:rFonts w:ascii="Cambria" w:eastAsia="PMingLiU" w:hAnsi="Cambria"/>
      <w:i/>
      <w:iCs/>
      <w:color w:val="404040"/>
      <w:lang w:val="bg-BG" w:eastAsia="zh-TW"/>
    </w:rPr>
  </w:style>
  <w:style w:type="character" w:customStyle="1" w:styleId="20">
    <w:name w:val="Заглавие 2 Знак"/>
    <w:link w:val="2"/>
    <w:uiPriority w:val="99"/>
    <w:locked/>
    <w:rsid w:val="00D9764F"/>
    <w:rPr>
      <w:b/>
      <w:bCs/>
      <w:sz w:val="24"/>
      <w:szCs w:val="24"/>
      <w:lang w:val="bg-BG"/>
    </w:rPr>
  </w:style>
  <w:style w:type="paragraph" w:styleId="a6">
    <w:name w:val="List Paragraph"/>
    <w:basedOn w:val="a"/>
    <w:uiPriority w:val="99"/>
    <w:qFormat/>
    <w:rsid w:val="00D9764F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bg-BG" w:eastAsia="zh-TW"/>
    </w:rPr>
  </w:style>
  <w:style w:type="character" w:customStyle="1" w:styleId="a5">
    <w:name w:val="Долен колонтитул Знак"/>
    <w:link w:val="a4"/>
    <w:uiPriority w:val="99"/>
    <w:rsid w:val="007B0CD0"/>
    <w:rPr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A83816"/>
    <w:rPr>
      <w:rFonts w:ascii="Calibri" w:eastAsia="Calibri" w:hAnsi="Calibri"/>
      <w:sz w:val="22"/>
      <w:szCs w:val="21"/>
      <w:lang w:val="x-none" w:eastAsia="x-none"/>
    </w:rPr>
  </w:style>
  <w:style w:type="character" w:customStyle="1" w:styleId="a8">
    <w:name w:val="Обикновен текст Знак"/>
    <w:link w:val="a7"/>
    <w:uiPriority w:val="99"/>
    <w:semiHidden/>
    <w:rsid w:val="00A83816"/>
    <w:rPr>
      <w:rFonts w:ascii="Calibri" w:eastAsia="Calibri" w:hAnsi="Calibri"/>
      <w:sz w:val="22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9267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Изнесен текст Знак"/>
    <w:link w:val="a9"/>
    <w:uiPriority w:val="99"/>
    <w:semiHidden/>
    <w:rsid w:val="00392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anks\&#1057;&#1086;&#1089;&#1080;&#1077;&#1090;&#1077;%20&#1046;&#1077;&#1085;&#1077;&#1088;&#1072;&#1083;\BLANKA-potvyrxdenie-2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7504-8D25-480D-A1F7-5CF81E5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BLANKA-potvyrxdenie-2.dot</Template>
  <TotalTime>0</TotalTime>
  <Pages>3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</dc:creator>
  <cp:keywords/>
  <cp:lastModifiedBy>Sofia Marinova</cp:lastModifiedBy>
  <cp:revision>2</cp:revision>
  <cp:lastPrinted>2022-08-17T11:26:00Z</cp:lastPrinted>
  <dcterms:created xsi:type="dcterms:W3CDTF">2024-08-28T05:37:00Z</dcterms:created>
  <dcterms:modified xsi:type="dcterms:W3CDTF">2024-08-28T05:37:00Z</dcterms:modified>
</cp:coreProperties>
</file>