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8F55" w14:textId="77777777" w:rsidR="006E7FD5" w:rsidRPr="000E233F" w:rsidRDefault="006E7FD5" w:rsidP="006E7FD5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94D82FA" w14:textId="77777777" w:rsidR="002311AC" w:rsidRPr="00E36286" w:rsidRDefault="00571FD6" w:rsidP="006E7FD5">
      <w:pPr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866FE" w:rsidRPr="00E36286">
        <w:rPr>
          <w:rFonts w:ascii="Arial" w:hAnsi="Arial" w:cs="Arial"/>
          <w:b/>
          <w:sz w:val="22"/>
          <w:szCs w:val="22"/>
        </w:rPr>
        <w:tab/>
      </w:r>
      <w:r w:rsidR="002311AC" w:rsidRPr="00E36286">
        <w:rPr>
          <w:rFonts w:ascii="Arial" w:hAnsi="Arial" w:cs="Arial"/>
          <w:b/>
          <w:sz w:val="22"/>
          <w:szCs w:val="22"/>
          <w:lang w:val="bg-BG"/>
        </w:rPr>
        <w:tab/>
      </w:r>
    </w:p>
    <w:p w14:paraId="6DA67527" w14:textId="77777777" w:rsidR="00D9764F" w:rsidRPr="00E36286" w:rsidRDefault="00BB202B" w:rsidP="00BB202B">
      <w:pPr>
        <w:tabs>
          <w:tab w:val="center" w:pos="4345"/>
          <w:tab w:val="left" w:pos="529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9764F" w:rsidRPr="00E36286">
        <w:rPr>
          <w:rFonts w:ascii="Arial" w:hAnsi="Arial" w:cs="Arial"/>
          <w:b/>
          <w:sz w:val="22"/>
          <w:szCs w:val="22"/>
        </w:rPr>
        <w:t>Доклад</w:t>
      </w:r>
      <w:r>
        <w:rPr>
          <w:rFonts w:ascii="Arial" w:hAnsi="Arial" w:cs="Arial"/>
          <w:b/>
          <w:sz w:val="22"/>
          <w:szCs w:val="22"/>
        </w:rPr>
        <w:tab/>
      </w:r>
    </w:p>
    <w:p w14:paraId="25E94C2F" w14:textId="77777777" w:rsidR="00D9764F" w:rsidRPr="00E36286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E36286">
        <w:rPr>
          <w:rFonts w:ascii="Arial" w:hAnsi="Arial" w:cs="Arial"/>
          <w:b/>
          <w:sz w:val="22"/>
          <w:szCs w:val="22"/>
        </w:rPr>
        <w:t xml:space="preserve"> Де Ново ЕАД</w:t>
      </w:r>
    </w:p>
    <w:p w14:paraId="021C7A06" w14:textId="77777777" w:rsidR="00E36286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</w:rPr>
        <w:t xml:space="preserve">в качеството </w:t>
      </w:r>
      <w:r w:rsidRPr="00E36286">
        <w:rPr>
          <w:rFonts w:ascii="Arial" w:hAnsi="Arial" w:cs="Arial"/>
          <w:b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b/>
          <w:sz w:val="22"/>
          <w:szCs w:val="22"/>
        </w:rPr>
        <w:t xml:space="preserve"> на Довереник на облигационерите</w:t>
      </w:r>
    </w:p>
    <w:p w14:paraId="1981EE95" w14:textId="77777777" w:rsidR="00627047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20416">
        <w:rPr>
          <w:rFonts w:ascii="Arial" w:hAnsi="Arial" w:cs="Arial"/>
          <w:b/>
          <w:sz w:val="22"/>
          <w:szCs w:val="22"/>
          <w:lang w:val="bg-BG"/>
        </w:rPr>
        <w:t xml:space="preserve"> по </w:t>
      </w:r>
      <w:r w:rsidRPr="00800B73">
        <w:rPr>
          <w:rFonts w:ascii="Arial" w:hAnsi="Arial" w:cs="Arial"/>
          <w:b/>
          <w:sz w:val="22"/>
          <w:szCs w:val="22"/>
          <w:lang w:val="bg-BG"/>
        </w:rPr>
        <w:t>емисия корпоративни облигации с емитент</w:t>
      </w:r>
      <w:r w:rsidR="00D9764F" w:rsidRPr="00800B73">
        <w:rPr>
          <w:rFonts w:ascii="Arial" w:hAnsi="Arial" w:cs="Arial"/>
          <w:b/>
          <w:sz w:val="22"/>
          <w:szCs w:val="22"/>
        </w:rPr>
        <w:t xml:space="preserve"> </w:t>
      </w:r>
      <w:r w:rsidR="00627047">
        <w:rPr>
          <w:rFonts w:ascii="Arial" w:hAnsi="Arial" w:cs="Arial"/>
          <w:b/>
          <w:sz w:val="22"/>
          <w:szCs w:val="22"/>
        </w:rPr>
        <w:t>ПАРК</w:t>
      </w:r>
      <w:r w:rsidR="0095096E">
        <w:rPr>
          <w:rFonts w:ascii="Arial" w:hAnsi="Arial" w:cs="Arial"/>
          <w:b/>
          <w:sz w:val="22"/>
          <w:szCs w:val="22"/>
        </w:rPr>
        <w:t xml:space="preserve"> АДСИЦ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</w:p>
    <w:p w14:paraId="28AA78AA" w14:textId="77777777" w:rsidR="00D9764F" w:rsidRPr="00800B73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800B73">
        <w:rPr>
          <w:rFonts w:ascii="Arial" w:hAnsi="Arial" w:cs="Arial"/>
          <w:b/>
          <w:sz w:val="22"/>
          <w:szCs w:val="22"/>
        </w:rPr>
        <w:t>ISIN:</w:t>
      </w:r>
      <w:r w:rsidR="00627047" w:rsidRPr="00627047">
        <w:t xml:space="preserve"> </w:t>
      </w:r>
      <w:r w:rsidR="00627047" w:rsidRPr="00627047">
        <w:rPr>
          <w:rFonts w:ascii="Arial" w:hAnsi="Arial" w:cs="Arial"/>
          <w:b/>
          <w:sz w:val="22"/>
          <w:szCs w:val="22"/>
        </w:rPr>
        <w:t>BG2100006217</w:t>
      </w:r>
      <w:r w:rsidR="00A65AD0"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800B73">
        <w:rPr>
          <w:rFonts w:ascii="Arial" w:hAnsi="Arial" w:cs="Arial"/>
          <w:b/>
          <w:sz w:val="22"/>
          <w:szCs w:val="22"/>
          <w:lang w:val="bg-BG"/>
        </w:rPr>
        <w:t>б</w:t>
      </w:r>
      <w:r w:rsidRPr="00800B73">
        <w:rPr>
          <w:rFonts w:ascii="Arial" w:hAnsi="Arial" w:cs="Arial"/>
          <w:b/>
          <w:sz w:val="22"/>
          <w:szCs w:val="22"/>
        </w:rPr>
        <w:t>орсов код:</w:t>
      </w:r>
      <w:r w:rsidR="00800B73" w:rsidRPr="00800B73">
        <w:rPr>
          <w:rFonts w:ascii="Arial" w:hAnsi="Arial" w:cs="Arial"/>
          <w:b/>
          <w:sz w:val="22"/>
          <w:szCs w:val="22"/>
        </w:rPr>
        <w:t xml:space="preserve"> </w:t>
      </w:r>
      <w:r w:rsidR="00092D88">
        <w:rPr>
          <w:rFonts w:ascii="Arial" w:hAnsi="Arial" w:cs="Arial"/>
          <w:b/>
          <w:sz w:val="22"/>
          <w:szCs w:val="22"/>
        </w:rPr>
        <w:t>PARB</w:t>
      </w:r>
    </w:p>
    <w:p w14:paraId="2EE3D485" w14:textId="77777777" w:rsidR="00D9764F" w:rsidRPr="00E36286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</w:rPr>
        <w:t>Период: 01.</w:t>
      </w:r>
      <w:r w:rsidR="0059733F">
        <w:rPr>
          <w:rFonts w:ascii="Arial" w:hAnsi="Arial" w:cs="Arial"/>
          <w:b/>
          <w:sz w:val="22"/>
          <w:szCs w:val="22"/>
        </w:rPr>
        <w:t>01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59733F">
        <w:rPr>
          <w:rFonts w:ascii="Arial" w:hAnsi="Arial" w:cs="Arial"/>
          <w:b/>
          <w:sz w:val="22"/>
          <w:szCs w:val="22"/>
        </w:rPr>
        <w:t>3</w:t>
      </w:r>
      <w:r w:rsidR="00F52C95">
        <w:rPr>
          <w:rFonts w:ascii="Arial" w:hAnsi="Arial" w:cs="Arial"/>
          <w:b/>
          <w:sz w:val="22"/>
          <w:szCs w:val="22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г.</w:t>
      </w: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- 3</w:t>
      </w:r>
      <w:r w:rsidR="00936437">
        <w:rPr>
          <w:rFonts w:ascii="Arial" w:hAnsi="Arial" w:cs="Arial"/>
          <w:b/>
          <w:sz w:val="22"/>
          <w:szCs w:val="22"/>
        </w:rPr>
        <w:t>1</w:t>
      </w:r>
      <w:r w:rsidRPr="00E36286">
        <w:rPr>
          <w:rFonts w:ascii="Arial" w:hAnsi="Arial" w:cs="Arial"/>
          <w:b/>
          <w:sz w:val="22"/>
          <w:szCs w:val="22"/>
        </w:rPr>
        <w:t>.</w:t>
      </w:r>
      <w:r w:rsidR="0059733F">
        <w:rPr>
          <w:rFonts w:ascii="Arial" w:hAnsi="Arial" w:cs="Arial"/>
          <w:b/>
          <w:sz w:val="22"/>
          <w:szCs w:val="22"/>
        </w:rPr>
        <w:t>03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59733F">
        <w:rPr>
          <w:rFonts w:ascii="Arial" w:hAnsi="Arial" w:cs="Arial"/>
          <w:b/>
          <w:sz w:val="22"/>
          <w:szCs w:val="22"/>
        </w:rPr>
        <w:t>3</w:t>
      </w:r>
      <w:r w:rsidR="00F52C95">
        <w:rPr>
          <w:rFonts w:ascii="Arial" w:hAnsi="Arial" w:cs="Arial"/>
          <w:b/>
          <w:sz w:val="22"/>
          <w:szCs w:val="22"/>
        </w:rPr>
        <w:t xml:space="preserve"> </w:t>
      </w:r>
      <w:r w:rsidR="002D476D">
        <w:rPr>
          <w:rFonts w:ascii="Arial" w:hAnsi="Arial" w:cs="Arial"/>
          <w:b/>
          <w:sz w:val="22"/>
          <w:szCs w:val="22"/>
        </w:rPr>
        <w:t>г</w:t>
      </w:r>
      <w:r w:rsidR="00AA72C8">
        <w:rPr>
          <w:rFonts w:ascii="Arial" w:hAnsi="Arial" w:cs="Arial"/>
          <w:b/>
          <w:sz w:val="22"/>
          <w:szCs w:val="22"/>
        </w:rPr>
        <w:t>.</w:t>
      </w:r>
    </w:p>
    <w:p w14:paraId="755CC615" w14:textId="77777777" w:rsidR="00D9764F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32816AF" w14:textId="77777777" w:rsidR="00E36286" w:rsidRPr="000C4B03" w:rsidRDefault="00E36286" w:rsidP="000C4B03">
      <w:pPr>
        <w:rPr>
          <w:rFonts w:ascii="Arial" w:hAnsi="Arial" w:cs="Arial"/>
          <w:b/>
          <w:sz w:val="22"/>
          <w:szCs w:val="22"/>
        </w:rPr>
      </w:pPr>
    </w:p>
    <w:p w14:paraId="33FADF36" w14:textId="77777777" w:rsidR="00D9764F" w:rsidRPr="00E36286" w:rsidRDefault="00D9764F" w:rsidP="00A65AD0">
      <w:pPr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Настоящия</w:t>
      </w:r>
      <w:r w:rsidR="00BE512E" w:rsidRPr="00E36286">
        <w:rPr>
          <w:rFonts w:ascii="Arial" w:hAnsi="Arial" w:cs="Arial"/>
          <w:sz w:val="22"/>
          <w:szCs w:val="22"/>
          <w:lang w:val="bg-BG"/>
        </w:rPr>
        <w:t>т</w:t>
      </w:r>
      <w:r w:rsidRPr="00E36286">
        <w:rPr>
          <w:rFonts w:ascii="Arial" w:hAnsi="Arial" w:cs="Arial"/>
          <w:sz w:val="22"/>
          <w:szCs w:val="22"/>
        </w:rPr>
        <w:t xml:space="preserve"> доклад е изготвен в съответствие </w:t>
      </w:r>
      <w:r w:rsidR="00BE512E" w:rsidRPr="00E36286">
        <w:rPr>
          <w:rFonts w:ascii="Arial" w:hAnsi="Arial" w:cs="Arial"/>
          <w:sz w:val="22"/>
          <w:szCs w:val="22"/>
        </w:rPr>
        <w:t>с изискванията на чл. 100ж, ал.</w:t>
      </w:r>
      <w:r w:rsidRPr="00E36286">
        <w:rPr>
          <w:rFonts w:ascii="Arial" w:hAnsi="Arial" w:cs="Arial"/>
          <w:sz w:val="22"/>
          <w:szCs w:val="22"/>
        </w:rPr>
        <w:t>1, т.</w:t>
      </w:r>
      <w:r w:rsidRPr="00E36286">
        <w:rPr>
          <w:rFonts w:ascii="Arial" w:hAnsi="Arial" w:cs="Arial"/>
          <w:sz w:val="22"/>
          <w:szCs w:val="22"/>
          <w:lang w:val="ru-RU"/>
        </w:rPr>
        <w:t>3</w:t>
      </w:r>
      <w:r w:rsidRPr="00E36286">
        <w:rPr>
          <w:rFonts w:ascii="Arial" w:hAnsi="Arial" w:cs="Arial"/>
          <w:sz w:val="22"/>
          <w:szCs w:val="22"/>
        </w:rPr>
        <w:t xml:space="preserve"> от Закона за публично</w:t>
      </w:r>
      <w:r w:rsidR="00B9139C">
        <w:rPr>
          <w:rFonts w:ascii="Arial" w:hAnsi="Arial" w:cs="Arial"/>
          <w:sz w:val="22"/>
          <w:szCs w:val="22"/>
          <w:lang w:val="bg-BG"/>
        </w:rPr>
        <w:t>то</w:t>
      </w:r>
      <w:r w:rsidRPr="00E36286">
        <w:rPr>
          <w:rFonts w:ascii="Arial" w:hAnsi="Arial" w:cs="Arial"/>
          <w:sz w:val="22"/>
          <w:szCs w:val="22"/>
        </w:rPr>
        <w:t xml:space="preserve"> предлагане на ценни книжа 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>ЗППЦК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 xml:space="preserve">, в изпълнение на задълженията на Де Ново ЕАД в качеството </w:t>
      </w:r>
      <w:r w:rsidR="000846F9" w:rsidRPr="00E36286">
        <w:rPr>
          <w:rFonts w:ascii="Arial" w:hAnsi="Arial" w:cs="Arial"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sz w:val="22"/>
          <w:szCs w:val="22"/>
        </w:rPr>
        <w:t xml:space="preserve"> на Довереник на облигационерите по емисия корпоративни облигации</w:t>
      </w:r>
      <w:r w:rsidR="00DC70E5" w:rsidRPr="00DC70E5">
        <w:rPr>
          <w:rFonts w:ascii="Arial" w:hAnsi="Arial" w:cs="Arial"/>
          <w:sz w:val="22"/>
          <w:szCs w:val="22"/>
        </w:rPr>
        <w:t xml:space="preserve"> </w:t>
      </w:r>
      <w:r w:rsidR="00DC70E5" w:rsidRPr="00E36286">
        <w:rPr>
          <w:rFonts w:ascii="Arial" w:hAnsi="Arial" w:cs="Arial"/>
          <w:sz w:val="22"/>
          <w:szCs w:val="22"/>
        </w:rPr>
        <w:t>ISIN:</w:t>
      </w:r>
      <w:r w:rsidR="00CE1904" w:rsidRPr="00CE1904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 w:rsidRP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</w:rPr>
        <w:t>, емитирани от</w:t>
      </w:r>
      <w:r w:rsidR="00DC70E5" w:rsidRPr="00DC70E5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на </w:t>
      </w:r>
      <w:r w:rsidR="00722494">
        <w:rPr>
          <w:rFonts w:ascii="Arial" w:hAnsi="Arial" w:cs="Arial"/>
          <w:sz w:val="22"/>
          <w:szCs w:val="22"/>
        </w:rPr>
        <w:t>09</w:t>
      </w:r>
      <w:r w:rsidRPr="00E36286">
        <w:rPr>
          <w:rFonts w:ascii="Arial" w:hAnsi="Arial" w:cs="Arial"/>
          <w:sz w:val="22"/>
          <w:szCs w:val="22"/>
        </w:rPr>
        <w:t>.</w:t>
      </w:r>
      <w:r w:rsidR="00722494">
        <w:rPr>
          <w:rFonts w:ascii="Arial" w:hAnsi="Arial" w:cs="Arial"/>
          <w:sz w:val="22"/>
          <w:szCs w:val="22"/>
        </w:rPr>
        <w:t>06</w:t>
      </w:r>
      <w:r w:rsidRPr="00E36286">
        <w:rPr>
          <w:rFonts w:ascii="Arial" w:hAnsi="Arial" w:cs="Arial"/>
          <w:sz w:val="22"/>
          <w:szCs w:val="22"/>
        </w:rPr>
        <w:t>.</w:t>
      </w:r>
      <w:r w:rsidR="00D01306">
        <w:rPr>
          <w:rFonts w:ascii="Arial" w:hAnsi="Arial" w:cs="Arial"/>
          <w:sz w:val="22"/>
          <w:szCs w:val="22"/>
          <w:lang w:val="bg-BG"/>
        </w:rPr>
        <w:t xml:space="preserve">2021 </w:t>
      </w:r>
      <w:r w:rsidRPr="00E36286">
        <w:rPr>
          <w:rFonts w:ascii="Arial" w:hAnsi="Arial" w:cs="Arial"/>
          <w:sz w:val="22"/>
          <w:szCs w:val="22"/>
        </w:rPr>
        <w:t>г.</w:t>
      </w:r>
    </w:p>
    <w:p w14:paraId="3A51F7D5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</w:rPr>
      </w:pPr>
    </w:p>
    <w:p w14:paraId="759D6F5B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sz w:val="22"/>
          <w:szCs w:val="22"/>
        </w:rPr>
        <w:t xml:space="preserve">Де Ново ЕАД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изпълнява </w:t>
      </w:r>
      <w:r w:rsidRPr="00E36286">
        <w:rPr>
          <w:rFonts w:ascii="Arial" w:hAnsi="Arial" w:cs="Arial"/>
          <w:sz w:val="22"/>
          <w:szCs w:val="22"/>
        </w:rPr>
        <w:t>функциите на довереник на облигационерите по емисия  ISIN:</w:t>
      </w:r>
      <w:r w:rsidR="008A05BA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въз основа </w:t>
      </w:r>
      <w:r w:rsidRPr="00E36286">
        <w:rPr>
          <w:rFonts w:ascii="Arial" w:hAnsi="Arial" w:cs="Arial"/>
          <w:sz w:val="22"/>
          <w:szCs w:val="22"/>
        </w:rPr>
        <w:t>на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договор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от </w:t>
      </w:r>
      <w:r w:rsidR="00300986">
        <w:rPr>
          <w:rFonts w:ascii="Arial" w:hAnsi="Arial" w:cs="Arial"/>
          <w:sz w:val="22"/>
          <w:szCs w:val="22"/>
        </w:rPr>
        <w:t>09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</w:t>
      </w:r>
      <w:r w:rsidR="00300986">
        <w:rPr>
          <w:rFonts w:ascii="Arial" w:hAnsi="Arial" w:cs="Arial"/>
          <w:sz w:val="22"/>
          <w:szCs w:val="22"/>
        </w:rPr>
        <w:t>06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.20</w:t>
      </w:r>
      <w:r w:rsidR="00300986">
        <w:rPr>
          <w:rFonts w:ascii="Arial" w:hAnsi="Arial" w:cs="Arial"/>
          <w:sz w:val="22"/>
          <w:szCs w:val="22"/>
        </w:rPr>
        <w:t>21</w:t>
      </w:r>
      <w:r w:rsidR="00BB0B67">
        <w:rPr>
          <w:rFonts w:ascii="Arial" w:hAnsi="Arial" w:cs="Arial"/>
          <w:sz w:val="22"/>
          <w:szCs w:val="22"/>
        </w:rPr>
        <w:t xml:space="preserve">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г.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сключен с емитента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</w:rPr>
        <w:t>.</w:t>
      </w:r>
    </w:p>
    <w:p w14:paraId="33C5F31D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C0C7F85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С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Решение №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770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-Е от 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.20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21</w:t>
      </w:r>
      <w:r w:rsidR="00A71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г.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Комисията за финансов надзор /КФН/ потвърждава Проспект за допускане до търговия на регулиран пазар на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8A05BA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1684DEF2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269A44A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Българска фондова борса АД /БФБ/ допуска до търговия на основен пазар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BSE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Сегмент за облигации,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A36316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="00261E04" w:rsidRPr="00E36286">
        <w:rPr>
          <w:rFonts w:ascii="Arial" w:hAnsi="Arial" w:cs="Arial"/>
          <w:sz w:val="22"/>
          <w:szCs w:val="22"/>
          <w:lang w:val="bg-BG"/>
        </w:rPr>
        <w:t xml:space="preserve">, борсов код </w:t>
      </w:r>
      <w:r w:rsidR="00722494">
        <w:rPr>
          <w:rFonts w:ascii="Arial" w:hAnsi="Arial" w:cs="Arial"/>
          <w:sz w:val="22"/>
          <w:szCs w:val="22"/>
        </w:rPr>
        <w:t>PARB</w:t>
      </w:r>
      <w:r w:rsidR="00C21580">
        <w:rPr>
          <w:rFonts w:ascii="Arial" w:hAnsi="Arial" w:cs="Arial"/>
          <w:sz w:val="22"/>
          <w:szCs w:val="22"/>
          <w:lang w:val="bg-BG"/>
        </w:rPr>
        <w:t>, с начална дата за търговия 2</w:t>
      </w:r>
      <w:r w:rsidR="00722494">
        <w:rPr>
          <w:rFonts w:ascii="Arial" w:hAnsi="Arial" w:cs="Arial"/>
          <w:sz w:val="22"/>
          <w:szCs w:val="22"/>
        </w:rPr>
        <w:t>6</w:t>
      </w:r>
      <w:r w:rsidR="00C21580">
        <w:rPr>
          <w:rFonts w:ascii="Arial" w:hAnsi="Arial" w:cs="Arial"/>
          <w:sz w:val="22"/>
          <w:szCs w:val="22"/>
          <w:lang w:val="bg-BG"/>
        </w:rPr>
        <w:t>.</w:t>
      </w:r>
      <w:r w:rsidR="00722494">
        <w:rPr>
          <w:rFonts w:ascii="Arial" w:hAnsi="Arial" w:cs="Arial"/>
          <w:sz w:val="22"/>
          <w:szCs w:val="22"/>
        </w:rPr>
        <w:t>10</w:t>
      </w:r>
      <w:r w:rsidR="00C21580">
        <w:rPr>
          <w:rFonts w:ascii="Arial" w:hAnsi="Arial" w:cs="Arial"/>
          <w:sz w:val="22"/>
          <w:szCs w:val="22"/>
          <w:lang w:val="bg-BG"/>
        </w:rPr>
        <w:t>.20</w:t>
      </w:r>
      <w:r w:rsidR="00722494">
        <w:rPr>
          <w:rFonts w:ascii="Arial" w:hAnsi="Arial" w:cs="Arial"/>
          <w:sz w:val="22"/>
          <w:szCs w:val="22"/>
        </w:rPr>
        <w:t>21</w:t>
      </w:r>
      <w:r w:rsidR="00C53ACC">
        <w:rPr>
          <w:rFonts w:ascii="Arial" w:hAnsi="Arial" w:cs="Arial"/>
          <w:sz w:val="22"/>
          <w:szCs w:val="22"/>
          <w:lang w:val="bg-BG"/>
        </w:rPr>
        <w:t xml:space="preserve"> </w:t>
      </w:r>
      <w:r w:rsidR="00C21580">
        <w:rPr>
          <w:rFonts w:ascii="Arial" w:hAnsi="Arial" w:cs="Arial"/>
          <w:sz w:val="22"/>
          <w:szCs w:val="22"/>
          <w:lang w:val="bg-BG"/>
        </w:rPr>
        <w:t>г</w:t>
      </w:r>
      <w:r w:rsidR="00261E04"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29D04B1B" w14:textId="77777777" w:rsidR="00D9764F" w:rsidRDefault="00D9764F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36DE0255" w14:textId="77777777" w:rsidR="00FB5EB6" w:rsidRPr="00FB5EB6" w:rsidRDefault="00FB5EB6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7E0C5835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14:paraId="3AA0E795" w14:textId="77777777" w:rsidR="00E36286" w:rsidRDefault="00E3628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9E1228F" w14:textId="77777777" w:rsidR="00D9764F" w:rsidRDefault="00627047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ПАРК АДСИЦ</w:t>
      </w:r>
      <w:r w:rsidR="00D9764F" w:rsidRPr="00E36286">
        <w:rPr>
          <w:rFonts w:ascii="Arial" w:hAnsi="Arial" w:cs="Arial"/>
        </w:rPr>
        <w:t xml:space="preserve"> </w:t>
      </w:r>
      <w:r w:rsidR="008A0F80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е акционерно дружество със специална инвестиционна цел за секюритизация на недвижими имоти</w:t>
      </w:r>
      <w:r w:rsidR="000200FE" w:rsidRPr="00E36286">
        <w:rPr>
          <w:rFonts w:ascii="Arial" w:hAnsi="Arial" w:cs="Arial"/>
        </w:rPr>
        <w:t>.</w:t>
      </w:r>
      <w:r w:rsidR="008A0F80">
        <w:rPr>
          <w:rFonts w:ascii="Arial" w:hAnsi="Arial" w:cs="Arial"/>
        </w:rPr>
        <w:t xml:space="preserve"> Дружеството е вписано в регистъра на търговските дружества при </w:t>
      </w:r>
      <w:r w:rsidR="00300986">
        <w:rPr>
          <w:rFonts w:ascii="Arial" w:hAnsi="Arial" w:cs="Arial"/>
          <w:lang w:val="en-US"/>
        </w:rPr>
        <w:t>Софийски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градски</w:t>
      </w:r>
      <w:r w:rsidR="008A0F80">
        <w:rPr>
          <w:rFonts w:ascii="Arial" w:hAnsi="Arial" w:cs="Arial"/>
        </w:rPr>
        <w:t xml:space="preserve"> съд с решение от </w:t>
      </w:r>
      <w:r w:rsidR="00300986">
        <w:rPr>
          <w:rFonts w:ascii="Arial" w:hAnsi="Arial" w:cs="Arial"/>
          <w:lang w:val="en-US"/>
        </w:rPr>
        <w:t>5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април</w:t>
      </w:r>
      <w:r w:rsidR="008A0F80">
        <w:rPr>
          <w:rFonts w:ascii="Arial" w:hAnsi="Arial" w:cs="Arial"/>
        </w:rPr>
        <w:t xml:space="preserve"> 200</w:t>
      </w:r>
      <w:r w:rsidR="00300986">
        <w:rPr>
          <w:rFonts w:ascii="Arial" w:hAnsi="Arial" w:cs="Arial"/>
          <w:lang w:val="en-US"/>
        </w:rPr>
        <w:t>5</w:t>
      </w:r>
      <w:r w:rsidR="00390FD8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г. по фирмено дело №</w:t>
      </w:r>
      <w:r w:rsidR="006932D1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9</w:t>
      </w:r>
      <w:r w:rsidR="006932D1">
        <w:rPr>
          <w:rFonts w:ascii="Arial" w:hAnsi="Arial" w:cs="Arial"/>
          <w:lang w:val="en-US"/>
        </w:rPr>
        <w:t>3285</w:t>
      </w:r>
      <w:r w:rsidR="008A0F80">
        <w:rPr>
          <w:rFonts w:ascii="Arial" w:hAnsi="Arial" w:cs="Arial"/>
        </w:rPr>
        <w:t xml:space="preserve">, </w:t>
      </w:r>
      <w:r w:rsidR="006932D1">
        <w:rPr>
          <w:rFonts w:ascii="Arial" w:hAnsi="Arial" w:cs="Arial"/>
          <w:lang w:val="en-US"/>
        </w:rPr>
        <w:t>том 1205, стр. 79. Дружеството е пререгистрирано в Търговския регистър към Агенция по вписванията на 14.02.2008</w:t>
      </w:r>
      <w:r w:rsidR="00BB0B67">
        <w:rPr>
          <w:rFonts w:ascii="Arial" w:hAnsi="Arial" w:cs="Arial"/>
          <w:lang w:val="en-US"/>
        </w:rPr>
        <w:t xml:space="preserve"> </w:t>
      </w:r>
      <w:r w:rsidR="006932D1">
        <w:rPr>
          <w:rFonts w:ascii="Arial" w:hAnsi="Arial" w:cs="Arial"/>
          <w:lang w:val="en-US"/>
        </w:rPr>
        <w:t xml:space="preserve">г., </w:t>
      </w:r>
      <w:r w:rsidR="008A0F80">
        <w:rPr>
          <w:rFonts w:ascii="Arial" w:hAnsi="Arial" w:cs="Arial"/>
        </w:rPr>
        <w:t>ЕИК 1</w:t>
      </w:r>
      <w:r w:rsidR="006932D1">
        <w:rPr>
          <w:rFonts w:ascii="Arial" w:hAnsi="Arial" w:cs="Arial"/>
          <w:lang w:val="en-US"/>
        </w:rPr>
        <w:t>31401280</w:t>
      </w:r>
      <w:r w:rsidR="008A0F80">
        <w:rPr>
          <w:rFonts w:ascii="Arial" w:hAnsi="Arial" w:cs="Arial"/>
        </w:rPr>
        <w:t>. Акциите на дружеството се търгуват на БФБ, сегмент за дружествата със специална инвестиционна цел.</w:t>
      </w:r>
    </w:p>
    <w:p w14:paraId="5CF7A336" w14:textId="77777777" w:rsidR="001D6466" w:rsidRDefault="001D646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33D3199" w14:textId="77777777" w:rsidR="001D6466" w:rsidRDefault="00AA265F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Към 3</w:t>
      </w:r>
      <w:r w:rsidR="00157A17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1B425A">
        <w:rPr>
          <w:rFonts w:ascii="Arial" w:hAnsi="Arial" w:cs="Arial"/>
          <w:lang w:val="en-US"/>
        </w:rPr>
        <w:t>03</w:t>
      </w:r>
      <w:r>
        <w:rPr>
          <w:rFonts w:ascii="Arial" w:hAnsi="Arial" w:cs="Arial"/>
          <w:lang w:val="en-US"/>
        </w:rPr>
        <w:t>.202</w:t>
      </w:r>
      <w:r w:rsidR="001B425A">
        <w:rPr>
          <w:rFonts w:ascii="Arial" w:hAnsi="Arial" w:cs="Arial"/>
          <w:lang w:val="en-US"/>
        </w:rPr>
        <w:t>3</w:t>
      </w:r>
      <w:r w:rsidR="00BB0B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г., регистрираният акционерен капитал на</w:t>
      </w:r>
      <w:r w:rsidR="001D6466">
        <w:rPr>
          <w:rFonts w:ascii="Arial" w:hAnsi="Arial" w:cs="Arial"/>
          <w:lang w:val="en-US"/>
        </w:rPr>
        <w:t xml:space="preserve"> </w:t>
      </w:r>
      <w:r w:rsidR="00627047">
        <w:rPr>
          <w:rFonts w:ascii="Arial" w:hAnsi="Arial" w:cs="Arial"/>
          <w:lang w:val="en-US"/>
        </w:rPr>
        <w:t>ПАРК АДСИЦ</w:t>
      </w:r>
      <w:r>
        <w:rPr>
          <w:rFonts w:ascii="Arial" w:hAnsi="Arial" w:cs="Arial"/>
          <w:lang w:val="en-US"/>
        </w:rPr>
        <w:t xml:space="preserve"> е в размер на</w:t>
      </w:r>
      <w:r w:rsidR="001D646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9 720 266 лева, разпределен в 9 720 266</w:t>
      </w:r>
      <w:r w:rsidR="001D6466">
        <w:rPr>
          <w:rFonts w:ascii="Arial" w:hAnsi="Arial" w:cs="Arial"/>
          <w:lang w:val="en-US"/>
        </w:rPr>
        <w:t xml:space="preserve"> обикновени, поименни, безналични акции с право на глас, всяка с номинална стойност 1 лев</w:t>
      </w:r>
      <w:r>
        <w:rPr>
          <w:rFonts w:ascii="Arial" w:hAnsi="Arial" w:cs="Arial"/>
          <w:lang w:val="en-US"/>
        </w:rPr>
        <w:t>. ПАРК АДСИЦ не притежава собствени акции.</w:t>
      </w:r>
    </w:p>
    <w:p w14:paraId="7DA49265" w14:textId="77777777" w:rsidR="00C0305C" w:rsidRPr="00C0305C" w:rsidRDefault="00C0305C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226"/>
        <w:gridCol w:w="2233"/>
      </w:tblGrid>
      <w:tr w:rsidR="00777B6F" w:rsidRPr="003874ED" w14:paraId="0A38A1CD" w14:textId="77777777" w:rsidTr="00777B6F">
        <w:tc>
          <w:tcPr>
            <w:tcW w:w="4253" w:type="dxa"/>
            <w:shd w:val="clear" w:color="auto" w:fill="auto"/>
          </w:tcPr>
          <w:p w14:paraId="2D912866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Акционер</w:t>
            </w:r>
            <w:r w:rsidR="00B47A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с повече от 5% от акциите с право но глас</w:t>
            </w:r>
          </w:p>
        </w:tc>
        <w:tc>
          <w:tcPr>
            <w:tcW w:w="2268" w:type="dxa"/>
          </w:tcPr>
          <w:p w14:paraId="34C7A6B3" w14:textId="77777777" w:rsidR="00777B6F" w:rsidRPr="003874ED" w:rsidRDefault="00777B6F" w:rsidP="0059733F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Брой притежавани акции към 3</w:t>
            </w:r>
            <w:r w:rsidR="00BC7A9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59733F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.202</w:t>
            </w:r>
            <w:r w:rsidR="0059733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5177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г.</w:t>
            </w:r>
          </w:p>
        </w:tc>
        <w:tc>
          <w:tcPr>
            <w:tcW w:w="2277" w:type="dxa"/>
            <w:shd w:val="clear" w:color="auto" w:fill="auto"/>
          </w:tcPr>
          <w:p w14:paraId="6A52EC1A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от гласовете в Общото събрание на акционерите</w:t>
            </w:r>
          </w:p>
        </w:tc>
      </w:tr>
      <w:tr w:rsidR="00777B6F" w:rsidRPr="003874ED" w14:paraId="669BBFF5" w14:textId="77777777" w:rsidTr="00777B6F">
        <w:tc>
          <w:tcPr>
            <w:tcW w:w="4253" w:type="dxa"/>
            <w:shd w:val="clear" w:color="auto" w:fill="auto"/>
          </w:tcPr>
          <w:p w14:paraId="39A3EEB8" w14:textId="77777777" w:rsidR="00777B6F" w:rsidRPr="003874ED" w:rsidRDefault="00777B6F" w:rsidP="00423C9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Еуробилд ЕООД</w:t>
            </w:r>
          </w:p>
        </w:tc>
        <w:tc>
          <w:tcPr>
            <w:tcW w:w="2268" w:type="dxa"/>
          </w:tcPr>
          <w:p w14:paraId="6109D9FD" w14:textId="77777777" w:rsidR="00777B6F" w:rsidRPr="003874ED" w:rsidRDefault="00B47A9B" w:rsidP="00867A69">
            <w:pPr>
              <w:pStyle w:val="a6"/>
              <w:tabs>
                <w:tab w:val="center" w:pos="1026"/>
                <w:tab w:val="right" w:pos="205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2 946 198</w:t>
            </w:r>
          </w:p>
        </w:tc>
        <w:tc>
          <w:tcPr>
            <w:tcW w:w="2277" w:type="dxa"/>
            <w:shd w:val="clear" w:color="auto" w:fill="auto"/>
          </w:tcPr>
          <w:p w14:paraId="51FCB43F" w14:textId="77777777" w:rsidR="00777B6F" w:rsidRPr="003874ED" w:rsidRDefault="00777B6F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30.31</w:t>
            </w:r>
          </w:p>
        </w:tc>
      </w:tr>
      <w:tr w:rsidR="00777B6F" w:rsidRPr="003874ED" w14:paraId="217C57CF" w14:textId="77777777" w:rsidTr="00777B6F">
        <w:tc>
          <w:tcPr>
            <w:tcW w:w="4253" w:type="dxa"/>
            <w:shd w:val="clear" w:color="auto" w:fill="auto"/>
          </w:tcPr>
          <w:p w14:paraId="00200980" w14:textId="77777777" w:rsidR="00777B6F" w:rsidRPr="003874ED" w:rsidRDefault="00777B6F" w:rsidP="00730C68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Лизинг </w:t>
            </w:r>
            <w:r w:rsidR="00730C68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инанс ЕАД</w:t>
            </w:r>
          </w:p>
        </w:tc>
        <w:tc>
          <w:tcPr>
            <w:tcW w:w="2268" w:type="dxa"/>
          </w:tcPr>
          <w:p w14:paraId="681931C3" w14:textId="77777777" w:rsidR="00777B6F" w:rsidRDefault="00581D2F" w:rsidP="00BC32B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378</w:t>
            </w:r>
            <w:r w:rsidR="005D4F91">
              <w:rPr>
                <w:rFonts w:ascii="Arial" w:hAnsi="Arial" w:cs="Arial"/>
                <w:sz w:val="20"/>
                <w:szCs w:val="20"/>
                <w:lang w:val="en-US"/>
              </w:rPr>
              <w:t> 600*</w:t>
            </w:r>
          </w:p>
        </w:tc>
        <w:tc>
          <w:tcPr>
            <w:tcW w:w="2277" w:type="dxa"/>
            <w:shd w:val="clear" w:color="auto" w:fill="auto"/>
          </w:tcPr>
          <w:p w14:paraId="299703DF" w14:textId="77777777" w:rsidR="00777B6F" w:rsidRPr="003874ED" w:rsidRDefault="00777B6F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  <w:tr w:rsidR="00777B6F" w:rsidRPr="003874ED" w14:paraId="722293E5" w14:textId="77777777" w:rsidTr="00777B6F">
        <w:tc>
          <w:tcPr>
            <w:tcW w:w="4253" w:type="dxa"/>
            <w:shd w:val="clear" w:color="auto" w:fill="auto"/>
          </w:tcPr>
          <w:p w14:paraId="3A4152DA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Универсален пенсионен фонд Доверие</w:t>
            </w:r>
          </w:p>
        </w:tc>
        <w:tc>
          <w:tcPr>
            <w:tcW w:w="2268" w:type="dxa"/>
          </w:tcPr>
          <w:p w14:paraId="771446F0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680 315</w:t>
            </w:r>
          </w:p>
        </w:tc>
        <w:tc>
          <w:tcPr>
            <w:tcW w:w="2277" w:type="dxa"/>
            <w:shd w:val="clear" w:color="auto" w:fill="auto"/>
          </w:tcPr>
          <w:p w14:paraId="5FF26BE8" w14:textId="77777777" w:rsidR="00777B6F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7.00</w:t>
            </w:r>
          </w:p>
        </w:tc>
      </w:tr>
      <w:tr w:rsidR="00777B6F" w:rsidRPr="003874ED" w14:paraId="05C081F7" w14:textId="77777777" w:rsidTr="00777B6F">
        <w:tc>
          <w:tcPr>
            <w:tcW w:w="4253" w:type="dxa"/>
            <w:shd w:val="clear" w:color="auto" w:fill="auto"/>
          </w:tcPr>
          <w:p w14:paraId="3390B89F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Професионален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52076C20" w14:textId="77777777" w:rsidR="00777B6F" w:rsidRDefault="005D4F91" w:rsidP="00BC32B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C7034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6E47">
              <w:rPr>
                <w:rFonts w:ascii="Arial" w:hAnsi="Arial" w:cs="Arial"/>
                <w:sz w:val="20"/>
                <w:szCs w:val="20"/>
              </w:rPr>
              <w:t>3</w:t>
            </w:r>
            <w:r w:rsidR="00BC32B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77" w:type="dxa"/>
            <w:shd w:val="clear" w:color="auto" w:fill="auto"/>
          </w:tcPr>
          <w:p w14:paraId="01CBE298" w14:textId="77777777" w:rsidR="00777B6F" w:rsidRPr="00266E47" w:rsidRDefault="00B47A9B" w:rsidP="00BC32B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 w:rsidR="00BC32B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C703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77B6F" w:rsidRPr="003874ED" w14:paraId="25361B04" w14:textId="77777777" w:rsidTr="00777B6F">
        <w:tc>
          <w:tcPr>
            <w:tcW w:w="4253" w:type="dxa"/>
            <w:shd w:val="clear" w:color="auto" w:fill="auto"/>
          </w:tcPr>
          <w:p w14:paraId="4546A2AB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Доброволен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41DB64F6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596 012</w:t>
            </w:r>
          </w:p>
        </w:tc>
        <w:tc>
          <w:tcPr>
            <w:tcW w:w="2277" w:type="dxa"/>
            <w:shd w:val="clear" w:color="auto" w:fill="auto"/>
          </w:tcPr>
          <w:p w14:paraId="18BCFCAC" w14:textId="77777777" w:rsidR="00777B6F" w:rsidRPr="003874ED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77B6F"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77B6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</w:tbl>
    <w:p w14:paraId="27B73BB3" w14:textId="77777777" w:rsidR="00C0305C" w:rsidRDefault="005D4F91" w:rsidP="005D4F91">
      <w:pPr>
        <w:pStyle w:val="a6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Право на глас в Общото събрание на акционерите – 1 944 600 акции</w:t>
      </w:r>
    </w:p>
    <w:p w14:paraId="3B7A144D" w14:textId="77777777" w:rsidR="0030390A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5699262" w14:textId="77777777" w:rsidR="00A12927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30390A">
        <w:rPr>
          <w:rFonts w:ascii="Arial" w:hAnsi="Arial" w:cs="Arial"/>
          <w:lang w:val="en-US"/>
        </w:rPr>
        <w:t xml:space="preserve">Продължаващата и към </w:t>
      </w:r>
      <w:r>
        <w:rPr>
          <w:rFonts w:ascii="Arial" w:hAnsi="Arial" w:cs="Arial"/>
          <w:lang w:val="en-US"/>
        </w:rPr>
        <w:t>3</w:t>
      </w:r>
      <w:r w:rsidR="00BC32B9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FE5A0C">
        <w:rPr>
          <w:rFonts w:ascii="Arial" w:hAnsi="Arial" w:cs="Arial"/>
          <w:lang w:val="en-US"/>
        </w:rPr>
        <w:t>03</w:t>
      </w:r>
      <w:r>
        <w:rPr>
          <w:rFonts w:ascii="Arial" w:hAnsi="Arial" w:cs="Arial"/>
          <w:lang w:val="en-US"/>
        </w:rPr>
        <w:t>.202</w:t>
      </w:r>
      <w:r w:rsidR="00FE5A0C">
        <w:rPr>
          <w:rFonts w:ascii="Arial" w:hAnsi="Arial" w:cs="Arial"/>
          <w:lang w:val="en-US"/>
        </w:rPr>
        <w:t>3</w:t>
      </w:r>
      <w:r w:rsidR="00127E16">
        <w:rPr>
          <w:rFonts w:ascii="Arial" w:hAnsi="Arial" w:cs="Arial"/>
          <w:lang w:val="en-US"/>
        </w:rPr>
        <w:t xml:space="preserve"> </w:t>
      </w:r>
      <w:r w:rsidRPr="0030390A">
        <w:rPr>
          <w:rFonts w:ascii="Arial" w:hAnsi="Arial" w:cs="Arial"/>
          <w:lang w:val="en-US"/>
        </w:rPr>
        <w:t xml:space="preserve">г. </w:t>
      </w:r>
      <w:r w:rsidR="00127E16">
        <w:rPr>
          <w:rFonts w:ascii="Arial" w:hAnsi="Arial" w:cs="Arial"/>
        </w:rPr>
        <w:t>р</w:t>
      </w:r>
      <w:r w:rsidRPr="0030390A">
        <w:rPr>
          <w:rFonts w:ascii="Arial" w:hAnsi="Arial" w:cs="Arial"/>
          <w:lang w:val="en-US"/>
        </w:rPr>
        <w:t xml:space="preserve">уска агресия в Украйна води до нарастващо геополитическо напрежение и несигурност в икономическата обстановка. Наложени бяха поредица от пакети санкции срещу Руската Федерация и руски субекти. Извън общия негативен ефект върху макроикономическите условия в страната и в Европа, </w:t>
      </w:r>
      <w:r w:rsidR="00DB77F4">
        <w:rPr>
          <w:rFonts w:ascii="Arial" w:hAnsi="Arial" w:cs="Arial"/>
        </w:rPr>
        <w:t>ПАРК</w:t>
      </w:r>
      <w:r w:rsidR="00446C7D">
        <w:rPr>
          <w:rFonts w:ascii="Arial" w:hAnsi="Arial" w:cs="Arial"/>
        </w:rPr>
        <w:t xml:space="preserve"> АДСИЦ</w:t>
      </w:r>
      <w:r w:rsidRPr="0030390A">
        <w:rPr>
          <w:rFonts w:ascii="Arial" w:hAnsi="Arial" w:cs="Arial"/>
          <w:lang w:val="en-US"/>
        </w:rPr>
        <w:t xml:space="preserve"> не регистрира конкретно негативно влияние от войната в Украйна върху своята дейност.</w:t>
      </w:r>
    </w:p>
    <w:p w14:paraId="4E218D39" w14:textId="77777777" w:rsidR="00777B6F" w:rsidRPr="001D6466" w:rsidRDefault="00777B6F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8339274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активите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6D8668AB" w14:textId="77777777" w:rsidR="00C0305C" w:rsidRDefault="00C0305C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86A6420" w14:textId="77777777" w:rsidR="00D9764F" w:rsidRPr="00694F9D" w:rsidRDefault="00D9764F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157A17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DA0A61">
        <w:rPr>
          <w:rFonts w:ascii="Arial" w:hAnsi="Arial" w:cs="Arial"/>
          <w:lang w:val="en-US"/>
        </w:rPr>
        <w:t>03</w:t>
      </w:r>
      <w:r w:rsidR="00AD67DE" w:rsidRPr="00E36286">
        <w:rPr>
          <w:rFonts w:ascii="Arial" w:hAnsi="Arial" w:cs="Arial"/>
        </w:rPr>
        <w:t>.20</w:t>
      </w:r>
      <w:r w:rsidR="005417BE">
        <w:rPr>
          <w:rFonts w:ascii="Arial" w:hAnsi="Arial" w:cs="Arial"/>
          <w:lang w:val="en-US"/>
        </w:rPr>
        <w:t>2</w:t>
      </w:r>
      <w:r w:rsidR="00DA0A61">
        <w:rPr>
          <w:rFonts w:ascii="Arial" w:hAnsi="Arial" w:cs="Arial"/>
          <w:lang w:val="en-US"/>
        </w:rPr>
        <w:t>3</w:t>
      </w:r>
      <w:r w:rsidR="003378A5">
        <w:rPr>
          <w:rFonts w:ascii="Arial" w:hAnsi="Arial" w:cs="Arial"/>
          <w:lang w:val="en-US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</w:t>
      </w:r>
      <w:r w:rsidR="000049EE">
        <w:rPr>
          <w:rFonts w:ascii="Arial" w:hAnsi="Arial" w:cs="Arial"/>
          <w:lang w:val="en-US"/>
        </w:rPr>
        <w:t>активите</w:t>
      </w:r>
      <w:r w:rsidR="003445E7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 xml:space="preserve">на </w:t>
      </w:r>
      <w:r w:rsidR="00627047">
        <w:rPr>
          <w:rFonts w:ascii="Arial" w:hAnsi="Arial" w:cs="Arial"/>
        </w:rPr>
        <w:t>ПАРК АДСИЦ</w:t>
      </w:r>
      <w:r w:rsidR="00AD67DE" w:rsidRPr="00E36286">
        <w:rPr>
          <w:rFonts w:ascii="Arial" w:hAnsi="Arial" w:cs="Arial"/>
        </w:rPr>
        <w:t xml:space="preserve"> </w:t>
      </w:r>
      <w:r w:rsidR="000049EE">
        <w:rPr>
          <w:rFonts w:ascii="Arial" w:hAnsi="Arial" w:cs="Arial"/>
          <w:lang w:val="en-US"/>
        </w:rPr>
        <w:t>са</w:t>
      </w:r>
      <w:r w:rsidR="00C929F1">
        <w:rPr>
          <w:rFonts w:ascii="Arial" w:hAnsi="Arial" w:cs="Arial"/>
        </w:rPr>
        <w:t xml:space="preserve"> в размер на </w:t>
      </w:r>
      <w:r w:rsidR="005D7B7C">
        <w:rPr>
          <w:rFonts w:ascii="Arial" w:hAnsi="Arial" w:cs="Arial"/>
          <w:lang w:val="en-US"/>
        </w:rPr>
        <w:t>26</w:t>
      </w:r>
      <w:r w:rsidR="00C929F1">
        <w:rPr>
          <w:rFonts w:ascii="Arial" w:hAnsi="Arial" w:cs="Arial"/>
        </w:rPr>
        <w:t>,</w:t>
      </w:r>
      <w:r w:rsidR="00157A17">
        <w:rPr>
          <w:rFonts w:ascii="Arial" w:hAnsi="Arial" w:cs="Arial"/>
          <w:lang w:val="en-US"/>
        </w:rPr>
        <w:t>8</w:t>
      </w:r>
      <w:r w:rsidR="003378A5">
        <w:rPr>
          <w:rFonts w:ascii="Arial" w:hAnsi="Arial" w:cs="Arial"/>
          <w:lang w:val="en-US"/>
        </w:rPr>
        <w:t>11</w:t>
      </w:r>
      <w:r w:rsidR="00C929F1">
        <w:rPr>
          <w:rFonts w:ascii="Arial" w:hAnsi="Arial" w:cs="Arial"/>
        </w:rPr>
        <w:t xml:space="preserve"> млн. лева</w:t>
      </w:r>
      <w:r w:rsidR="008E4361">
        <w:rPr>
          <w:rFonts w:ascii="Arial" w:hAnsi="Arial" w:cs="Arial"/>
        </w:rPr>
        <w:t xml:space="preserve"> </w:t>
      </w:r>
      <w:r w:rsidR="003378A5">
        <w:rPr>
          <w:rFonts w:ascii="Arial" w:hAnsi="Arial" w:cs="Arial"/>
          <w:lang w:val="en-US"/>
        </w:rPr>
        <w:t xml:space="preserve">          /-0.03%/ </w:t>
      </w:r>
      <w:r w:rsidR="00AD67DE" w:rsidRPr="00E36286">
        <w:rPr>
          <w:rFonts w:ascii="Arial" w:hAnsi="Arial" w:cs="Arial"/>
        </w:rPr>
        <w:t xml:space="preserve">спрямо </w:t>
      </w:r>
      <w:r w:rsidR="005D7B7C">
        <w:rPr>
          <w:rFonts w:ascii="Arial" w:hAnsi="Arial" w:cs="Arial"/>
          <w:lang w:val="en-US"/>
        </w:rPr>
        <w:t>2</w:t>
      </w:r>
      <w:r w:rsidR="001F6B6D">
        <w:rPr>
          <w:rFonts w:ascii="Arial" w:hAnsi="Arial" w:cs="Arial"/>
          <w:lang w:val="en-US"/>
        </w:rPr>
        <w:t>6</w:t>
      </w:r>
      <w:r w:rsidR="00E113A3">
        <w:rPr>
          <w:rFonts w:ascii="Arial" w:hAnsi="Arial" w:cs="Arial"/>
        </w:rPr>
        <w:t>,</w:t>
      </w:r>
      <w:r w:rsidR="003378A5">
        <w:rPr>
          <w:rFonts w:ascii="Arial" w:hAnsi="Arial" w:cs="Arial"/>
          <w:lang w:val="en-US"/>
        </w:rPr>
        <w:t>820</w:t>
      </w:r>
      <w:r w:rsidR="00E113A3">
        <w:rPr>
          <w:rFonts w:ascii="Arial" w:hAnsi="Arial" w:cs="Arial"/>
        </w:rPr>
        <w:t xml:space="preserve"> млн. лева</w:t>
      </w:r>
      <w:r w:rsidR="003C7AFD">
        <w:rPr>
          <w:rFonts w:ascii="Arial" w:hAnsi="Arial" w:cs="Arial"/>
          <w:lang w:val="en-US"/>
        </w:rPr>
        <w:t xml:space="preserve"> към 3</w:t>
      </w:r>
      <w:r w:rsidR="00DA0A61">
        <w:rPr>
          <w:rFonts w:ascii="Arial" w:hAnsi="Arial" w:cs="Arial"/>
          <w:lang w:val="en-US"/>
        </w:rPr>
        <w:t>1</w:t>
      </w:r>
      <w:r w:rsidR="003C7AFD">
        <w:rPr>
          <w:rFonts w:ascii="Arial" w:hAnsi="Arial" w:cs="Arial"/>
          <w:lang w:val="en-US"/>
        </w:rPr>
        <w:t>.</w:t>
      </w:r>
      <w:r w:rsidR="00DA0A61">
        <w:rPr>
          <w:rFonts w:ascii="Arial" w:hAnsi="Arial" w:cs="Arial"/>
          <w:lang w:val="en-US"/>
        </w:rPr>
        <w:t>12</w:t>
      </w:r>
      <w:r w:rsidR="003C7AFD">
        <w:rPr>
          <w:rFonts w:ascii="Arial" w:hAnsi="Arial" w:cs="Arial"/>
          <w:lang w:val="en-US"/>
        </w:rPr>
        <w:t>.20</w:t>
      </w:r>
      <w:r w:rsidR="002837DA">
        <w:rPr>
          <w:rFonts w:ascii="Arial" w:hAnsi="Arial" w:cs="Arial"/>
          <w:lang w:val="en-US"/>
        </w:rPr>
        <w:t>2</w:t>
      </w:r>
      <w:r w:rsidR="009E3C71">
        <w:rPr>
          <w:rFonts w:ascii="Arial" w:hAnsi="Arial" w:cs="Arial"/>
          <w:lang w:val="en-US"/>
        </w:rPr>
        <w:t>2</w:t>
      </w:r>
      <w:r w:rsidR="0003067C">
        <w:rPr>
          <w:rFonts w:ascii="Arial" w:hAnsi="Arial" w:cs="Arial"/>
        </w:rPr>
        <w:t xml:space="preserve"> </w:t>
      </w:r>
      <w:r w:rsidR="003C7AFD">
        <w:rPr>
          <w:rFonts w:ascii="Arial" w:hAnsi="Arial" w:cs="Arial"/>
          <w:lang w:val="en-US"/>
        </w:rPr>
        <w:t>г</w:t>
      </w:r>
      <w:r w:rsidR="002837DA">
        <w:rPr>
          <w:rFonts w:ascii="Arial" w:hAnsi="Arial" w:cs="Arial"/>
          <w:lang w:val="en-US"/>
        </w:rPr>
        <w:t>.</w:t>
      </w:r>
    </w:p>
    <w:p w14:paraId="04901125" w14:textId="77777777" w:rsidR="00E36286" w:rsidRDefault="00E36286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5EE730A" w14:textId="77777777" w:rsidR="005D7B7C" w:rsidRDefault="000D6AED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През </w:t>
      </w:r>
      <w:r w:rsidR="003378A5">
        <w:rPr>
          <w:rFonts w:ascii="Arial" w:hAnsi="Arial" w:cs="Arial"/>
          <w:lang w:val="en-US"/>
        </w:rPr>
        <w:t>първо</w:t>
      </w:r>
      <w:r w:rsidR="00157A17">
        <w:rPr>
          <w:rFonts w:ascii="Arial" w:hAnsi="Arial" w:cs="Arial"/>
          <w:lang w:val="en-US"/>
        </w:rPr>
        <w:t xml:space="preserve">то </w:t>
      </w:r>
      <w:r>
        <w:rPr>
          <w:rFonts w:ascii="Arial" w:hAnsi="Arial" w:cs="Arial"/>
          <w:lang w:val="en-US"/>
        </w:rPr>
        <w:t xml:space="preserve">тримесечие </w:t>
      </w:r>
      <w:r w:rsidR="003378A5">
        <w:rPr>
          <w:rFonts w:ascii="Arial" w:hAnsi="Arial" w:cs="Arial"/>
          <w:lang w:val="en-US"/>
        </w:rPr>
        <w:t>на 2023</w:t>
      </w:r>
      <w:r w:rsidR="008D70E1">
        <w:rPr>
          <w:rFonts w:ascii="Arial" w:hAnsi="Arial" w:cs="Arial"/>
          <w:lang w:val="en-US"/>
        </w:rPr>
        <w:t xml:space="preserve"> </w:t>
      </w:r>
      <w:r w:rsidR="003378A5">
        <w:rPr>
          <w:rFonts w:ascii="Arial" w:hAnsi="Arial" w:cs="Arial"/>
          <w:lang w:val="en-US"/>
        </w:rPr>
        <w:t xml:space="preserve">г. </w:t>
      </w:r>
      <w:r w:rsidR="0096794E">
        <w:rPr>
          <w:rFonts w:ascii="Arial" w:hAnsi="Arial" w:cs="Arial"/>
          <w:lang w:val="en-US"/>
        </w:rPr>
        <w:t xml:space="preserve">не </w:t>
      </w:r>
      <w:r>
        <w:rPr>
          <w:rFonts w:ascii="Arial" w:hAnsi="Arial" w:cs="Arial"/>
          <w:lang w:val="en-US"/>
        </w:rPr>
        <w:t xml:space="preserve">наблюдаваме </w:t>
      </w:r>
      <w:r w:rsidR="0096794E">
        <w:rPr>
          <w:rFonts w:ascii="Arial" w:hAnsi="Arial" w:cs="Arial"/>
          <w:lang w:val="en-US"/>
        </w:rPr>
        <w:t xml:space="preserve">съществена промяна при активите на емитента, като стойностите по отделните позиции са консистентни с тези от края </w:t>
      </w:r>
      <w:r w:rsidR="00157A17">
        <w:rPr>
          <w:rFonts w:ascii="Arial" w:hAnsi="Arial" w:cs="Arial"/>
          <w:lang w:val="en-US"/>
        </w:rPr>
        <w:t>на 2022</w:t>
      </w:r>
      <w:r w:rsidR="00B65A15">
        <w:rPr>
          <w:rFonts w:ascii="Arial" w:hAnsi="Arial" w:cs="Arial"/>
          <w:lang w:val="en-US"/>
        </w:rPr>
        <w:t xml:space="preserve"> </w:t>
      </w:r>
      <w:r w:rsidR="00157A17">
        <w:rPr>
          <w:rFonts w:ascii="Arial" w:hAnsi="Arial" w:cs="Arial"/>
          <w:lang w:val="en-US"/>
        </w:rPr>
        <w:t>г</w:t>
      </w:r>
      <w:r w:rsidR="0096794E">
        <w:rPr>
          <w:rFonts w:ascii="Arial" w:hAnsi="Arial" w:cs="Arial"/>
          <w:lang w:val="en-US"/>
        </w:rPr>
        <w:t>.</w:t>
      </w:r>
      <w:r w:rsidR="00582951"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>С</w:t>
      </w:r>
      <w:r w:rsidR="008C15CF">
        <w:rPr>
          <w:rFonts w:ascii="Arial" w:hAnsi="Arial" w:cs="Arial"/>
          <w:lang w:val="en-US"/>
        </w:rPr>
        <w:t xml:space="preserve">труктурата на активите </w:t>
      </w:r>
      <w:r w:rsidR="0096794E">
        <w:rPr>
          <w:rFonts w:ascii="Arial" w:hAnsi="Arial" w:cs="Arial"/>
          <w:lang w:val="en-US"/>
        </w:rPr>
        <w:t>също не</w:t>
      </w:r>
      <w:r w:rsidR="008C15CF">
        <w:rPr>
          <w:rFonts w:ascii="Arial" w:hAnsi="Arial" w:cs="Arial"/>
          <w:lang w:val="en-US"/>
        </w:rPr>
        <w:t xml:space="preserve"> се променя съществено, като делът на текущите активи </w:t>
      </w:r>
      <w:r w:rsidR="00157A17">
        <w:rPr>
          <w:rFonts w:ascii="Arial" w:hAnsi="Arial" w:cs="Arial"/>
          <w:lang w:val="en-US"/>
        </w:rPr>
        <w:t xml:space="preserve">е </w:t>
      </w:r>
      <w:r w:rsidR="00061A46">
        <w:rPr>
          <w:rFonts w:ascii="Arial" w:hAnsi="Arial" w:cs="Arial"/>
          <w:lang w:val="en-US"/>
        </w:rPr>
        <w:t>3</w:t>
      </w:r>
      <w:r w:rsidR="003378A5">
        <w:rPr>
          <w:rFonts w:ascii="Arial" w:hAnsi="Arial" w:cs="Arial"/>
          <w:lang w:val="en-US"/>
        </w:rPr>
        <w:t>6</w:t>
      </w:r>
      <w:r w:rsidR="00435AB6">
        <w:rPr>
          <w:rFonts w:ascii="Arial" w:hAnsi="Arial" w:cs="Arial"/>
          <w:lang w:val="en-US"/>
        </w:rPr>
        <w:t>.</w:t>
      </w:r>
      <w:r w:rsidR="003378A5">
        <w:rPr>
          <w:rFonts w:ascii="Arial" w:hAnsi="Arial" w:cs="Arial"/>
          <w:lang w:val="en-US"/>
        </w:rPr>
        <w:t>99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3</w:t>
      </w:r>
      <w:r w:rsidR="003378A5">
        <w:rPr>
          <w:rFonts w:ascii="Arial" w:hAnsi="Arial" w:cs="Arial"/>
          <w:lang w:val="en-US"/>
        </w:rPr>
        <w:t>7</w:t>
      </w:r>
      <w:r w:rsidR="008C15CF">
        <w:rPr>
          <w:rFonts w:ascii="Arial" w:hAnsi="Arial" w:cs="Arial"/>
          <w:lang w:val="en-US"/>
        </w:rPr>
        <w:t>.</w:t>
      </w:r>
      <w:r w:rsidR="003378A5">
        <w:rPr>
          <w:rFonts w:ascii="Arial" w:hAnsi="Arial" w:cs="Arial"/>
          <w:lang w:val="en-US"/>
        </w:rPr>
        <w:t>00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в края на 202</w:t>
      </w:r>
      <w:r w:rsidR="00061A46">
        <w:rPr>
          <w:rFonts w:ascii="Arial" w:hAnsi="Arial" w:cs="Arial"/>
          <w:lang w:val="en-US"/>
        </w:rPr>
        <w:t>2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, а делът на нетекущите активи </w:t>
      </w:r>
      <w:r w:rsidR="003378A5">
        <w:rPr>
          <w:rFonts w:ascii="Arial" w:hAnsi="Arial" w:cs="Arial"/>
          <w:lang w:val="en-US"/>
        </w:rPr>
        <w:t>е</w:t>
      </w:r>
      <w:r w:rsidR="008C15CF">
        <w:rPr>
          <w:rFonts w:ascii="Arial" w:hAnsi="Arial" w:cs="Arial"/>
          <w:lang w:val="en-US"/>
        </w:rPr>
        <w:t xml:space="preserve"> </w:t>
      </w:r>
      <w:r w:rsidR="00061A46">
        <w:rPr>
          <w:rFonts w:ascii="Arial" w:hAnsi="Arial" w:cs="Arial"/>
          <w:lang w:val="en-US"/>
        </w:rPr>
        <w:t>6</w:t>
      </w:r>
      <w:r w:rsidR="00157A17">
        <w:rPr>
          <w:rFonts w:ascii="Arial" w:hAnsi="Arial" w:cs="Arial"/>
          <w:lang w:val="en-US"/>
        </w:rPr>
        <w:t>3</w:t>
      </w:r>
      <w:r w:rsidR="00435AB6">
        <w:rPr>
          <w:rFonts w:ascii="Arial" w:hAnsi="Arial" w:cs="Arial"/>
          <w:lang w:val="en-US"/>
        </w:rPr>
        <w:t>.</w:t>
      </w:r>
      <w:r w:rsidR="00157A17">
        <w:rPr>
          <w:rFonts w:ascii="Arial" w:hAnsi="Arial" w:cs="Arial"/>
          <w:lang w:val="en-US"/>
        </w:rPr>
        <w:t>0</w:t>
      </w:r>
      <w:r w:rsidR="003378A5">
        <w:rPr>
          <w:rFonts w:ascii="Arial" w:hAnsi="Arial" w:cs="Arial"/>
          <w:lang w:val="en-US"/>
        </w:rPr>
        <w:t>1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6</w:t>
      </w:r>
      <w:r w:rsidR="003378A5">
        <w:rPr>
          <w:rFonts w:ascii="Arial" w:hAnsi="Arial" w:cs="Arial"/>
          <w:lang w:val="en-US"/>
        </w:rPr>
        <w:t>3</w:t>
      </w:r>
      <w:r w:rsidR="008C15CF">
        <w:rPr>
          <w:rFonts w:ascii="Arial" w:hAnsi="Arial" w:cs="Arial"/>
          <w:lang w:val="en-US"/>
        </w:rPr>
        <w:t>.</w:t>
      </w:r>
      <w:r w:rsidR="003378A5">
        <w:rPr>
          <w:rFonts w:ascii="Arial" w:hAnsi="Arial" w:cs="Arial"/>
          <w:lang w:val="en-US"/>
        </w:rPr>
        <w:t>00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в края на 202</w:t>
      </w:r>
      <w:r w:rsidR="00061A46">
        <w:rPr>
          <w:rFonts w:ascii="Arial" w:hAnsi="Arial" w:cs="Arial"/>
          <w:lang w:val="en-US"/>
        </w:rPr>
        <w:t>2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 от всички активи на емитента.</w:t>
      </w:r>
      <w:r w:rsidR="006963D2"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 xml:space="preserve">Позицията “Инвестиционни имоти”, </w:t>
      </w:r>
      <w:r w:rsidR="00157A17">
        <w:rPr>
          <w:rFonts w:ascii="Arial" w:hAnsi="Arial" w:cs="Arial"/>
          <w:lang w:val="en-US"/>
        </w:rPr>
        <w:t>продължава да</w:t>
      </w:r>
      <w:r w:rsidR="0096794E">
        <w:rPr>
          <w:rFonts w:ascii="Arial" w:hAnsi="Arial" w:cs="Arial"/>
          <w:lang w:val="en-US"/>
        </w:rPr>
        <w:t xml:space="preserve"> е най-голяма в активната част на баланса, </w:t>
      </w:r>
      <w:r w:rsidR="00157A17">
        <w:rPr>
          <w:rFonts w:ascii="Arial" w:hAnsi="Arial" w:cs="Arial"/>
          <w:lang w:val="en-US"/>
        </w:rPr>
        <w:t>с</w:t>
      </w:r>
      <w:r w:rsidR="0096794E">
        <w:rPr>
          <w:rFonts w:ascii="Arial" w:hAnsi="Arial" w:cs="Arial"/>
          <w:lang w:val="en-US"/>
        </w:rPr>
        <w:t xml:space="preserve"> дял от 5</w:t>
      </w:r>
      <w:r w:rsidR="00157A17">
        <w:rPr>
          <w:rFonts w:ascii="Arial" w:hAnsi="Arial" w:cs="Arial"/>
          <w:lang w:val="en-US"/>
        </w:rPr>
        <w:t>5</w:t>
      </w:r>
      <w:r w:rsidR="0096794E">
        <w:rPr>
          <w:rFonts w:ascii="Arial" w:hAnsi="Arial" w:cs="Arial"/>
          <w:lang w:val="en-US"/>
        </w:rPr>
        <w:t>.</w:t>
      </w:r>
      <w:r w:rsidR="00157A17">
        <w:rPr>
          <w:rFonts w:ascii="Arial" w:hAnsi="Arial" w:cs="Arial"/>
          <w:lang w:val="en-US"/>
        </w:rPr>
        <w:t>5</w:t>
      </w:r>
      <w:r w:rsidR="003378A5">
        <w:rPr>
          <w:rFonts w:ascii="Arial" w:hAnsi="Arial" w:cs="Arial"/>
          <w:lang w:val="en-US"/>
        </w:rPr>
        <w:t>4</w:t>
      </w:r>
      <w:r w:rsidR="0096794E">
        <w:rPr>
          <w:rFonts w:ascii="Arial" w:hAnsi="Arial" w:cs="Arial"/>
          <w:lang w:val="en-US"/>
        </w:rPr>
        <w:t>% от активите на емитента</w:t>
      </w:r>
    </w:p>
    <w:p w14:paraId="47BFFBC2" w14:textId="77777777" w:rsidR="00F54F69" w:rsidRDefault="00F54F69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B2A1300" w14:textId="77777777" w:rsidR="00E022FF" w:rsidRDefault="005D7B7C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Салдото по позицията “Пари и парични еквиваленти” </w:t>
      </w:r>
      <w:r w:rsidR="003378A5">
        <w:rPr>
          <w:rFonts w:ascii="Arial" w:hAnsi="Arial" w:cs="Arial"/>
          <w:lang w:val="en-US"/>
        </w:rPr>
        <w:t>спада до</w:t>
      </w:r>
      <w:r>
        <w:rPr>
          <w:rFonts w:ascii="Arial" w:hAnsi="Arial" w:cs="Arial"/>
          <w:lang w:val="en-US"/>
        </w:rPr>
        <w:t xml:space="preserve"> </w:t>
      </w:r>
      <w:r w:rsidR="003378A5">
        <w:rPr>
          <w:rFonts w:ascii="Arial" w:hAnsi="Arial" w:cs="Arial"/>
          <w:lang w:val="en-US"/>
        </w:rPr>
        <w:t>1</w:t>
      </w:r>
      <w:r w:rsidR="00157A17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 хиляди лева</w:t>
      </w:r>
      <w:r w:rsidR="00157A17">
        <w:rPr>
          <w:rFonts w:ascii="Arial" w:hAnsi="Arial" w:cs="Arial"/>
          <w:lang w:val="en-US"/>
        </w:rPr>
        <w:t xml:space="preserve"> в края на </w:t>
      </w:r>
      <w:r w:rsidR="003378A5">
        <w:rPr>
          <w:rFonts w:ascii="Arial" w:hAnsi="Arial" w:cs="Arial"/>
          <w:lang w:val="en-US"/>
        </w:rPr>
        <w:t xml:space="preserve">първото тримесечие на </w:t>
      </w:r>
      <w:r w:rsidR="00157A17">
        <w:rPr>
          <w:rFonts w:ascii="Arial" w:hAnsi="Arial" w:cs="Arial"/>
          <w:lang w:val="en-US"/>
        </w:rPr>
        <w:t>годината</w:t>
      </w:r>
      <w:r w:rsidR="000D6AED">
        <w:rPr>
          <w:rFonts w:ascii="Arial" w:hAnsi="Arial" w:cs="Arial"/>
          <w:lang w:val="en-US"/>
        </w:rPr>
        <w:t xml:space="preserve"> спрямо </w:t>
      </w:r>
      <w:r w:rsidR="003378A5">
        <w:rPr>
          <w:rFonts w:ascii="Arial" w:hAnsi="Arial" w:cs="Arial"/>
          <w:lang w:val="en-US"/>
        </w:rPr>
        <w:t>63</w:t>
      </w:r>
      <w:r w:rsidR="000D6AED">
        <w:rPr>
          <w:rFonts w:ascii="Arial" w:hAnsi="Arial" w:cs="Arial"/>
          <w:lang w:val="en-US"/>
        </w:rPr>
        <w:t xml:space="preserve"> хиляди лева</w:t>
      </w:r>
      <w:r>
        <w:rPr>
          <w:rFonts w:ascii="Arial" w:hAnsi="Arial" w:cs="Arial"/>
          <w:lang w:val="en-US"/>
        </w:rPr>
        <w:t xml:space="preserve"> в края на </w:t>
      </w:r>
      <w:r w:rsidR="003378A5">
        <w:rPr>
          <w:rFonts w:ascii="Arial" w:hAnsi="Arial" w:cs="Arial"/>
          <w:lang w:val="en-US"/>
        </w:rPr>
        <w:t>2022</w:t>
      </w:r>
      <w:r w:rsidR="003B4897">
        <w:rPr>
          <w:rFonts w:ascii="Arial" w:hAnsi="Arial" w:cs="Arial"/>
          <w:lang w:val="en-US"/>
        </w:rPr>
        <w:t xml:space="preserve"> </w:t>
      </w:r>
      <w:r w:rsidR="003378A5">
        <w:rPr>
          <w:rFonts w:ascii="Arial" w:hAnsi="Arial" w:cs="Arial"/>
          <w:lang w:val="en-US"/>
        </w:rPr>
        <w:t>г.</w:t>
      </w:r>
      <w:r w:rsidR="000D6AED">
        <w:rPr>
          <w:rFonts w:ascii="Arial" w:hAnsi="Arial" w:cs="Arial"/>
          <w:lang w:val="en-US"/>
        </w:rPr>
        <w:t xml:space="preserve">, което </w:t>
      </w:r>
      <w:r w:rsidR="00157A17">
        <w:rPr>
          <w:rFonts w:ascii="Arial" w:hAnsi="Arial" w:cs="Arial"/>
          <w:lang w:val="en-US"/>
        </w:rPr>
        <w:t>задържа</w:t>
      </w:r>
      <w:r w:rsidR="000D6AED">
        <w:rPr>
          <w:rFonts w:ascii="Arial" w:hAnsi="Arial" w:cs="Arial"/>
          <w:lang w:val="en-US"/>
        </w:rPr>
        <w:t xml:space="preserve"> </w:t>
      </w:r>
      <w:r w:rsidR="00157A17">
        <w:rPr>
          <w:rFonts w:ascii="Arial" w:hAnsi="Arial" w:cs="Arial"/>
          <w:lang w:val="en-US"/>
        </w:rPr>
        <w:t xml:space="preserve">показателя за </w:t>
      </w:r>
      <w:r w:rsidR="000D6AED">
        <w:rPr>
          <w:rFonts w:ascii="Arial" w:hAnsi="Arial" w:cs="Arial"/>
          <w:lang w:val="en-US"/>
        </w:rPr>
        <w:t>незабавна ликв</w:t>
      </w:r>
      <w:r w:rsidR="00FC6D89">
        <w:rPr>
          <w:rFonts w:ascii="Arial" w:hAnsi="Arial" w:cs="Arial"/>
        </w:rPr>
        <w:t>и</w:t>
      </w:r>
      <w:r w:rsidR="00157A17">
        <w:rPr>
          <w:rFonts w:ascii="Arial" w:hAnsi="Arial" w:cs="Arial"/>
          <w:lang w:val="en-US"/>
        </w:rPr>
        <w:t>дност на емитента, разгледан</w:t>
      </w:r>
      <w:r w:rsidR="000D6AED">
        <w:rPr>
          <w:rFonts w:ascii="Arial" w:hAnsi="Arial" w:cs="Arial"/>
          <w:lang w:val="en-US"/>
        </w:rPr>
        <w:t xml:space="preserve"> по-долу в доклада</w:t>
      </w:r>
      <w:r w:rsidR="00157A17">
        <w:rPr>
          <w:rFonts w:ascii="Arial" w:hAnsi="Arial" w:cs="Arial"/>
          <w:lang w:val="en-US"/>
        </w:rPr>
        <w:t xml:space="preserve">, на </w:t>
      </w:r>
      <w:r w:rsidR="001607A2">
        <w:rPr>
          <w:rFonts w:ascii="Arial" w:hAnsi="Arial" w:cs="Arial"/>
          <w:lang w:val="en-US"/>
        </w:rPr>
        <w:t>изключително</w:t>
      </w:r>
      <w:r w:rsidR="00157A17">
        <w:rPr>
          <w:rFonts w:ascii="Arial" w:hAnsi="Arial" w:cs="Arial"/>
          <w:lang w:val="en-US"/>
        </w:rPr>
        <w:t xml:space="preserve"> ниско ниво</w:t>
      </w:r>
      <w:r w:rsidR="003378A5">
        <w:rPr>
          <w:rFonts w:ascii="Arial" w:hAnsi="Arial" w:cs="Arial"/>
          <w:lang w:val="en-US"/>
        </w:rPr>
        <w:t xml:space="preserve"> и буди притеснения относно точното изпълнение на предстоящото през месец юни ливено плащане по облигационната емисия</w:t>
      </w:r>
      <w:r w:rsidR="000D6AE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0827B275" w14:textId="77777777" w:rsidR="00124B48" w:rsidRPr="00A17BD3" w:rsidRDefault="00124B48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5F5E29B" w14:textId="77777777" w:rsidR="00D9764F" w:rsidRDefault="00D9764F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972"/>
        <w:gridCol w:w="968"/>
        <w:gridCol w:w="968"/>
        <w:gridCol w:w="1244"/>
        <w:gridCol w:w="1380"/>
      </w:tblGrid>
      <w:tr w:rsidR="00FE4E8C" w:rsidRPr="00E36286" w14:paraId="6C25CD70" w14:textId="77777777" w:rsidTr="00432672">
        <w:trPr>
          <w:trHeight w:val="4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345AC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4D0F2" w14:textId="77777777" w:rsidR="00FE4E8C" w:rsidRPr="00E36286" w:rsidRDefault="00FE4E8C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09852" w14:textId="77777777" w:rsidR="00FE4E8C" w:rsidRPr="00DC6FBA" w:rsidRDefault="00FE4E8C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66807BC5" w14:textId="77777777" w:rsidR="00FE4E8C" w:rsidRPr="00E36286" w:rsidRDefault="00FE4E8C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31.03.2023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14:paraId="6A1929AD" w14:textId="77777777" w:rsidR="00FE4E8C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31.12.2022</w:t>
            </w:r>
          </w:p>
          <w:p w14:paraId="6260CE60" w14:textId="77777777" w:rsidR="00FE4E8C" w:rsidRPr="00AE2042" w:rsidRDefault="00FE4E8C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A34BB" w14:textId="77777777" w:rsidR="00FE4E8C" w:rsidRPr="00E36286" w:rsidRDefault="00FE4E8C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 към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FE4E8C" w:rsidRPr="00E36286" w14:paraId="13C1A008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723EC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9CD4F" w14:textId="77777777" w:rsidR="00FE4E8C" w:rsidRPr="00E36286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6087F" w14:textId="77777777" w:rsidR="00FE4E8C" w:rsidRPr="00E36286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0C957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DEA2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E8C" w:rsidRPr="00E36286" w14:paraId="3B50EFD5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508B5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BCB43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BC6F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A1CD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A0726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4E8C" w:rsidRPr="00E36286" w14:paraId="0CE07E5A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D8C9B" w14:textId="77777777" w:rsidR="00FE4E8C" w:rsidRPr="007E723D" w:rsidRDefault="00FE4E8C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</w:t>
            </w: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моти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машини и съоръжения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7E210" w14:textId="77777777" w:rsidR="00FE4E8C" w:rsidRPr="00987716" w:rsidRDefault="00FE4E8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84BCB" w14:textId="77777777" w:rsidR="00FE4E8C" w:rsidRPr="00987716" w:rsidRDefault="00FE4E8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06543" w14:textId="77777777" w:rsidR="00FE4E8C" w:rsidRPr="0016107E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9B63A" w14:textId="77777777" w:rsidR="00FE4E8C" w:rsidRPr="002A641E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5.73</w:t>
            </w:r>
          </w:p>
        </w:tc>
      </w:tr>
      <w:tr w:rsidR="00FE4E8C" w:rsidRPr="00E36286" w14:paraId="4E065F23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5C0DC7" w14:textId="77777777" w:rsidR="00FE4E8C" w:rsidRPr="00E36286" w:rsidRDefault="00FE4E8C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E723D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Инвестиционни имоти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93EEB" w14:textId="77777777" w:rsidR="00FE4E8C" w:rsidRPr="00987716" w:rsidRDefault="00FE4E8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14891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F9CFA" w14:textId="77777777" w:rsidR="00FE4E8C" w:rsidRPr="00987716" w:rsidRDefault="00FE4E8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1A55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CFDEE" w14:textId="77777777" w:rsidR="00FE4E8C" w:rsidRPr="002A641E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55.54</w:t>
            </w:r>
          </w:p>
        </w:tc>
      </w:tr>
      <w:tr w:rsidR="00FE4E8C" w:rsidRPr="00E36286" w14:paraId="3837D177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CAD16" w14:textId="77777777" w:rsidR="00FE4E8C" w:rsidRPr="007E723D" w:rsidRDefault="00FE4E8C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Други 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909FE" w14:textId="77777777" w:rsidR="00FE4E8C" w:rsidRPr="00166B93" w:rsidRDefault="00FE4E8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14FC8" w14:textId="77777777" w:rsidR="00FE4E8C" w:rsidRPr="00166B93" w:rsidRDefault="00FE4E8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E84E6" w14:textId="77777777" w:rsidR="00FE4E8C" w:rsidRPr="005C6DDE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D2BD8" w14:textId="77777777" w:rsidR="00FE4E8C" w:rsidRPr="003B68FE" w:rsidRDefault="00FE4E8C" w:rsidP="00B72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="00B723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4E8C" w:rsidRPr="00E36286" w14:paraId="57EFB2E9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6B8D75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91EA96E" w14:textId="77777777" w:rsidR="00FE4E8C" w:rsidRPr="00987716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856B854" w14:textId="77777777" w:rsidR="00FE4E8C" w:rsidRPr="00987716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1EA4069" w14:textId="77777777" w:rsidR="00FE4E8C" w:rsidRPr="0016107E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99.99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2B5EA70" w14:textId="77777777" w:rsidR="00FE4E8C" w:rsidRPr="002A641E" w:rsidRDefault="00FE4E8C" w:rsidP="00962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63.0</w:t>
            </w:r>
            <w:r w:rsidR="009629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E4E8C" w:rsidRPr="00E36286" w14:paraId="559AE715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F87E3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CD0E0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6112B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D78C2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E9806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E8C" w:rsidRPr="00E36286" w14:paraId="1FC0ADD4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06B8" w14:textId="77777777" w:rsidR="00FE4E8C" w:rsidRPr="00F12DCD" w:rsidRDefault="00FE4E8C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Търговски и други вземания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E7E83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82DDF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4AC62" w14:textId="77777777" w:rsidR="00FE4E8C" w:rsidRPr="0016107E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100.43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62CC7" w14:textId="77777777" w:rsidR="00FE4E8C" w:rsidRPr="002A3093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36.94</w:t>
            </w:r>
          </w:p>
        </w:tc>
      </w:tr>
      <w:tr w:rsidR="00FE4E8C" w:rsidRPr="00E36286" w14:paraId="4A121F4E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96832" w14:textId="77777777" w:rsidR="00FE4E8C" w:rsidRPr="00E36286" w:rsidRDefault="00FE4E8C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F1942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8E3AD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33080" w14:textId="77777777" w:rsidR="00FE4E8C" w:rsidRPr="0016107E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8715F" w14:textId="77777777" w:rsidR="00FE4E8C" w:rsidRPr="006671B7" w:rsidRDefault="00FE4E8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FE4E8C" w:rsidRPr="00E36286" w14:paraId="43B313B2" w14:textId="77777777" w:rsidTr="00432672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47CC5A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1776A71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D3B5169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7AEF341" w14:textId="77777777" w:rsidR="00FE4E8C" w:rsidRPr="0016107E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99.92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DB6AA60" w14:textId="77777777" w:rsidR="00FE4E8C" w:rsidRPr="002A641E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36.99</w:t>
            </w:r>
          </w:p>
        </w:tc>
      </w:tr>
      <w:tr w:rsidR="00FE4E8C" w:rsidRPr="00E36286" w14:paraId="7F07C35C" w14:textId="77777777" w:rsidTr="00432672">
        <w:trPr>
          <w:trHeight w:val="3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8075FF1" w14:textId="77777777" w:rsidR="00FE4E8C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DF876F1" w14:textId="77777777" w:rsidR="00FE4E8C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FF7E5F4" w14:textId="77777777" w:rsidR="00FE4E8C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43D726C" w14:textId="77777777" w:rsidR="00FE4E8C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45B563A" w14:textId="77777777" w:rsidR="00FE4E8C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E8C" w:rsidRPr="00E36286" w14:paraId="5FE34B83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7DEADE2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Общо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4C1B4E7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6460125" w14:textId="77777777" w:rsidR="00FE4E8C" w:rsidRPr="0022216A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6A6D29D" w14:textId="77777777" w:rsidR="00FE4E8C" w:rsidRPr="00C118A5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99.97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8EAB9B5" w14:textId="77777777" w:rsidR="00FE4E8C" w:rsidRPr="00E36286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2DD4DD0C" w14:textId="77777777" w:rsidR="00A11F23" w:rsidRDefault="00A11F23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5A30E3E2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20A33CBB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315D8D6E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6D0770FA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5186139E" w14:textId="77777777" w:rsidR="00CD5A4A" w:rsidRPr="00694F9D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1FAB6459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собствения капитал и пасивите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0D357CE8" w14:textId="77777777" w:rsidR="00D9764F" w:rsidRDefault="00D9764F" w:rsidP="00D9764F">
      <w:pPr>
        <w:rPr>
          <w:rFonts w:ascii="Arial" w:hAnsi="Arial" w:cs="Arial"/>
          <w:sz w:val="22"/>
          <w:szCs w:val="22"/>
        </w:rPr>
      </w:pPr>
    </w:p>
    <w:p w14:paraId="58058A33" w14:textId="77777777" w:rsidR="001339A6" w:rsidRPr="00E36286" w:rsidRDefault="001339A6" w:rsidP="00D9764F">
      <w:pPr>
        <w:rPr>
          <w:rFonts w:ascii="Arial" w:hAnsi="Arial" w:cs="Arial"/>
          <w:sz w:val="22"/>
          <w:szCs w:val="22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607"/>
        <w:gridCol w:w="1058"/>
        <w:gridCol w:w="968"/>
        <w:gridCol w:w="1244"/>
        <w:gridCol w:w="1655"/>
      </w:tblGrid>
      <w:tr w:rsidR="00D9263F" w:rsidRPr="00DC70E5" w14:paraId="476A41E1" w14:textId="77777777" w:rsidTr="00432672">
        <w:trPr>
          <w:trHeight w:val="4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3B006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4CCCB" w14:textId="77777777" w:rsidR="00D9263F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</w:p>
          <w:p w14:paraId="29C14FD4" w14:textId="77777777" w:rsidR="00D9263F" w:rsidRPr="00DC70E5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047D0" w14:textId="77777777" w:rsidR="00D9263F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</w:p>
          <w:p w14:paraId="096FE190" w14:textId="77777777" w:rsidR="00D9263F" w:rsidRPr="00DA3E8A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242D137A" w14:textId="77777777" w:rsidR="00D9263F" w:rsidRPr="00DC70E5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7050F1B4" w14:textId="77777777" w:rsidR="00D9263F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31.12.2022</w:t>
            </w:r>
          </w:p>
          <w:p w14:paraId="6C55840B" w14:textId="77777777" w:rsidR="00D9263F" w:rsidRPr="002757E0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78B5D" w14:textId="77777777" w:rsidR="00D9263F" w:rsidRPr="00DC70E5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% от СК и Пасивите към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263F" w:rsidRPr="00DC70E5" w14:paraId="760D71D6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E3F6F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7856" w14:textId="77777777" w:rsidR="00D9263F" w:rsidRPr="00DC70E5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97479" w14:textId="77777777" w:rsidR="00D9263F" w:rsidRPr="00DC70E5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6421D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2BA1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63F" w:rsidRPr="00DC70E5" w14:paraId="0294D7B3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2157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F786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09F54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3693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3962C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263F" w:rsidRPr="00DC70E5" w14:paraId="5043605E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3ACF8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Основен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F6FC1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EF86F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D9272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7C3E7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36.25</w:t>
            </w:r>
          </w:p>
        </w:tc>
      </w:tr>
      <w:tr w:rsidR="00D9263F" w:rsidRPr="00DC70E5" w14:paraId="765A9A0B" w14:textId="77777777" w:rsidTr="00432672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C739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езерви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B9DB6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E3E4F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94BD2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E7927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</w:tr>
      <w:tr w:rsidR="00D9263F" w:rsidRPr="00DC70E5" w14:paraId="1806D3F6" w14:textId="77777777" w:rsidTr="00432672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7FC6" w14:textId="77777777" w:rsidR="00D9263F" w:rsidRPr="003103C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 резултат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6986F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(4033)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2BB6E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(4037)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D5463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B2352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(15.04)</w:t>
            </w:r>
          </w:p>
        </w:tc>
      </w:tr>
      <w:tr w:rsidR="00D9263F" w:rsidRPr="00DC70E5" w14:paraId="2D8F644C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8FE4FAB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собствен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F434204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6232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24866B3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E98B34C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3235561" w14:textId="77777777" w:rsidR="00D9263F" w:rsidRPr="006A1F06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23.24</w:t>
            </w:r>
          </w:p>
        </w:tc>
      </w:tr>
      <w:tr w:rsidR="00D9263F" w:rsidRPr="00DC70E5" w14:paraId="59C5F385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8D66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8816F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A5113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4FFE7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9E4A9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3F" w:rsidRPr="00DC70E5" w14:paraId="49808AD7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C2423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31EFE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8CCAB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08028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155AD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3F" w:rsidRPr="00DC70E5" w14:paraId="25DD6CF8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B2E66" w14:textId="77777777" w:rsidR="00D9263F" w:rsidRPr="00D50617" w:rsidRDefault="00D9263F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FE628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D63F9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12053" w14:textId="77777777" w:rsidR="00D9263F" w:rsidRPr="00EA52F4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1D3F7" w14:textId="77777777" w:rsidR="00D9263F" w:rsidRPr="006E391C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74.60</w:t>
            </w:r>
          </w:p>
        </w:tc>
      </w:tr>
      <w:tr w:rsidR="00D9263F" w:rsidRPr="00DC70E5" w14:paraId="1F7D29DA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AAA2F73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н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етекущи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DEB21F3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0823295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DDB46AA" w14:textId="77777777" w:rsidR="00D9263F" w:rsidRPr="00EA52F4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03294A4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74.60</w:t>
            </w:r>
          </w:p>
        </w:tc>
      </w:tr>
      <w:tr w:rsidR="00D9263F" w:rsidRPr="00DC70E5" w14:paraId="46E165FD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B549B" w14:textId="77777777" w:rsidR="00D9263F" w:rsidRPr="00792E16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E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991ED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02636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D6BBDD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F1C363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3F" w:rsidRPr="00DC70E5" w14:paraId="31CE74E1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26E28" w14:textId="77777777" w:rsidR="00D9263F" w:rsidRPr="003103C5" w:rsidRDefault="00D9263F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8C6CD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F913F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3F194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17B6D9" w14:textId="77777777" w:rsidR="00D9263F" w:rsidRPr="006E391C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D9263F" w:rsidRPr="00DC70E5" w14:paraId="2336E4FB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6B19B" w14:textId="77777777" w:rsidR="00D9263F" w:rsidRPr="00792E16" w:rsidRDefault="00D9263F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Търговски и други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8674A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F75E0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39CCBF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081F9" w14:textId="77777777" w:rsidR="00D9263F" w:rsidRPr="000C5236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</w:tr>
      <w:tr w:rsidR="00D9263F" w:rsidRPr="00DC70E5" w14:paraId="797CB7EC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B3B84" w14:textId="77777777" w:rsidR="00D9263F" w:rsidRPr="004B567B" w:rsidRDefault="00D9263F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</w:t>
            </w: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 xml:space="preserve">адължения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свързани с персонала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6F19F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04338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EF88BE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5DD337" w14:textId="77777777" w:rsidR="00D9263F" w:rsidRPr="006E391C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D9263F" w:rsidRPr="00DC70E5" w14:paraId="30F2EB48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8DBDC" w14:textId="77777777" w:rsidR="00D9263F" w:rsidRPr="004B567B" w:rsidRDefault="00D9263F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Данъчни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5BF8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FF2CB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F203F9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75.95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8F6A6E" w14:textId="77777777" w:rsidR="00D9263F" w:rsidRPr="006E391C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D9263F" w:rsidRPr="00DC70E5" w14:paraId="0C73B6BD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2390398" w14:textId="77777777" w:rsidR="00D9263F" w:rsidRPr="008F323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т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екущи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04BC147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42795D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236C3F2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97.80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A07E89E" w14:textId="77777777" w:rsidR="00D9263F" w:rsidRPr="000C5236" w:rsidRDefault="00D9263F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2.16</w:t>
            </w:r>
          </w:p>
        </w:tc>
      </w:tr>
      <w:tr w:rsidR="00D9263F" w:rsidRPr="00DC70E5" w14:paraId="0AB379B4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E36331F" w14:textId="77777777" w:rsidR="00D9263F" w:rsidRPr="00920977" w:rsidRDefault="00D9263F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0540A86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247D7E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20592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9EEF0D7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99.94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E9A2613" w14:textId="77777777" w:rsidR="00D9263F" w:rsidRPr="000C5236" w:rsidRDefault="00D9263F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76.76</w:t>
            </w:r>
          </w:p>
        </w:tc>
      </w:tr>
      <w:tr w:rsidR="00D9263F" w:rsidRPr="00DC70E5" w14:paraId="290C6C48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096DB" w14:textId="77777777" w:rsidR="00D9263F" w:rsidRPr="00920977" w:rsidRDefault="00D9263F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80656" w14:textId="77777777" w:rsidR="00D9263F" w:rsidRPr="00920977" w:rsidRDefault="00D9263F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7BC41" w14:textId="77777777" w:rsidR="00D9263F" w:rsidRPr="00920977" w:rsidRDefault="00D9263F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DC721" w14:textId="77777777" w:rsidR="00D9263F" w:rsidRPr="00DC70E5" w:rsidRDefault="00D9263F" w:rsidP="00432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D1BB3" w14:textId="77777777" w:rsidR="00D9263F" w:rsidRPr="00DC70E5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3F" w:rsidRPr="00DC70E5" w14:paraId="142960CD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CA2E038" w14:textId="77777777" w:rsidR="00D9263F" w:rsidRPr="00920977" w:rsidRDefault="00D9263F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F80AAEB" w14:textId="77777777" w:rsidR="00D9263F" w:rsidRPr="002D2F29" w:rsidRDefault="00D9263F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26811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629ECC3" w14:textId="77777777" w:rsidR="00D9263F" w:rsidRPr="002D2F29" w:rsidRDefault="00D9263F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26820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16CC431" w14:textId="77777777" w:rsidR="00D9263F" w:rsidRPr="002D2F29" w:rsidRDefault="00D9263F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99.97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4AF4CFD" w14:textId="77777777" w:rsidR="00D9263F" w:rsidRPr="00D10575" w:rsidRDefault="00D9263F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</w:tbl>
    <w:p w14:paraId="12736414" w14:textId="77777777" w:rsidR="001339A6" w:rsidRPr="00E36286" w:rsidRDefault="00F146C4" w:rsidP="00F146C4">
      <w:pPr>
        <w:tabs>
          <w:tab w:val="left" w:pos="52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D3114E" w14:textId="77777777" w:rsidR="006C6B74" w:rsidRPr="00340352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ED182A">
        <w:rPr>
          <w:rFonts w:ascii="Arial" w:hAnsi="Arial" w:cs="Arial"/>
          <w:lang w:val="en-US"/>
        </w:rPr>
        <w:t xml:space="preserve">края на първото тримесечие на </w:t>
      </w:r>
      <w:r w:rsidR="00AD67DE" w:rsidRPr="00E36286">
        <w:rPr>
          <w:rFonts w:ascii="Arial" w:hAnsi="Arial" w:cs="Arial"/>
        </w:rPr>
        <w:t>20</w:t>
      </w:r>
      <w:r w:rsidR="00694F9D">
        <w:rPr>
          <w:rFonts w:ascii="Arial" w:hAnsi="Arial" w:cs="Arial"/>
          <w:lang w:val="en-US"/>
        </w:rPr>
        <w:t>2</w:t>
      </w:r>
      <w:r w:rsidR="008E432F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="00276E45">
        <w:rPr>
          <w:rFonts w:ascii="Arial" w:hAnsi="Arial" w:cs="Arial"/>
          <w:lang w:val="en-US"/>
        </w:rPr>
        <w:t>, баланс</w:t>
      </w:r>
      <w:r w:rsidR="00340352">
        <w:rPr>
          <w:rFonts w:ascii="Arial" w:hAnsi="Arial" w:cs="Arial"/>
          <w:lang w:val="en-US"/>
        </w:rPr>
        <w:t xml:space="preserve">овото число на емитента </w:t>
      </w:r>
      <w:r w:rsidR="00ED182A">
        <w:rPr>
          <w:rFonts w:ascii="Arial" w:hAnsi="Arial" w:cs="Arial"/>
          <w:lang w:val="en-US"/>
        </w:rPr>
        <w:t xml:space="preserve">се понижава </w:t>
      </w:r>
      <w:r w:rsidR="006207F9">
        <w:rPr>
          <w:rFonts w:ascii="Arial" w:hAnsi="Arial" w:cs="Arial"/>
          <w:lang w:val="en-US"/>
        </w:rPr>
        <w:t>минимално</w:t>
      </w:r>
      <w:r w:rsidR="00340352">
        <w:rPr>
          <w:rFonts w:ascii="Arial" w:hAnsi="Arial" w:cs="Arial"/>
          <w:lang w:val="en-US"/>
        </w:rPr>
        <w:t xml:space="preserve"> </w:t>
      </w:r>
      <w:r w:rsidR="006207F9">
        <w:rPr>
          <w:rFonts w:ascii="Arial" w:hAnsi="Arial" w:cs="Arial"/>
          <w:lang w:val="en-US"/>
        </w:rPr>
        <w:t>/</w:t>
      </w:r>
      <w:r w:rsidR="00ED182A">
        <w:rPr>
          <w:rFonts w:ascii="Arial" w:hAnsi="Arial" w:cs="Arial"/>
          <w:lang w:val="en-US"/>
        </w:rPr>
        <w:t>-0</w:t>
      </w:r>
      <w:r w:rsidR="00340352">
        <w:rPr>
          <w:rFonts w:ascii="Arial" w:hAnsi="Arial" w:cs="Arial"/>
          <w:lang w:val="en-US"/>
        </w:rPr>
        <w:t>.</w:t>
      </w:r>
      <w:r w:rsidR="00ED182A">
        <w:rPr>
          <w:rFonts w:ascii="Arial" w:hAnsi="Arial" w:cs="Arial"/>
          <w:lang w:val="en-US"/>
        </w:rPr>
        <w:t>03</w:t>
      </w:r>
      <w:r w:rsidR="00340352">
        <w:rPr>
          <w:rFonts w:ascii="Arial" w:hAnsi="Arial" w:cs="Arial"/>
          <w:lang w:val="en-US"/>
        </w:rPr>
        <w:t>%</w:t>
      </w:r>
      <w:r w:rsidR="00F4072A">
        <w:rPr>
          <w:rFonts w:ascii="Arial" w:hAnsi="Arial" w:cs="Arial"/>
          <w:lang w:val="en-US"/>
        </w:rPr>
        <w:t>/</w:t>
      </w:r>
      <w:r w:rsidR="00276E45" w:rsidRPr="00276E45">
        <w:rPr>
          <w:rFonts w:ascii="Arial" w:hAnsi="Arial" w:cs="Arial"/>
        </w:rPr>
        <w:t xml:space="preserve"> </w:t>
      </w:r>
      <w:r w:rsidR="006207F9">
        <w:rPr>
          <w:rFonts w:ascii="Arial" w:hAnsi="Arial" w:cs="Arial"/>
          <w:lang w:val="en-US"/>
        </w:rPr>
        <w:t>до</w:t>
      </w:r>
      <w:r w:rsidR="00340352">
        <w:rPr>
          <w:rFonts w:ascii="Arial" w:hAnsi="Arial" w:cs="Arial"/>
          <w:lang w:val="en-US"/>
        </w:rPr>
        <w:t xml:space="preserve"> ниво от </w:t>
      </w:r>
      <w:r w:rsidR="0047432B">
        <w:rPr>
          <w:rFonts w:ascii="Arial" w:hAnsi="Arial" w:cs="Arial"/>
          <w:lang w:val="en-US"/>
        </w:rPr>
        <w:t>26</w:t>
      </w:r>
      <w:r w:rsidR="00340352">
        <w:rPr>
          <w:rFonts w:ascii="Arial" w:hAnsi="Arial" w:cs="Arial"/>
          <w:lang w:val="en-US"/>
        </w:rPr>
        <w:t>,</w:t>
      </w:r>
      <w:r w:rsidR="006207F9">
        <w:rPr>
          <w:rFonts w:ascii="Arial" w:hAnsi="Arial" w:cs="Arial"/>
          <w:lang w:val="en-US"/>
        </w:rPr>
        <w:t>8</w:t>
      </w:r>
      <w:r w:rsidR="00ED182A">
        <w:rPr>
          <w:rFonts w:ascii="Arial" w:hAnsi="Arial" w:cs="Arial"/>
          <w:lang w:val="en-US"/>
        </w:rPr>
        <w:t>11</w:t>
      </w:r>
      <w:r w:rsidR="00340352">
        <w:rPr>
          <w:rFonts w:ascii="Arial" w:hAnsi="Arial" w:cs="Arial"/>
          <w:lang w:val="en-US"/>
        </w:rPr>
        <w:t xml:space="preserve"> млн. лева</w:t>
      </w:r>
      <w:r w:rsidR="00F4072A" w:rsidRPr="00F4072A">
        <w:rPr>
          <w:rFonts w:ascii="Arial" w:hAnsi="Arial" w:cs="Arial"/>
        </w:rPr>
        <w:t xml:space="preserve"> </w:t>
      </w:r>
      <w:r w:rsidR="00F4072A">
        <w:rPr>
          <w:rFonts w:ascii="Arial" w:hAnsi="Arial" w:cs="Arial"/>
        </w:rPr>
        <w:t xml:space="preserve">спрямо </w:t>
      </w:r>
      <w:r w:rsidR="00F4072A">
        <w:rPr>
          <w:rFonts w:ascii="Arial" w:hAnsi="Arial" w:cs="Arial"/>
          <w:lang w:val="en-US"/>
        </w:rPr>
        <w:t>26,</w:t>
      </w:r>
      <w:r w:rsidR="00ED182A">
        <w:rPr>
          <w:rFonts w:ascii="Arial" w:hAnsi="Arial" w:cs="Arial"/>
          <w:lang w:val="en-US"/>
        </w:rPr>
        <w:t>820</w:t>
      </w:r>
      <w:r w:rsidR="000822D6">
        <w:rPr>
          <w:rFonts w:ascii="Arial" w:hAnsi="Arial" w:cs="Arial"/>
          <w:lang w:val="en-US"/>
        </w:rPr>
        <w:t xml:space="preserve"> млн. </w:t>
      </w:r>
      <w:r w:rsidR="000822D6">
        <w:rPr>
          <w:rFonts w:ascii="Arial" w:hAnsi="Arial" w:cs="Arial"/>
        </w:rPr>
        <w:t>л</w:t>
      </w:r>
      <w:r w:rsidR="000822D6">
        <w:rPr>
          <w:rFonts w:ascii="Arial" w:hAnsi="Arial" w:cs="Arial"/>
          <w:lang w:val="en-US"/>
        </w:rPr>
        <w:t>ева</w:t>
      </w:r>
      <w:r w:rsidR="00305C80">
        <w:rPr>
          <w:rFonts w:ascii="Arial" w:hAnsi="Arial" w:cs="Arial"/>
        </w:rPr>
        <w:t xml:space="preserve"> към </w:t>
      </w:r>
      <w:r w:rsidR="00ED182A">
        <w:rPr>
          <w:rFonts w:ascii="Arial" w:hAnsi="Arial" w:cs="Arial"/>
          <w:lang w:val="en-US"/>
        </w:rPr>
        <w:t xml:space="preserve">края на </w:t>
      </w:r>
      <w:r w:rsidR="00305C80">
        <w:rPr>
          <w:rFonts w:ascii="Arial" w:hAnsi="Arial" w:cs="Arial"/>
        </w:rPr>
        <w:t>2022</w:t>
      </w:r>
      <w:r w:rsidR="00554147">
        <w:rPr>
          <w:rFonts w:ascii="Arial" w:hAnsi="Arial" w:cs="Arial"/>
        </w:rPr>
        <w:t xml:space="preserve"> </w:t>
      </w:r>
      <w:r w:rsidR="000822D6">
        <w:rPr>
          <w:rFonts w:ascii="Arial" w:hAnsi="Arial" w:cs="Arial"/>
        </w:rPr>
        <w:t>г.</w:t>
      </w:r>
    </w:p>
    <w:p w14:paraId="0F4BC677" w14:textId="77777777" w:rsidR="006C6B74" w:rsidRDefault="006C6B74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90970B6" w14:textId="77777777" w:rsidR="00D9764F" w:rsidRPr="004426ED" w:rsidRDefault="00F4072A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Собственият капитал </w:t>
      </w:r>
      <w:r w:rsidR="00036A53">
        <w:rPr>
          <w:rFonts w:ascii="Arial" w:hAnsi="Arial" w:cs="Arial"/>
          <w:color w:val="000000"/>
          <w:lang w:val="en-US"/>
        </w:rPr>
        <w:t>нараства</w:t>
      </w:r>
      <w:r>
        <w:rPr>
          <w:rFonts w:ascii="Arial" w:hAnsi="Arial" w:cs="Arial"/>
          <w:color w:val="000000"/>
          <w:lang w:val="en-US"/>
        </w:rPr>
        <w:t xml:space="preserve"> с </w:t>
      </w:r>
      <w:r w:rsidR="000B07D0"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 хиляди лева вследствие на регистрирания </w:t>
      </w:r>
      <w:r w:rsidR="00036A53">
        <w:rPr>
          <w:rFonts w:ascii="Arial" w:hAnsi="Arial" w:cs="Arial"/>
          <w:color w:val="000000"/>
          <w:lang w:val="en-US"/>
        </w:rPr>
        <w:t>положителен текущ</w:t>
      </w:r>
      <w:r>
        <w:rPr>
          <w:rFonts w:ascii="Arial" w:hAnsi="Arial" w:cs="Arial"/>
          <w:color w:val="000000"/>
          <w:lang w:val="en-US"/>
        </w:rPr>
        <w:t xml:space="preserve"> финансов резултат през </w:t>
      </w:r>
      <w:r w:rsidR="000B07D0">
        <w:rPr>
          <w:rFonts w:ascii="Arial" w:hAnsi="Arial" w:cs="Arial"/>
          <w:color w:val="000000"/>
          <w:lang w:val="en-US"/>
        </w:rPr>
        <w:t>първото</w:t>
      </w:r>
      <w:r w:rsidR="008C6FBA">
        <w:rPr>
          <w:rFonts w:ascii="Arial" w:hAnsi="Arial" w:cs="Arial"/>
          <w:color w:val="000000"/>
          <w:lang w:val="en-US"/>
        </w:rPr>
        <w:t xml:space="preserve"> тримесечие на 202</w:t>
      </w:r>
      <w:r w:rsidR="000B07D0">
        <w:rPr>
          <w:rFonts w:ascii="Arial" w:hAnsi="Arial" w:cs="Arial"/>
          <w:color w:val="000000"/>
          <w:lang w:val="en-US"/>
        </w:rPr>
        <w:t>3</w:t>
      </w:r>
      <w:r w:rsidR="00554147">
        <w:rPr>
          <w:rFonts w:ascii="Arial" w:hAnsi="Arial" w:cs="Arial"/>
          <w:color w:val="000000"/>
        </w:rPr>
        <w:t xml:space="preserve"> </w:t>
      </w:r>
      <w:r w:rsidR="008C6FBA">
        <w:rPr>
          <w:rFonts w:ascii="Arial" w:hAnsi="Arial" w:cs="Arial"/>
          <w:color w:val="000000"/>
          <w:lang w:val="en-US"/>
        </w:rPr>
        <w:t>г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47432B">
        <w:rPr>
          <w:rFonts w:ascii="Arial" w:hAnsi="Arial" w:cs="Arial"/>
          <w:color w:val="000000"/>
          <w:lang w:val="en-US"/>
        </w:rPr>
        <w:t>Регистрираният а</w:t>
      </w:r>
      <w:r w:rsidR="00AD02EB">
        <w:rPr>
          <w:rFonts w:ascii="Arial" w:hAnsi="Arial" w:cs="Arial"/>
          <w:color w:val="000000"/>
        </w:rPr>
        <w:t>кционер</w:t>
      </w:r>
      <w:r w:rsidR="0047432B">
        <w:rPr>
          <w:rFonts w:ascii="Arial" w:hAnsi="Arial" w:cs="Arial"/>
          <w:color w:val="000000"/>
          <w:lang w:val="en-US"/>
        </w:rPr>
        <w:t>е</w:t>
      </w:r>
      <w:r w:rsidR="00AD02EB">
        <w:rPr>
          <w:rFonts w:ascii="Arial" w:hAnsi="Arial" w:cs="Arial"/>
          <w:color w:val="000000"/>
        </w:rPr>
        <w:t>н капитал</w:t>
      </w:r>
      <w:r w:rsidR="0047432B">
        <w:rPr>
          <w:rFonts w:ascii="Arial" w:hAnsi="Arial" w:cs="Arial"/>
          <w:color w:val="000000"/>
          <w:lang w:val="en-US"/>
        </w:rPr>
        <w:t>,</w:t>
      </w:r>
      <w:r w:rsidR="00AD02EB">
        <w:rPr>
          <w:rFonts w:ascii="Arial" w:hAnsi="Arial" w:cs="Arial"/>
          <w:color w:val="000000"/>
        </w:rPr>
        <w:t xml:space="preserve"> </w:t>
      </w:r>
      <w:r w:rsidR="00694F9D">
        <w:rPr>
          <w:rFonts w:ascii="Arial" w:hAnsi="Arial" w:cs="Arial"/>
          <w:color w:val="000000"/>
          <w:lang w:val="en-US"/>
        </w:rPr>
        <w:t>на</w:t>
      </w:r>
      <w:r w:rsidR="00B75AFD">
        <w:rPr>
          <w:rFonts w:ascii="Arial" w:hAnsi="Arial" w:cs="Arial"/>
          <w:color w:val="000000"/>
          <w:lang w:val="en-US"/>
        </w:rPr>
        <w:t xml:space="preserve"> ниво от</w:t>
      </w:r>
      <w:r w:rsidR="00694F9D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9</w:t>
      </w:r>
      <w:r w:rsidR="00694F9D">
        <w:rPr>
          <w:rFonts w:ascii="Arial" w:hAnsi="Arial" w:cs="Arial"/>
          <w:color w:val="000000"/>
          <w:lang w:val="en-US"/>
        </w:rPr>
        <w:t>,</w:t>
      </w:r>
      <w:r w:rsidR="0047432B">
        <w:rPr>
          <w:rFonts w:ascii="Arial" w:hAnsi="Arial" w:cs="Arial"/>
          <w:color w:val="000000"/>
          <w:lang w:val="en-US"/>
        </w:rPr>
        <w:t>720</w:t>
      </w:r>
      <w:r w:rsidR="00694F9D">
        <w:rPr>
          <w:rFonts w:ascii="Arial" w:hAnsi="Arial" w:cs="Arial"/>
          <w:color w:val="000000"/>
          <w:lang w:val="en-US"/>
        </w:rPr>
        <w:t xml:space="preserve"> млн. лева</w:t>
      </w:r>
      <w:r w:rsidR="00276E45">
        <w:rPr>
          <w:rFonts w:ascii="Arial" w:hAnsi="Arial" w:cs="Arial"/>
          <w:color w:val="000000"/>
          <w:lang w:val="en-US"/>
        </w:rPr>
        <w:t xml:space="preserve">, </w:t>
      </w:r>
      <w:r w:rsidR="0047432B">
        <w:rPr>
          <w:rFonts w:ascii="Arial" w:hAnsi="Arial" w:cs="Arial"/>
          <w:color w:val="000000"/>
          <w:lang w:val="en-US"/>
        </w:rPr>
        <w:t xml:space="preserve">и </w:t>
      </w:r>
      <w:r w:rsidR="00276E45">
        <w:rPr>
          <w:rFonts w:ascii="Arial" w:hAnsi="Arial" w:cs="Arial"/>
          <w:color w:val="000000"/>
          <w:lang w:val="en-US"/>
        </w:rPr>
        <w:t>формиран</w:t>
      </w:r>
      <w:r w:rsidR="0047432B">
        <w:rPr>
          <w:rFonts w:ascii="Arial" w:hAnsi="Arial" w:cs="Arial"/>
          <w:color w:val="000000"/>
          <w:lang w:val="en-US"/>
        </w:rPr>
        <w:t>ите</w:t>
      </w:r>
      <w:r w:rsidR="00276E45">
        <w:rPr>
          <w:rFonts w:ascii="Arial" w:hAnsi="Arial" w:cs="Arial"/>
          <w:color w:val="000000"/>
          <w:lang w:val="en-US"/>
        </w:rPr>
        <w:t xml:space="preserve"> резерв</w:t>
      </w:r>
      <w:r w:rsidR="0047432B">
        <w:rPr>
          <w:rFonts w:ascii="Arial" w:hAnsi="Arial" w:cs="Arial"/>
          <w:color w:val="000000"/>
          <w:lang w:val="en-US"/>
        </w:rPr>
        <w:t>и</w:t>
      </w:r>
      <w:r w:rsidR="00276E45">
        <w:rPr>
          <w:rFonts w:ascii="Arial" w:hAnsi="Arial" w:cs="Arial"/>
          <w:color w:val="000000"/>
          <w:lang w:val="en-US"/>
        </w:rPr>
        <w:t xml:space="preserve"> в размер на </w:t>
      </w:r>
      <w:r w:rsidR="0047432B">
        <w:rPr>
          <w:rFonts w:ascii="Arial" w:hAnsi="Arial" w:cs="Arial"/>
          <w:color w:val="000000"/>
          <w:lang w:val="en-US"/>
        </w:rPr>
        <w:t>545</w:t>
      </w:r>
      <w:r w:rsidR="00276E45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хиляди</w:t>
      </w:r>
      <w:r w:rsidR="00276E45">
        <w:rPr>
          <w:rFonts w:ascii="Arial" w:hAnsi="Arial" w:cs="Arial"/>
          <w:color w:val="000000"/>
          <w:lang w:val="en-US"/>
        </w:rPr>
        <w:t xml:space="preserve"> лева</w:t>
      </w:r>
      <w:r w:rsidR="00522726">
        <w:rPr>
          <w:rFonts w:ascii="Arial" w:hAnsi="Arial" w:cs="Arial"/>
          <w:color w:val="000000"/>
          <w:lang w:val="en-US"/>
        </w:rPr>
        <w:t>, са без промяна спрямо края на предходното тримесечие</w:t>
      </w:r>
      <w:r w:rsidR="00AD02EB">
        <w:rPr>
          <w:rFonts w:ascii="Arial" w:hAnsi="Arial" w:cs="Arial"/>
          <w:color w:val="000000"/>
        </w:rPr>
        <w:t>.</w:t>
      </w:r>
      <w:r w:rsidR="004426ED">
        <w:rPr>
          <w:rFonts w:ascii="Arial" w:hAnsi="Arial" w:cs="Arial"/>
          <w:color w:val="000000"/>
          <w:lang w:val="en-US"/>
        </w:rPr>
        <w:t xml:space="preserve"> </w:t>
      </w:r>
    </w:p>
    <w:p w14:paraId="2A35D9C6" w14:textId="77777777" w:rsidR="00243426" w:rsidRDefault="00243426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EF04ABB" w14:textId="77777777" w:rsidR="0047432B" w:rsidRDefault="0047432B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Въпреки факта, че собственият капитал е под регистрирания, емитентът продължава да действа в посока оздравяване на дружеството, като развива проекти, които да допринесат за реализиране на печалби, които от своя страна да покрият натрупаните загуби от минали години.</w:t>
      </w:r>
    </w:p>
    <w:p w14:paraId="136FE4EB" w14:textId="77777777" w:rsidR="000F7BDF" w:rsidRDefault="000F7BD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6ADBDF3" w14:textId="77777777" w:rsidR="000F7BDF" w:rsidRDefault="000F7BD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Дългосрочните пасиви са без промяна през </w:t>
      </w:r>
      <w:r w:rsidR="000B07D0">
        <w:rPr>
          <w:rFonts w:ascii="Arial" w:hAnsi="Arial" w:cs="Arial"/>
          <w:lang w:val="en-US"/>
        </w:rPr>
        <w:t>първото</w:t>
      </w:r>
      <w:r>
        <w:rPr>
          <w:rFonts w:ascii="Arial" w:hAnsi="Arial" w:cs="Arial"/>
          <w:lang w:val="en-US"/>
        </w:rPr>
        <w:t xml:space="preserve"> тримесечие на 202</w:t>
      </w:r>
      <w:r w:rsidR="000B07D0">
        <w:rPr>
          <w:rFonts w:ascii="Arial" w:hAnsi="Arial" w:cs="Arial"/>
          <w:lang w:val="en-US"/>
        </w:rPr>
        <w:t>3</w:t>
      </w:r>
      <w:r w:rsidR="003110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г., като тук е отразена единствено новоемитираната облигационна емисия в размер на 20 млн. лева.</w:t>
      </w:r>
    </w:p>
    <w:p w14:paraId="125CDE0F" w14:textId="77777777" w:rsidR="000F7BDF" w:rsidRDefault="000F7BDF" w:rsidP="000F7BDF">
      <w:pPr>
        <w:rPr>
          <w:lang w:eastAsia="x-none"/>
        </w:rPr>
      </w:pPr>
    </w:p>
    <w:p w14:paraId="0FBFA391" w14:textId="77777777" w:rsidR="00F4072A" w:rsidRDefault="00F4072A" w:rsidP="000F7BDF">
      <w:pPr>
        <w:rPr>
          <w:lang w:eastAsia="x-none"/>
        </w:rPr>
      </w:pPr>
    </w:p>
    <w:p w14:paraId="45F2BB68" w14:textId="77777777" w:rsidR="00F4072A" w:rsidRDefault="00F4072A" w:rsidP="000F7BDF">
      <w:pPr>
        <w:rPr>
          <w:lang w:eastAsia="x-none"/>
        </w:rPr>
      </w:pPr>
    </w:p>
    <w:p w14:paraId="0C0C546F" w14:textId="77777777" w:rsidR="00F4072A" w:rsidRDefault="00F4072A" w:rsidP="000F7BDF">
      <w:pPr>
        <w:rPr>
          <w:lang w:eastAsia="x-none"/>
        </w:rPr>
      </w:pPr>
    </w:p>
    <w:p w14:paraId="500FDD05" w14:textId="77777777" w:rsidR="00F4072A" w:rsidRPr="000F7BDF" w:rsidRDefault="00F4072A" w:rsidP="000F7BDF">
      <w:pPr>
        <w:rPr>
          <w:lang w:eastAsia="x-none"/>
        </w:rPr>
      </w:pPr>
    </w:p>
    <w:p w14:paraId="0B9EF996" w14:textId="77777777" w:rsidR="00D9764F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E36286">
        <w:rPr>
          <w:rFonts w:ascii="Arial" w:hAnsi="Arial" w:cs="Arial"/>
          <w:sz w:val="22"/>
          <w:szCs w:val="22"/>
        </w:rPr>
        <w:t>Анализ на Приходите и Разходите</w:t>
      </w:r>
    </w:p>
    <w:p w14:paraId="6CD9B121" w14:textId="77777777" w:rsidR="006A77D2" w:rsidRPr="006A77D2" w:rsidRDefault="00311059" w:rsidP="00311059">
      <w:pPr>
        <w:tabs>
          <w:tab w:val="left" w:pos="5524"/>
        </w:tabs>
        <w:rPr>
          <w:lang w:eastAsia="x-none"/>
        </w:rPr>
      </w:pPr>
      <w:r>
        <w:rPr>
          <w:lang w:eastAsia="x-none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1071"/>
        <w:gridCol w:w="1071"/>
        <w:gridCol w:w="1481"/>
      </w:tblGrid>
      <w:tr w:rsidR="00BD2C49" w:rsidRPr="00E83182" w14:paraId="5EB1B85C" w14:textId="77777777" w:rsidTr="00432672">
        <w:trPr>
          <w:trHeight w:val="6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D1D52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C701" w14:textId="77777777" w:rsidR="00BD2C49" w:rsidRPr="00E83182" w:rsidRDefault="001857D2" w:rsidP="00432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40B6" w14:textId="77777777" w:rsidR="00BD2C49" w:rsidRPr="00E83182" w:rsidRDefault="001857D2" w:rsidP="00432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C9C6DAA" w14:textId="77777777" w:rsidR="00BD2C49" w:rsidRDefault="00BD2C49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57D2"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18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857D2"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 w:rsidR="0018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281403" w14:textId="77777777" w:rsidR="00BD2C49" w:rsidRPr="00E83182" w:rsidRDefault="001857D2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5494774D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D2C49" w:rsidRPr="00E83182" w14:paraId="2A03DAAA" w14:textId="77777777" w:rsidTr="00432672">
        <w:trPr>
          <w:trHeight w:val="39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A9722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DAE7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AACD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8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B8756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D2C49" w:rsidRPr="00E83182" w14:paraId="63501864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7F4D" w14:textId="77777777" w:rsidR="00BD2C49" w:rsidRPr="00E83182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Приходи от дейността: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89B1F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3A857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DCE4C" w14:textId="77777777" w:rsidR="00BD2C49" w:rsidRPr="00E83182" w:rsidRDefault="00BD2C49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E83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C49" w:rsidRPr="00E83182" w14:paraId="324DAA4C" w14:textId="77777777" w:rsidTr="00432672">
        <w:trPr>
          <w:trHeight w:val="29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ABEB" w14:textId="77777777" w:rsidR="00BD2C49" w:rsidRPr="00A119D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Нетни приходи от продажби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405F4" w14:textId="77777777" w:rsidR="00BD2C49" w:rsidRPr="0027173E" w:rsidRDefault="00BD2C49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5223B" w14:textId="77777777" w:rsidR="00BD2C49" w:rsidRPr="0035201F" w:rsidRDefault="00BD2C49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FAF1" w14:textId="77777777" w:rsidR="00BD2C49" w:rsidRPr="0027173E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BD2C49" w:rsidRPr="00E83182" w14:paraId="77766068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88AE8AB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приходи от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40CD7C4" w14:textId="77777777" w:rsidR="00BD2C49" w:rsidRPr="00D70C7B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BBE4667" w14:textId="77777777" w:rsidR="00BD2C49" w:rsidRPr="00D70C7B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7D9FD334" w14:textId="77777777" w:rsidR="00BD2C49" w:rsidRPr="00D70C7B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80.00</w:t>
            </w:r>
          </w:p>
        </w:tc>
      </w:tr>
      <w:tr w:rsidR="00BD2C49" w:rsidRPr="00E83182" w14:paraId="61C4C5E0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D72FD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Разходи 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за дейността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11B79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78FFA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B4B4E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49" w:rsidRPr="00E83182" w14:paraId="1C49BFC9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81AB5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58704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9888E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8A333" w14:textId="77777777" w:rsidR="00BD2C49" w:rsidRPr="002064D7" w:rsidRDefault="00BD2C49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97.87</w:t>
            </w:r>
          </w:p>
        </w:tc>
      </w:tr>
      <w:tr w:rsidR="00BD2C49" w:rsidRPr="00E83182" w14:paraId="2F78C7A2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F36FE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персонала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9838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59668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7C336" w14:textId="77777777" w:rsidR="00BD2C49" w:rsidRPr="00E45630" w:rsidRDefault="00BD2C49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125.00</w:t>
            </w:r>
          </w:p>
        </w:tc>
      </w:tr>
      <w:tr w:rsidR="00BD2C49" w:rsidRPr="00E83182" w14:paraId="5B849559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78F6399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разходи за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2ECC4F0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(56)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04C1BA8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(55)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72CDC828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101.82</w:t>
            </w:r>
          </w:p>
        </w:tc>
      </w:tr>
      <w:tr w:rsidR="00BD2C49" w:rsidRPr="00E83182" w14:paraId="7B58961F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26A0D" w14:textId="77777777" w:rsidR="00BD2C49" w:rsidRPr="00E83182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8B2BB8" w14:textId="77777777" w:rsidR="00BD2C49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19181E" w14:textId="77777777" w:rsidR="00BD2C49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BF34C8" w14:textId="77777777" w:rsidR="00BD2C49" w:rsidRPr="001A5935" w:rsidRDefault="00BD2C49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BD2C49" w:rsidRPr="00E83182" w14:paraId="57DBE567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10842FAE" w14:textId="77777777" w:rsidR="00BD2C49" w:rsidRPr="00E83182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Печалба от оперативна дейност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A25E8F9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5B676C3A" w14:textId="77777777" w:rsidR="00BD2C49" w:rsidRPr="00C1062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9AFC9C2" w14:textId="77777777" w:rsidR="00BD2C49" w:rsidRPr="0099411A" w:rsidRDefault="00BD2C49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2C49" w:rsidRPr="00E83182" w14:paraId="57BC4ADE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76A9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10DDB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D69F2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62529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BD2C49" w:rsidRPr="00E83182" w14:paraId="706629D7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911098" w14:textId="77777777" w:rsidR="00BD2C49" w:rsidRPr="00E83182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Печалба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1369146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5702696" w14:textId="77777777" w:rsidR="00BD2C49" w:rsidRPr="001660FB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A852195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2C49" w:rsidRPr="00E83182" w14:paraId="656400F2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01FB5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D2D4E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FFF46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0F6AD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D2C49" w:rsidRPr="00E83182" w14:paraId="7F188191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85234C" w14:textId="77777777" w:rsidR="00BD2C49" w:rsidRPr="00A21436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Друг всеобхватен доход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6A7FD37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5AA0251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627C760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***</w:t>
            </w:r>
          </w:p>
        </w:tc>
      </w:tr>
      <w:tr w:rsidR="00BD2C49" w:rsidRPr="00E83182" w14:paraId="0F5C8F19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F93C1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Приходи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данъци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върху дохода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44B86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2298C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0BFD8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BD2C49" w:rsidRPr="00E83182" w14:paraId="7A4ADB0A" w14:textId="77777777" w:rsidTr="00432672">
        <w:trPr>
          <w:trHeight w:val="302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CEA6C73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Общо всеобхват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доход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84F64B8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8D7EB3F" w14:textId="77777777" w:rsidR="00BD2C49" w:rsidRPr="001660FB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E6881DE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</w:tbl>
    <w:p w14:paraId="24C21415" w14:textId="77777777" w:rsidR="00ED2CA8" w:rsidRDefault="00ED2CA8" w:rsidP="00D9764F">
      <w:pPr>
        <w:rPr>
          <w:rFonts w:ascii="Arial" w:hAnsi="Arial" w:cs="Arial"/>
          <w:sz w:val="22"/>
          <w:szCs w:val="22"/>
        </w:rPr>
      </w:pPr>
    </w:p>
    <w:p w14:paraId="44893070" w14:textId="77777777" w:rsidR="006469DC" w:rsidRDefault="0052237C" w:rsidP="00DA469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2676F1">
        <w:rPr>
          <w:rFonts w:ascii="Arial" w:hAnsi="Arial" w:cs="Arial"/>
          <w:lang w:val="en-US"/>
        </w:rPr>
        <w:t>E</w:t>
      </w:r>
      <w:r w:rsidR="00AE6094" w:rsidRPr="002676F1">
        <w:rPr>
          <w:rFonts w:ascii="Arial" w:hAnsi="Arial" w:cs="Arial"/>
        </w:rPr>
        <w:t xml:space="preserve">митентът отчита </w:t>
      </w:r>
      <w:r w:rsidR="00320C96">
        <w:rPr>
          <w:rFonts w:ascii="Arial" w:hAnsi="Arial" w:cs="Arial"/>
          <w:lang w:val="en-US"/>
        </w:rPr>
        <w:t>печалба</w:t>
      </w:r>
      <w:r w:rsidR="00AE6094" w:rsidRPr="002676F1">
        <w:rPr>
          <w:rFonts w:ascii="Arial" w:hAnsi="Arial" w:cs="Arial"/>
        </w:rPr>
        <w:t xml:space="preserve"> в размер</w:t>
      </w:r>
      <w:r w:rsidR="00D9764F" w:rsidRPr="002676F1">
        <w:rPr>
          <w:rFonts w:ascii="Arial" w:hAnsi="Arial" w:cs="Arial"/>
        </w:rPr>
        <w:t xml:space="preserve"> </w:t>
      </w:r>
      <w:r w:rsidR="00AE6094" w:rsidRPr="002676F1">
        <w:rPr>
          <w:rFonts w:ascii="Arial" w:hAnsi="Arial" w:cs="Arial"/>
        </w:rPr>
        <w:t xml:space="preserve">на </w:t>
      </w:r>
      <w:r w:rsidR="00C54C5A">
        <w:rPr>
          <w:rFonts w:ascii="Arial" w:hAnsi="Arial" w:cs="Arial"/>
          <w:lang w:val="en-US"/>
        </w:rPr>
        <w:t>4</w:t>
      </w:r>
      <w:r w:rsidR="004A6678" w:rsidRPr="002676F1">
        <w:rPr>
          <w:rFonts w:ascii="Arial" w:hAnsi="Arial" w:cs="Arial"/>
        </w:rPr>
        <w:t xml:space="preserve"> </w:t>
      </w:r>
      <w:r w:rsidR="00CF176B">
        <w:rPr>
          <w:rFonts w:ascii="Arial" w:hAnsi="Arial" w:cs="Arial"/>
          <w:lang w:val="en-US"/>
        </w:rPr>
        <w:t>хиляди</w:t>
      </w:r>
      <w:r w:rsidR="004A6678" w:rsidRPr="002676F1">
        <w:rPr>
          <w:rFonts w:ascii="Arial" w:hAnsi="Arial" w:cs="Arial"/>
        </w:rPr>
        <w:t xml:space="preserve"> л</w:t>
      </w:r>
      <w:r w:rsidR="002676F1">
        <w:rPr>
          <w:rFonts w:ascii="Arial" w:hAnsi="Arial" w:cs="Arial"/>
        </w:rPr>
        <w:t>е</w:t>
      </w:r>
      <w:r w:rsidR="004A6678" w:rsidRPr="002676F1">
        <w:rPr>
          <w:rFonts w:ascii="Arial" w:hAnsi="Arial" w:cs="Arial"/>
        </w:rPr>
        <w:t>в</w:t>
      </w:r>
      <w:r w:rsidR="002676F1">
        <w:rPr>
          <w:rFonts w:ascii="Arial" w:hAnsi="Arial" w:cs="Arial"/>
        </w:rPr>
        <w:t>а</w:t>
      </w:r>
      <w:r w:rsidR="00CF176B">
        <w:rPr>
          <w:rFonts w:ascii="Arial" w:hAnsi="Arial" w:cs="Arial"/>
          <w:lang w:val="en-US"/>
        </w:rPr>
        <w:t xml:space="preserve"> за</w:t>
      </w:r>
      <w:r w:rsidR="00C54C5A">
        <w:rPr>
          <w:rFonts w:ascii="Arial" w:hAnsi="Arial" w:cs="Arial"/>
          <w:lang w:val="en-US"/>
        </w:rPr>
        <w:t xml:space="preserve"> първото тримесечие на</w:t>
      </w:r>
      <w:r w:rsidR="003B22E0">
        <w:rPr>
          <w:rFonts w:ascii="Arial" w:hAnsi="Arial" w:cs="Arial"/>
          <w:lang w:val="en-US"/>
        </w:rPr>
        <w:t xml:space="preserve"> </w:t>
      </w:r>
      <w:r w:rsidR="00CF176B">
        <w:rPr>
          <w:rFonts w:ascii="Arial" w:hAnsi="Arial" w:cs="Arial"/>
          <w:lang w:val="en-US"/>
        </w:rPr>
        <w:t>202</w:t>
      </w:r>
      <w:r w:rsidR="00C54C5A">
        <w:rPr>
          <w:rFonts w:ascii="Arial" w:hAnsi="Arial" w:cs="Arial"/>
          <w:lang w:val="en-US"/>
        </w:rPr>
        <w:t>3</w:t>
      </w:r>
      <w:r w:rsidR="00BF2595">
        <w:rPr>
          <w:rFonts w:ascii="Arial" w:hAnsi="Arial" w:cs="Arial"/>
          <w:lang w:val="en-US"/>
        </w:rPr>
        <w:t xml:space="preserve"> </w:t>
      </w:r>
      <w:r w:rsidR="00CF176B">
        <w:rPr>
          <w:rFonts w:ascii="Arial" w:hAnsi="Arial" w:cs="Arial"/>
          <w:lang w:val="en-US"/>
        </w:rPr>
        <w:t>г</w:t>
      </w:r>
      <w:r w:rsidR="00BF2595">
        <w:rPr>
          <w:rFonts w:ascii="Arial" w:hAnsi="Arial" w:cs="Arial"/>
          <w:lang w:val="en-US"/>
        </w:rPr>
        <w:t>одина</w:t>
      </w:r>
      <w:r w:rsidR="00004394" w:rsidRPr="002676F1">
        <w:rPr>
          <w:rFonts w:ascii="Arial" w:hAnsi="Arial" w:cs="Arial"/>
        </w:rPr>
        <w:t xml:space="preserve"> спрямо </w:t>
      </w:r>
      <w:r w:rsidR="0017452E">
        <w:rPr>
          <w:rFonts w:ascii="Arial" w:hAnsi="Arial" w:cs="Arial"/>
          <w:lang w:val="en-US"/>
        </w:rPr>
        <w:t>печалба</w:t>
      </w:r>
      <w:r w:rsidR="00004394" w:rsidRPr="002676F1">
        <w:rPr>
          <w:rFonts w:ascii="Arial" w:hAnsi="Arial" w:cs="Arial"/>
        </w:rPr>
        <w:t xml:space="preserve"> от</w:t>
      </w:r>
      <w:r w:rsidR="00004394">
        <w:rPr>
          <w:rFonts w:ascii="Arial" w:hAnsi="Arial" w:cs="Arial"/>
        </w:rPr>
        <w:t xml:space="preserve"> </w:t>
      </w:r>
      <w:r w:rsidR="00C54C5A">
        <w:rPr>
          <w:rFonts w:ascii="Arial" w:hAnsi="Arial" w:cs="Arial"/>
          <w:lang w:val="en-US"/>
        </w:rPr>
        <w:t>20</w:t>
      </w:r>
      <w:r w:rsidR="00004394">
        <w:rPr>
          <w:rFonts w:ascii="Arial" w:hAnsi="Arial" w:cs="Arial"/>
        </w:rPr>
        <w:t xml:space="preserve"> </w:t>
      </w:r>
      <w:r w:rsidR="00907ABE">
        <w:rPr>
          <w:rFonts w:ascii="Arial" w:hAnsi="Arial" w:cs="Arial"/>
          <w:lang w:val="en-US"/>
        </w:rPr>
        <w:t>хиляди</w:t>
      </w:r>
      <w:r w:rsidR="00004394">
        <w:rPr>
          <w:rFonts w:ascii="Arial" w:hAnsi="Arial" w:cs="Arial"/>
        </w:rPr>
        <w:t xml:space="preserve"> лева през</w:t>
      </w:r>
      <w:r w:rsidR="00C54C5A">
        <w:rPr>
          <w:rFonts w:ascii="Arial" w:hAnsi="Arial" w:cs="Arial"/>
          <w:lang w:val="en-US"/>
        </w:rPr>
        <w:t xml:space="preserve"> съответния период на</w:t>
      </w:r>
      <w:r w:rsidR="003B22E0">
        <w:rPr>
          <w:rFonts w:ascii="Arial" w:hAnsi="Arial" w:cs="Arial"/>
          <w:lang w:val="en-US"/>
        </w:rPr>
        <w:t xml:space="preserve"> </w:t>
      </w:r>
      <w:r w:rsidR="002676F1">
        <w:rPr>
          <w:rFonts w:ascii="Arial" w:hAnsi="Arial" w:cs="Arial"/>
        </w:rPr>
        <w:t>20</w:t>
      </w:r>
      <w:r w:rsidR="00907ABE">
        <w:rPr>
          <w:rFonts w:ascii="Arial" w:hAnsi="Arial" w:cs="Arial"/>
          <w:lang w:val="en-US"/>
        </w:rPr>
        <w:t>2</w:t>
      </w:r>
      <w:r w:rsidR="00C54C5A">
        <w:rPr>
          <w:rFonts w:ascii="Arial" w:hAnsi="Arial" w:cs="Arial"/>
          <w:lang w:val="en-US"/>
        </w:rPr>
        <w:t>2</w:t>
      </w:r>
      <w:r w:rsidR="00004394">
        <w:rPr>
          <w:rFonts w:ascii="Arial" w:hAnsi="Arial" w:cs="Arial"/>
        </w:rPr>
        <w:t xml:space="preserve"> година.</w:t>
      </w:r>
      <w:r w:rsidR="00E4187C">
        <w:rPr>
          <w:rFonts w:ascii="Arial" w:hAnsi="Arial" w:cs="Arial"/>
          <w:lang w:val="en-US"/>
        </w:rPr>
        <w:t xml:space="preserve"> </w:t>
      </w:r>
      <w:r w:rsidR="00C54C5A">
        <w:rPr>
          <w:rFonts w:ascii="Arial" w:hAnsi="Arial" w:cs="Arial"/>
          <w:lang w:val="en-US"/>
        </w:rPr>
        <w:t>Както при приходите, така и при разходите няма съществени изменения и те са съпоставими с тези от първото тримесечие на предходната година.</w:t>
      </w:r>
      <w:r w:rsidR="0017452E">
        <w:rPr>
          <w:rFonts w:ascii="Arial" w:hAnsi="Arial" w:cs="Arial"/>
          <w:lang w:val="en-US"/>
        </w:rPr>
        <w:t xml:space="preserve"> </w:t>
      </w:r>
    </w:p>
    <w:p w14:paraId="5E14051D" w14:textId="77777777" w:rsidR="006469DC" w:rsidRDefault="006469DC" w:rsidP="00DA469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1150DDD" w14:textId="77777777" w:rsidR="006A77D2" w:rsidRPr="00DA4696" w:rsidRDefault="00320C96" w:rsidP="00DA469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Доколкото лихвените нива в Европа и съответно лихвата по облигационната емисия продължават да се увеличават </w:t>
      </w:r>
      <w:r w:rsidR="001607A2">
        <w:rPr>
          <w:rFonts w:ascii="Arial" w:hAnsi="Arial" w:cs="Arial"/>
          <w:lang w:val="en-US"/>
        </w:rPr>
        <w:t xml:space="preserve">и </w:t>
      </w:r>
      <w:r>
        <w:rPr>
          <w:rFonts w:ascii="Arial" w:hAnsi="Arial" w:cs="Arial"/>
          <w:lang w:val="en-US"/>
        </w:rPr>
        <w:t xml:space="preserve">през настоящата година, емитентът ще е принуден да генерира </w:t>
      </w:r>
      <w:r w:rsidR="006469DC">
        <w:rPr>
          <w:rFonts w:ascii="Arial" w:hAnsi="Arial" w:cs="Arial"/>
          <w:lang w:val="en-US"/>
        </w:rPr>
        <w:t>все по-големи приходи с консистентен характер</w:t>
      </w:r>
      <w:r w:rsidR="004923DD">
        <w:rPr>
          <w:rFonts w:ascii="Arial" w:hAnsi="Arial" w:cs="Arial"/>
          <w:lang w:val="en-US"/>
        </w:rPr>
        <w:t>, за</w:t>
      </w:r>
      <w:r w:rsidR="00845212">
        <w:rPr>
          <w:rFonts w:ascii="Arial" w:hAnsi="Arial" w:cs="Arial"/>
          <w:color w:val="000000"/>
        </w:rPr>
        <w:t xml:space="preserve"> да покрива </w:t>
      </w:r>
      <w:r w:rsidR="00026090">
        <w:rPr>
          <w:rFonts w:ascii="Arial" w:hAnsi="Arial" w:cs="Arial"/>
          <w:color w:val="000000"/>
          <w:lang w:val="en-US"/>
        </w:rPr>
        <w:t xml:space="preserve">нововъзникналите </w:t>
      </w:r>
      <w:r w:rsidR="006469DC">
        <w:rPr>
          <w:rFonts w:ascii="Arial" w:hAnsi="Arial" w:cs="Arial"/>
          <w:color w:val="000000"/>
        </w:rPr>
        <w:t>финансови</w:t>
      </w:r>
      <w:r w:rsidR="00845212">
        <w:rPr>
          <w:rFonts w:ascii="Arial" w:hAnsi="Arial" w:cs="Arial"/>
          <w:color w:val="000000"/>
        </w:rPr>
        <w:t xml:space="preserve"> разходи</w:t>
      </w:r>
      <w:r w:rsidR="00082D9B">
        <w:rPr>
          <w:rFonts w:ascii="Arial" w:hAnsi="Arial" w:cs="Arial"/>
          <w:color w:val="000000"/>
          <w:lang w:val="en-US"/>
        </w:rPr>
        <w:t>, свързани с емисия</w:t>
      </w:r>
      <w:r w:rsidR="00026090">
        <w:rPr>
          <w:rFonts w:ascii="Arial" w:hAnsi="Arial" w:cs="Arial"/>
          <w:color w:val="000000"/>
          <w:lang w:val="en-US"/>
        </w:rPr>
        <w:t>та</w:t>
      </w:r>
      <w:r w:rsidR="00082D9B">
        <w:rPr>
          <w:rFonts w:ascii="Arial" w:hAnsi="Arial" w:cs="Arial"/>
          <w:color w:val="000000"/>
          <w:lang w:val="en-US"/>
        </w:rPr>
        <w:t xml:space="preserve"> облигации</w:t>
      </w:r>
      <w:r w:rsidR="00845212">
        <w:rPr>
          <w:rFonts w:ascii="Arial" w:hAnsi="Arial" w:cs="Arial"/>
          <w:color w:val="000000"/>
        </w:rPr>
        <w:t xml:space="preserve">.  </w:t>
      </w:r>
    </w:p>
    <w:p w14:paraId="5FC1B971" w14:textId="77777777" w:rsidR="006A77D2" w:rsidRDefault="006A77D2" w:rsidP="00D9764F">
      <w:pPr>
        <w:rPr>
          <w:rFonts w:ascii="Arial" w:hAnsi="Arial" w:cs="Arial"/>
          <w:sz w:val="22"/>
          <w:szCs w:val="22"/>
        </w:rPr>
      </w:pPr>
    </w:p>
    <w:p w14:paraId="25F3FBF2" w14:textId="77777777" w:rsidR="00F72D0C" w:rsidRDefault="00F72D0C" w:rsidP="00D9764F">
      <w:pPr>
        <w:rPr>
          <w:rFonts w:ascii="Arial" w:hAnsi="Arial" w:cs="Arial"/>
          <w:sz w:val="22"/>
          <w:szCs w:val="22"/>
        </w:rPr>
      </w:pPr>
    </w:p>
    <w:p w14:paraId="1C1528DD" w14:textId="77777777" w:rsidR="00C54C5A" w:rsidRPr="006A77D2" w:rsidRDefault="00C54C5A" w:rsidP="00D9764F">
      <w:pPr>
        <w:rPr>
          <w:rFonts w:ascii="Arial" w:hAnsi="Arial" w:cs="Arial"/>
          <w:sz w:val="22"/>
          <w:szCs w:val="22"/>
        </w:rPr>
      </w:pPr>
    </w:p>
    <w:p w14:paraId="72CD77BB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Ликвидността</w:t>
      </w:r>
    </w:p>
    <w:p w14:paraId="4F772BC8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9D77265" w14:textId="77777777" w:rsidR="00D9764F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 (без разходите за бъдещи периоди).</w:t>
      </w:r>
    </w:p>
    <w:p w14:paraId="494C6542" w14:textId="77777777" w:rsidR="00DA4696" w:rsidRDefault="00DA4696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4345" w:type="pct"/>
        <w:jc w:val="center"/>
        <w:tblLook w:val="04A0" w:firstRow="1" w:lastRow="0" w:firstColumn="1" w:lastColumn="0" w:noHBand="0" w:noVBand="1"/>
      </w:tblPr>
      <w:tblGrid>
        <w:gridCol w:w="2860"/>
        <w:gridCol w:w="976"/>
        <w:gridCol w:w="976"/>
        <w:gridCol w:w="976"/>
        <w:gridCol w:w="976"/>
        <w:gridCol w:w="976"/>
      </w:tblGrid>
      <w:tr w:rsidR="00780088" w:rsidRPr="00E36286" w14:paraId="00CE12E0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D56348" w14:textId="77777777" w:rsidR="00780088" w:rsidRPr="00214827" w:rsidRDefault="00780088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за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F4E6D84" w14:textId="77777777" w:rsidR="00780088" w:rsidRPr="00D101A3" w:rsidRDefault="0019109A" w:rsidP="00191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ECC28D0" w14:textId="77777777" w:rsidR="00780088" w:rsidRPr="00C1415C" w:rsidRDefault="00780088" w:rsidP="00D101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10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9466E75" w14:textId="77777777" w:rsidR="00780088" w:rsidRPr="00214827" w:rsidRDefault="00780088" w:rsidP="00C1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C14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E084F80" w14:textId="77777777" w:rsidR="00780088" w:rsidRPr="00214827" w:rsidRDefault="00780088" w:rsidP="00EC6C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Q2'2022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FDEC8E6" w14:textId="77777777" w:rsidR="00780088" w:rsidRPr="00214827" w:rsidRDefault="00780088" w:rsidP="00AB47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Q1'2022</w:t>
            </w:r>
          </w:p>
        </w:tc>
      </w:tr>
      <w:tr w:rsidR="00780088" w:rsidRPr="00E36286" w14:paraId="6B0CB1AB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B6BD64" w14:textId="77777777" w:rsidR="00780088" w:rsidRPr="00214827" w:rsidRDefault="00780088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Обща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C9101" w14:textId="77777777" w:rsidR="00780088" w:rsidRDefault="00AD1844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17.1261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39320" w14:textId="77777777" w:rsidR="00780088" w:rsidRDefault="00780088" w:rsidP="00D101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16.9352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02291" w14:textId="77777777" w:rsidR="00780088" w:rsidRDefault="00780088" w:rsidP="00C1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12.1997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AFCE6" w14:textId="77777777" w:rsidR="00780088" w:rsidRPr="00214827" w:rsidRDefault="00780088" w:rsidP="00EC6C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12.3761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4F6CC" w14:textId="77777777" w:rsidR="00780088" w:rsidRPr="00214827" w:rsidRDefault="00780088" w:rsidP="00AB47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31.9081</w:t>
            </w:r>
          </w:p>
        </w:tc>
      </w:tr>
      <w:tr w:rsidR="00780088" w:rsidRPr="00E36286" w14:paraId="09C46612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08EAD9" w14:textId="77777777" w:rsidR="00780088" w:rsidRPr="00214827" w:rsidRDefault="00780088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Бърза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67F3E" w14:textId="77777777" w:rsidR="00780088" w:rsidRDefault="008307D1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17.1261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C4365" w14:textId="77777777" w:rsidR="00780088" w:rsidRDefault="00780088" w:rsidP="00D101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16.9352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23350" w14:textId="77777777" w:rsidR="00780088" w:rsidRDefault="00780088" w:rsidP="00C1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12.1997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751B0" w14:textId="77777777" w:rsidR="00780088" w:rsidRPr="00214827" w:rsidRDefault="00780088" w:rsidP="00EC6C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12.3761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5ADAB" w14:textId="77777777" w:rsidR="00780088" w:rsidRPr="00214827" w:rsidRDefault="00780088" w:rsidP="00AB47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31.9081</w:t>
            </w:r>
          </w:p>
        </w:tc>
      </w:tr>
      <w:tr w:rsidR="00780088" w:rsidRPr="00E36286" w14:paraId="658E752D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8C780F" w14:textId="77777777" w:rsidR="00780088" w:rsidRPr="00214827" w:rsidRDefault="00780088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Незабавна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6C823" w14:textId="77777777" w:rsidR="00780088" w:rsidRDefault="00C17C10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8EE1D" w14:textId="77777777" w:rsidR="00780088" w:rsidRDefault="00780088" w:rsidP="00D101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0.1075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38AB5" w14:textId="77777777" w:rsidR="00780088" w:rsidRDefault="00780088" w:rsidP="00C1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0.0467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CEFC3" w14:textId="77777777" w:rsidR="00780088" w:rsidRPr="00214827" w:rsidRDefault="00780088" w:rsidP="00EC6C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6D38C" w14:textId="77777777" w:rsidR="00780088" w:rsidRPr="00214827" w:rsidRDefault="00780088" w:rsidP="00AB47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0.5765</w:t>
            </w:r>
          </w:p>
        </w:tc>
      </w:tr>
    </w:tbl>
    <w:p w14:paraId="25323EF4" w14:textId="77777777" w:rsidR="00087061" w:rsidRDefault="00087061" w:rsidP="00D9764F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lang w:val="en-US"/>
        </w:rPr>
      </w:pPr>
      <w:r w:rsidRPr="00DA4696">
        <w:rPr>
          <w:rFonts w:ascii="Arial" w:hAnsi="Arial" w:cs="Arial"/>
          <w:lang w:val="en-US"/>
        </w:rPr>
        <w:lastRenderedPageBreak/>
        <w:t xml:space="preserve">Стойностите на показателя за незабавна ликвидност </w:t>
      </w:r>
      <w:r>
        <w:rPr>
          <w:rFonts w:ascii="Arial" w:hAnsi="Arial" w:cs="Arial"/>
          <w:lang w:val="en-US"/>
        </w:rPr>
        <w:t>продължават да са притеснително ниски.</w:t>
      </w:r>
      <w:r w:rsidRPr="00DA46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Pr="00DA4696">
        <w:rPr>
          <w:rFonts w:ascii="Arial" w:hAnsi="Arial" w:cs="Arial"/>
          <w:lang w:val="en-US"/>
        </w:rPr>
        <w:t>майки предвид</w:t>
      </w:r>
      <w:r>
        <w:rPr>
          <w:rFonts w:ascii="Arial" w:hAnsi="Arial" w:cs="Arial"/>
          <w:lang w:val="en-US"/>
        </w:rPr>
        <w:t>, че</w:t>
      </w:r>
      <w:r w:rsidRPr="00DA46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основната част от текущите задължения на емитента са лихвите по облигационната емисия,</w:t>
      </w:r>
      <w:r w:rsidRPr="0065753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</w:t>
      </w:r>
      <w:r w:rsidRPr="00DA4696">
        <w:rPr>
          <w:rFonts w:ascii="Arial" w:hAnsi="Arial" w:cs="Arial"/>
          <w:lang w:val="en-US"/>
        </w:rPr>
        <w:t>еобходимо ще е генерирането на допълнителна ликвидност /кеш/</w:t>
      </w:r>
      <w:r>
        <w:rPr>
          <w:rFonts w:ascii="Arial" w:hAnsi="Arial" w:cs="Arial"/>
          <w:lang w:val="en-US"/>
        </w:rPr>
        <w:t xml:space="preserve"> за точното изпълнение на дължимото през месец юни 2023 г. лихвено плащане</w:t>
      </w:r>
      <w:r w:rsidRPr="00DA4696">
        <w:rPr>
          <w:rFonts w:ascii="Arial" w:hAnsi="Arial" w:cs="Arial"/>
          <w:lang w:val="en-US"/>
        </w:rPr>
        <w:t>.</w:t>
      </w:r>
    </w:p>
    <w:p w14:paraId="13A5D6EF" w14:textId="77777777" w:rsidR="00D36BCB" w:rsidRPr="00D36BCB" w:rsidRDefault="00D36BCB" w:rsidP="00D9764F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14:paraId="5C333C74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Платежоспособността</w:t>
      </w:r>
    </w:p>
    <w:p w14:paraId="34A31FBC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10530DB" w14:textId="77777777" w:rsidR="00D9764F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Показателите за платежоспособност</w:t>
      </w:r>
      <w:r w:rsidR="00B03C40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 xml:space="preserve">измерват степента на задлъжнялост на Дружеството и възможностите </w:t>
      </w:r>
      <w:r w:rsidR="000846F9" w:rsidRPr="00E36286">
        <w:rPr>
          <w:rFonts w:ascii="Arial" w:hAnsi="Arial" w:cs="Arial"/>
        </w:rPr>
        <w:t>му</w:t>
      </w:r>
      <w:r w:rsidRPr="00E36286">
        <w:rPr>
          <w:rFonts w:ascii="Arial" w:hAnsi="Arial" w:cs="Arial"/>
        </w:rPr>
        <w:t xml:space="preserve"> да посрещне своите задължения.</w:t>
      </w:r>
    </w:p>
    <w:p w14:paraId="6F303F49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4578" w:type="pct"/>
        <w:jc w:val="center"/>
        <w:tblLook w:val="04A0" w:firstRow="1" w:lastRow="0" w:firstColumn="1" w:lastColumn="0" w:noHBand="0" w:noVBand="1"/>
      </w:tblPr>
      <w:tblGrid>
        <w:gridCol w:w="3058"/>
        <w:gridCol w:w="976"/>
        <w:gridCol w:w="976"/>
        <w:gridCol w:w="976"/>
        <w:gridCol w:w="976"/>
        <w:gridCol w:w="976"/>
      </w:tblGrid>
      <w:tr w:rsidR="0019109A" w:rsidRPr="00E36286" w14:paraId="001A4275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8F8CBEE" w14:textId="77777777" w:rsidR="0019109A" w:rsidRPr="00214827" w:rsidRDefault="0019109A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Платежоспособност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BB43F67" w14:textId="77777777" w:rsidR="0019109A" w:rsidRPr="00FA4E12" w:rsidRDefault="0019109A" w:rsidP="00191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CF1395E" w14:textId="77777777" w:rsidR="0019109A" w:rsidRPr="00214827" w:rsidRDefault="0019109A" w:rsidP="00FA4E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4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FA4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D32BB2A" w14:textId="77777777" w:rsidR="0019109A" w:rsidRPr="00214827" w:rsidRDefault="0019109A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E432961" w14:textId="77777777" w:rsidR="0019109A" w:rsidRPr="00214827" w:rsidRDefault="0019109A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1973006" w14:textId="77777777" w:rsidR="0019109A" w:rsidRPr="00214827" w:rsidRDefault="0019109A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Q1'2022</w:t>
            </w:r>
          </w:p>
        </w:tc>
      </w:tr>
      <w:tr w:rsidR="0019109A" w:rsidRPr="00E36286" w14:paraId="128B94E9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7421AD" w14:textId="77777777" w:rsidR="0019109A" w:rsidRPr="00214827" w:rsidRDefault="0019109A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Дългосрочен дълг/Активи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CB2E8" w14:textId="77777777" w:rsidR="0019109A" w:rsidRDefault="001065FB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0.7460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833F4" w14:textId="77777777" w:rsidR="0019109A" w:rsidRDefault="0019109A" w:rsidP="00FA4E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0.7457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E05C0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0.7577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F5A56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0.7565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8968EF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0.7559</w:t>
            </w:r>
          </w:p>
        </w:tc>
      </w:tr>
      <w:tr w:rsidR="0019109A" w:rsidRPr="00E36286" w14:paraId="79313581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DC5A55" w14:textId="77777777" w:rsidR="0019109A" w:rsidRPr="00214827" w:rsidRDefault="0019109A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дълг/Активи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21E63" w14:textId="77777777" w:rsidR="0019109A" w:rsidRDefault="001065FB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0.7676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47597" w14:textId="77777777" w:rsidR="0019109A" w:rsidRDefault="0019109A" w:rsidP="00FA4E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0.7676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FC91E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0.7869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364A2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0.7853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87871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0.7707</w:t>
            </w:r>
          </w:p>
        </w:tc>
      </w:tr>
      <w:tr w:rsidR="0019109A" w:rsidRPr="00E36286" w14:paraId="08767BE9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DE8761" w14:textId="77777777" w:rsidR="0019109A" w:rsidRPr="00214827" w:rsidRDefault="0019109A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дълг/Собствен капитал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C7545" w14:textId="77777777" w:rsidR="0019109A" w:rsidRDefault="001065FB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BBA98" w14:textId="77777777" w:rsidR="0019109A" w:rsidRDefault="0019109A" w:rsidP="00FA4E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253F3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3.6933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B7F59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3.6580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14CA7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3.3617</w:t>
            </w:r>
          </w:p>
        </w:tc>
      </w:tr>
      <w:tr w:rsidR="0019109A" w:rsidRPr="00E36286" w14:paraId="5697262F" w14:textId="77777777" w:rsidTr="001607A2">
        <w:trPr>
          <w:trHeight w:val="329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7C59EF" w14:textId="77777777" w:rsidR="0019109A" w:rsidRPr="00214827" w:rsidRDefault="0019109A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Общо активи/Собствен капитал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2F9D1" w14:textId="77777777" w:rsidR="0019109A" w:rsidRDefault="001065FB" w:rsidP="00191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6B885" w14:textId="77777777" w:rsidR="0019109A" w:rsidRDefault="0019109A" w:rsidP="00FA4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187E2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4.6933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69A1C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4.6580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2CFB5" w14:textId="77777777" w:rsidR="0019109A" w:rsidRPr="00214827" w:rsidRDefault="0019109A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4.3617</w:t>
            </w:r>
          </w:p>
        </w:tc>
      </w:tr>
    </w:tbl>
    <w:p w14:paraId="7FA0CFF2" w14:textId="77777777" w:rsidR="00D9764F" w:rsidRPr="00E36286" w:rsidRDefault="00D9764F" w:rsidP="00D9764F">
      <w:pPr>
        <w:jc w:val="both"/>
        <w:rPr>
          <w:rFonts w:ascii="Arial" w:hAnsi="Arial" w:cs="Arial"/>
          <w:sz w:val="22"/>
          <w:szCs w:val="22"/>
        </w:rPr>
      </w:pPr>
    </w:p>
    <w:p w14:paraId="57566A9A" w14:textId="77777777" w:rsidR="00D9764F" w:rsidRPr="00E36286" w:rsidRDefault="00D55BBB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К</w:t>
      </w:r>
      <w:r w:rsidR="00D9764F" w:rsidRPr="00E36286">
        <w:rPr>
          <w:rFonts w:ascii="Arial" w:hAnsi="Arial" w:cs="Arial"/>
        </w:rPr>
        <w:t xml:space="preserve">ъм </w:t>
      </w:r>
      <w:r w:rsidR="00AD67DE" w:rsidRPr="00E36286">
        <w:rPr>
          <w:rFonts w:ascii="Arial" w:hAnsi="Arial" w:cs="Arial"/>
        </w:rPr>
        <w:t>3</w:t>
      </w:r>
      <w:r w:rsidR="0010532C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9B2CE9">
        <w:rPr>
          <w:rFonts w:ascii="Arial" w:hAnsi="Arial" w:cs="Arial"/>
          <w:lang w:val="en-US"/>
        </w:rPr>
        <w:t>03</w:t>
      </w:r>
      <w:r w:rsidR="00AD67DE" w:rsidRPr="00E36286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</w:t>
      </w:r>
      <w:r w:rsidR="009B2CE9">
        <w:rPr>
          <w:rFonts w:ascii="Arial" w:hAnsi="Arial" w:cs="Arial"/>
          <w:lang w:val="en-US"/>
        </w:rPr>
        <w:t>3</w:t>
      </w:r>
      <w:r w:rsidR="000541D5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="00536EA6">
        <w:rPr>
          <w:rFonts w:ascii="Arial" w:hAnsi="Arial" w:cs="Arial"/>
          <w:lang w:val="en-US"/>
        </w:rPr>
        <w:t>,</w:t>
      </w:r>
      <w:r w:rsidR="00D9764F" w:rsidRPr="00E36286">
        <w:rPr>
          <w:rFonts w:ascii="Arial" w:hAnsi="Arial" w:cs="Arial"/>
        </w:rPr>
        <w:t xml:space="preserve"> </w:t>
      </w:r>
      <w:r w:rsidR="001562D9">
        <w:rPr>
          <w:rFonts w:ascii="Arial" w:hAnsi="Arial" w:cs="Arial"/>
        </w:rPr>
        <w:t xml:space="preserve">и четирите </w:t>
      </w:r>
      <w:r w:rsidR="00D9764F" w:rsidRPr="00E36286">
        <w:rPr>
          <w:rFonts w:ascii="Arial" w:hAnsi="Arial" w:cs="Arial"/>
        </w:rPr>
        <w:t>показател</w:t>
      </w:r>
      <w:r w:rsidR="001562D9">
        <w:rPr>
          <w:rFonts w:ascii="Arial" w:hAnsi="Arial" w:cs="Arial"/>
        </w:rPr>
        <w:t>я</w:t>
      </w:r>
      <w:r w:rsidR="00C17177">
        <w:rPr>
          <w:rFonts w:ascii="Arial" w:hAnsi="Arial" w:cs="Arial"/>
        </w:rPr>
        <w:t xml:space="preserve"> за платежоспособност</w:t>
      </w:r>
      <w:r w:rsidR="00C17177">
        <w:rPr>
          <w:rFonts w:ascii="Arial" w:hAnsi="Arial" w:cs="Arial"/>
          <w:lang w:val="en-US"/>
        </w:rPr>
        <w:t xml:space="preserve"> </w:t>
      </w:r>
      <w:r w:rsidR="002C2988">
        <w:rPr>
          <w:rFonts w:ascii="Arial" w:hAnsi="Arial" w:cs="Arial"/>
          <w:lang w:val="en-US"/>
        </w:rPr>
        <w:t>поддържат</w:t>
      </w:r>
      <w:r w:rsidR="00536EA6">
        <w:rPr>
          <w:rFonts w:ascii="Arial" w:hAnsi="Arial" w:cs="Arial"/>
          <w:lang w:val="en-US"/>
        </w:rPr>
        <w:t xml:space="preserve"> стабилни</w:t>
      </w:r>
      <w:r w:rsidR="002C2988">
        <w:rPr>
          <w:rFonts w:ascii="Arial" w:hAnsi="Arial" w:cs="Arial"/>
          <w:lang w:val="en-US"/>
        </w:rPr>
        <w:t xml:space="preserve"> нива</w:t>
      </w:r>
      <w:r w:rsidR="00536EA6">
        <w:rPr>
          <w:rFonts w:ascii="Arial" w:hAnsi="Arial" w:cs="Arial"/>
          <w:lang w:val="en-US"/>
        </w:rPr>
        <w:t xml:space="preserve"> и </w:t>
      </w:r>
      <w:r>
        <w:rPr>
          <w:rFonts w:ascii="Arial" w:hAnsi="Arial" w:cs="Arial"/>
          <w:lang w:val="en-US"/>
        </w:rPr>
        <w:t xml:space="preserve">показват консистентност с регистрираните стойности </w:t>
      </w:r>
      <w:r w:rsidR="00F1763B">
        <w:rPr>
          <w:rFonts w:ascii="Arial" w:hAnsi="Arial" w:cs="Arial"/>
          <w:lang w:val="en-US"/>
        </w:rPr>
        <w:t>през цялата</w:t>
      </w:r>
      <w:r w:rsidR="003629FC">
        <w:rPr>
          <w:rFonts w:ascii="Arial" w:hAnsi="Arial" w:cs="Arial"/>
          <w:lang w:val="en-US"/>
        </w:rPr>
        <w:t xml:space="preserve"> 202</w:t>
      </w:r>
      <w:r w:rsidR="00B15E25">
        <w:rPr>
          <w:rFonts w:ascii="Arial" w:hAnsi="Arial" w:cs="Arial"/>
          <w:lang w:val="en-US"/>
        </w:rPr>
        <w:t>2</w:t>
      </w:r>
      <w:r w:rsidR="00D2770C">
        <w:rPr>
          <w:rFonts w:ascii="Arial" w:hAnsi="Arial" w:cs="Arial"/>
        </w:rPr>
        <w:t xml:space="preserve"> </w:t>
      </w:r>
      <w:r w:rsidR="003629FC">
        <w:rPr>
          <w:rFonts w:ascii="Arial" w:hAnsi="Arial" w:cs="Arial"/>
          <w:lang w:val="en-US"/>
        </w:rPr>
        <w:t>г</w:t>
      </w:r>
      <w:r w:rsidR="00536EA6">
        <w:rPr>
          <w:rFonts w:ascii="Arial" w:hAnsi="Arial" w:cs="Arial"/>
          <w:lang w:val="en-US"/>
        </w:rPr>
        <w:t>.</w:t>
      </w:r>
      <w:r w:rsidR="001562D9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Въпреки натрупаните загуби от предходни години, с</w:t>
      </w:r>
      <w:r w:rsidR="00A10CBB">
        <w:rPr>
          <w:rFonts w:ascii="Arial" w:hAnsi="Arial" w:cs="Arial"/>
        </w:rPr>
        <w:t xml:space="preserve">обственият </w:t>
      </w:r>
      <w:r w:rsidR="001562D9">
        <w:rPr>
          <w:rFonts w:ascii="Arial" w:hAnsi="Arial" w:cs="Arial"/>
        </w:rPr>
        <w:t>капитал на дружеството</w:t>
      </w:r>
      <w:r w:rsidR="00A10CBB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е на добро ниво</w:t>
      </w:r>
      <w:r w:rsidR="00A10CBB">
        <w:rPr>
          <w:rFonts w:ascii="Arial" w:hAnsi="Arial" w:cs="Arial"/>
        </w:rPr>
        <w:t>, което обуславя и поддържането на нисък ливъридж</w:t>
      </w:r>
      <w:r w:rsidR="001562D9">
        <w:rPr>
          <w:rFonts w:ascii="Arial" w:hAnsi="Arial" w:cs="Arial"/>
        </w:rPr>
        <w:t>.</w:t>
      </w:r>
    </w:p>
    <w:p w14:paraId="2944812B" w14:textId="77777777" w:rsidR="00D9764F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41C25B0" w14:textId="77777777" w:rsidR="00E14354" w:rsidRPr="00E14354" w:rsidRDefault="00E1435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6DEAD54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14:paraId="27AC2192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11909E68" w14:textId="77777777" w:rsidR="00F85566" w:rsidRPr="00E36286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За обезпечаване на вземането по главницата и всички дължими лихви по облигационния заем </w:t>
      </w:r>
      <w:r w:rsidR="00627047">
        <w:rPr>
          <w:rFonts w:ascii="Arial" w:hAnsi="Arial" w:cs="Arial"/>
        </w:rPr>
        <w:t>ПАРК АДСИЦ</w:t>
      </w:r>
      <w:r w:rsidRPr="00E36286">
        <w:rPr>
          <w:rFonts w:ascii="Arial" w:hAnsi="Arial" w:cs="Arial"/>
        </w:rPr>
        <w:t xml:space="preserve"> е сключило застраховка при ЗАД А</w:t>
      </w:r>
      <w:r w:rsidR="001E58E7">
        <w:rPr>
          <w:rFonts w:ascii="Arial" w:hAnsi="Arial" w:cs="Arial"/>
        </w:rPr>
        <w:t>РМЕЕЦ АД</w:t>
      </w:r>
      <w:r w:rsidRPr="00E36286">
        <w:rPr>
          <w:rFonts w:ascii="Arial" w:hAnsi="Arial" w:cs="Arial"/>
        </w:rPr>
        <w:t xml:space="preserve"> </w:t>
      </w:r>
      <w:r w:rsidR="00A85B0B" w:rsidRPr="00E36286">
        <w:rPr>
          <w:rFonts w:ascii="Arial" w:hAnsi="Arial" w:cs="Arial"/>
        </w:rPr>
        <w:t>на всички плащания по облигационната емисия срещу риск от неплащане</w:t>
      </w:r>
      <w:r w:rsidRPr="00E36286">
        <w:rPr>
          <w:rFonts w:ascii="Arial" w:hAnsi="Arial" w:cs="Arial"/>
        </w:rPr>
        <w:t>, с действие на полицата до датата на пълно погасяване на облигационния заем</w:t>
      </w:r>
      <w:r w:rsidR="00A85B0B" w:rsidRPr="00E36286">
        <w:rPr>
          <w:rFonts w:ascii="Arial" w:hAnsi="Arial" w:cs="Arial"/>
        </w:rPr>
        <w:t>, включително в случаите на удължаване на срока/падежа на емисията</w:t>
      </w:r>
      <w:r w:rsidRPr="00E36286">
        <w:rPr>
          <w:rFonts w:ascii="Arial" w:hAnsi="Arial" w:cs="Arial"/>
        </w:rPr>
        <w:t xml:space="preserve">. </w:t>
      </w:r>
    </w:p>
    <w:p w14:paraId="7419B061" w14:textId="77777777" w:rsidR="00AE700E" w:rsidRPr="00E36286" w:rsidRDefault="00AE700E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89066B6" w14:textId="77777777" w:rsidR="00F157B6" w:rsidRDefault="00A10CBB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47564D">
        <w:rPr>
          <w:rFonts w:ascii="Arial" w:hAnsi="Arial" w:cs="Arial"/>
        </w:rPr>
        <w:t>К</w:t>
      </w:r>
      <w:r w:rsidR="00E47052" w:rsidRPr="0047564D">
        <w:rPr>
          <w:rFonts w:ascii="Arial" w:hAnsi="Arial" w:cs="Arial"/>
        </w:rPr>
        <w:t xml:space="preserve">ъм </w:t>
      </w:r>
      <w:r w:rsidR="00BD0993" w:rsidRPr="00E36286">
        <w:rPr>
          <w:rFonts w:ascii="Arial" w:hAnsi="Arial" w:cs="Arial"/>
        </w:rPr>
        <w:t>3</w:t>
      </w:r>
      <w:r w:rsidR="00BD0993">
        <w:rPr>
          <w:rFonts w:ascii="Arial" w:hAnsi="Arial" w:cs="Arial"/>
          <w:lang w:val="en-US"/>
        </w:rPr>
        <w:t>1</w:t>
      </w:r>
      <w:r w:rsidR="00BD0993" w:rsidRPr="00E36286">
        <w:rPr>
          <w:rFonts w:ascii="Arial" w:hAnsi="Arial" w:cs="Arial"/>
        </w:rPr>
        <w:t>.</w:t>
      </w:r>
      <w:r w:rsidR="00BD0993">
        <w:rPr>
          <w:rFonts w:ascii="Arial" w:hAnsi="Arial" w:cs="Arial"/>
          <w:lang w:val="en-US"/>
        </w:rPr>
        <w:t>03</w:t>
      </w:r>
      <w:r w:rsidR="00BD0993" w:rsidRPr="00E36286">
        <w:rPr>
          <w:rFonts w:ascii="Arial" w:hAnsi="Arial" w:cs="Arial"/>
        </w:rPr>
        <w:t>.20</w:t>
      </w:r>
      <w:r w:rsidR="00BD0993">
        <w:rPr>
          <w:rFonts w:ascii="Arial" w:hAnsi="Arial" w:cs="Arial"/>
          <w:lang w:val="en-US"/>
        </w:rPr>
        <w:t>23</w:t>
      </w:r>
      <w:r w:rsidR="000541D5">
        <w:rPr>
          <w:rFonts w:ascii="Arial" w:hAnsi="Arial" w:cs="Arial"/>
        </w:rPr>
        <w:t xml:space="preserve"> </w:t>
      </w:r>
      <w:r w:rsidRPr="0047564D">
        <w:rPr>
          <w:rFonts w:ascii="Arial" w:hAnsi="Arial" w:cs="Arial"/>
        </w:rPr>
        <w:t>г.</w:t>
      </w:r>
      <w:r w:rsidR="00AE700E" w:rsidRPr="0047564D">
        <w:rPr>
          <w:rFonts w:ascii="Arial" w:hAnsi="Arial" w:cs="Arial"/>
        </w:rPr>
        <w:t xml:space="preserve"> застраховката е валидна.</w:t>
      </w:r>
      <w:r w:rsidR="00AA7832" w:rsidRPr="0047564D">
        <w:rPr>
          <w:rFonts w:ascii="Arial" w:hAnsi="Arial" w:cs="Arial"/>
        </w:rPr>
        <w:t xml:space="preserve"> </w:t>
      </w:r>
    </w:p>
    <w:p w14:paraId="76C11620" w14:textId="77777777" w:rsidR="00DB77BC" w:rsidRDefault="00DB77B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87ACACD" w14:textId="77777777" w:rsidR="00F72D0C" w:rsidRPr="002C2988" w:rsidRDefault="00F72D0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9C2FA02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Изразходване на средствата от облигационния заем.</w:t>
      </w:r>
    </w:p>
    <w:p w14:paraId="57FDE8E8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42DCDF60" w14:textId="77777777" w:rsidR="00314B80" w:rsidRDefault="00556E84" w:rsidP="00A838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Набраните от емисията с</w:t>
      </w:r>
      <w:r w:rsidR="000846F9" w:rsidRPr="00E36286">
        <w:rPr>
          <w:rFonts w:ascii="Arial" w:hAnsi="Arial" w:cs="Arial"/>
          <w:sz w:val="22"/>
          <w:szCs w:val="22"/>
        </w:rPr>
        <w:t xml:space="preserve">редства </w:t>
      </w:r>
      <w:r w:rsidR="004A5D45" w:rsidRPr="00E36286">
        <w:rPr>
          <w:rFonts w:ascii="Arial" w:hAnsi="Arial" w:cs="Arial"/>
          <w:sz w:val="22"/>
          <w:szCs w:val="22"/>
          <w:lang w:val="bg-BG"/>
        </w:rPr>
        <w:t>са</w:t>
      </w:r>
      <w:r w:rsidR="000846F9" w:rsidRPr="00E36286">
        <w:rPr>
          <w:rFonts w:ascii="Arial" w:hAnsi="Arial" w:cs="Arial"/>
          <w:sz w:val="22"/>
          <w:szCs w:val="22"/>
        </w:rPr>
        <w:t xml:space="preserve"> използвани от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</w:t>
      </w:r>
      <w:r w:rsidR="004D4877">
        <w:rPr>
          <w:rFonts w:ascii="Arial" w:hAnsi="Arial" w:cs="Arial"/>
          <w:sz w:val="22"/>
          <w:szCs w:val="22"/>
        </w:rPr>
        <w:t>по предмета на дейност на дружеството за:</w:t>
      </w:r>
    </w:p>
    <w:p w14:paraId="2E725093" w14:textId="77777777" w:rsidR="00A83816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314B80">
        <w:rPr>
          <w:rFonts w:ascii="Arial" w:hAnsi="Arial" w:cs="Arial"/>
          <w:sz w:val="22"/>
          <w:szCs w:val="22"/>
        </w:rPr>
        <w:t>азширяване на портфейла от недвижими имоти</w:t>
      </w:r>
      <w:r>
        <w:rPr>
          <w:rFonts w:ascii="Arial" w:hAnsi="Arial" w:cs="Arial"/>
          <w:sz w:val="22"/>
          <w:szCs w:val="22"/>
        </w:rPr>
        <w:t xml:space="preserve"> и диверсификация по отношение на географското разположение и предназначението на имотите, в които дружеството инвестира;</w:t>
      </w:r>
    </w:p>
    <w:p w14:paraId="7289E40D" w14:textId="77777777" w:rsidR="004D4877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придобиване на учас</w:t>
      </w:r>
      <w:r w:rsidR="00C06CC8">
        <w:rPr>
          <w:rFonts w:ascii="Arial" w:hAnsi="Arial" w:cs="Arial"/>
          <w:sz w:val="22"/>
          <w:szCs w:val="22"/>
        </w:rPr>
        <w:t>тия в специализирани дружества по чл.</w:t>
      </w:r>
      <w:r w:rsidR="006425DB">
        <w:rPr>
          <w:rFonts w:ascii="Arial" w:hAnsi="Arial" w:cs="Arial"/>
          <w:sz w:val="22"/>
          <w:szCs w:val="22"/>
        </w:rPr>
        <w:t xml:space="preserve"> </w:t>
      </w:r>
      <w:r w:rsidR="00C06CC8">
        <w:rPr>
          <w:rFonts w:ascii="Arial" w:hAnsi="Arial" w:cs="Arial"/>
          <w:sz w:val="22"/>
          <w:szCs w:val="22"/>
        </w:rPr>
        <w:t>28 от Закона за дружествата със специална инвестиционна цел и за дружествата за секюритизация;</w:t>
      </w:r>
    </w:p>
    <w:p w14:paraId="2EFEBFF5" w14:textId="77777777" w:rsidR="00C06CC8" w:rsidRPr="00314B80" w:rsidRDefault="00C06CC8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погасяване на задължения на дружеството и промяна в структурата на неговия дълг.</w:t>
      </w:r>
    </w:p>
    <w:p w14:paraId="7E16EFF1" w14:textId="77777777" w:rsidR="00FC3866" w:rsidRPr="00E36286" w:rsidRDefault="00FC3866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14:paraId="50FFFDDD" w14:textId="77777777" w:rsidR="00D9764F" w:rsidRPr="00C83FCE" w:rsidRDefault="00D9764F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CE">
        <w:rPr>
          <w:rFonts w:ascii="Arial" w:hAnsi="Arial" w:cs="Arial"/>
          <w:sz w:val="22"/>
          <w:szCs w:val="22"/>
        </w:rPr>
        <w:t xml:space="preserve">Лихвата по настоящата облигационна емисия </w:t>
      </w:r>
      <w:r w:rsidR="009240AC">
        <w:rPr>
          <w:rFonts w:ascii="Arial" w:hAnsi="Arial" w:cs="Arial"/>
          <w:sz w:val="22"/>
          <w:szCs w:val="22"/>
          <w:lang w:val="bg-BG"/>
        </w:rPr>
        <w:t xml:space="preserve">е </w:t>
      </w:r>
      <w:r w:rsidR="00E04759" w:rsidRPr="00C83FCE">
        <w:rPr>
          <w:rFonts w:ascii="Arial" w:hAnsi="Arial" w:cs="Arial"/>
          <w:sz w:val="22"/>
          <w:szCs w:val="22"/>
        </w:rPr>
        <w:t xml:space="preserve">плаваща и </w:t>
      </w:r>
      <w:r w:rsidR="00300BFB" w:rsidRPr="00C83FCE">
        <w:rPr>
          <w:rFonts w:ascii="Arial" w:hAnsi="Arial" w:cs="Arial"/>
          <w:sz w:val="22"/>
          <w:szCs w:val="22"/>
        </w:rPr>
        <w:t>се определя от</w:t>
      </w:r>
      <w:r w:rsidRPr="00C83FCE">
        <w:rPr>
          <w:rFonts w:ascii="Arial" w:hAnsi="Arial" w:cs="Arial"/>
          <w:sz w:val="22"/>
          <w:szCs w:val="22"/>
        </w:rPr>
        <w:t xml:space="preserve"> </w:t>
      </w:r>
      <w:r w:rsidR="00300BFB" w:rsidRPr="00C83FCE">
        <w:rPr>
          <w:rFonts w:ascii="Arial" w:hAnsi="Arial" w:cs="Arial"/>
          <w:sz w:val="22"/>
          <w:szCs w:val="22"/>
        </w:rPr>
        <w:t xml:space="preserve">6 м. EURIBOR + </w:t>
      </w:r>
      <w:r w:rsidR="00E04759" w:rsidRPr="00C83FCE">
        <w:rPr>
          <w:rFonts w:ascii="Arial" w:hAnsi="Arial" w:cs="Arial"/>
          <w:sz w:val="22"/>
          <w:szCs w:val="22"/>
        </w:rPr>
        <w:t xml:space="preserve">надбавка от </w:t>
      </w:r>
      <w:r w:rsidR="00300BFB" w:rsidRPr="00C83FCE">
        <w:rPr>
          <w:rFonts w:ascii="Arial" w:hAnsi="Arial" w:cs="Arial"/>
          <w:sz w:val="22"/>
          <w:szCs w:val="22"/>
        </w:rPr>
        <w:t>4.50%, но не по-малко от 3.60%</w:t>
      </w:r>
      <w:r w:rsidR="00E04759" w:rsidRPr="00C83FCE">
        <w:rPr>
          <w:rFonts w:ascii="Arial" w:hAnsi="Arial" w:cs="Arial"/>
          <w:sz w:val="22"/>
          <w:szCs w:val="22"/>
        </w:rPr>
        <w:t xml:space="preserve"> годишно, начислявана при лихвена конвенция Реален брой дни в периода към Реален брой дни в годината (Actual/365L, ISMA - Year).</w:t>
      </w:r>
      <w:r w:rsidR="00300BFB" w:rsidRPr="00C83FCE">
        <w:rPr>
          <w:rFonts w:ascii="Arial" w:hAnsi="Arial" w:cs="Arial"/>
          <w:sz w:val="22"/>
          <w:szCs w:val="22"/>
        </w:rPr>
        <w:t xml:space="preserve"> Текущата стойност на лихвения процент е </w:t>
      </w:r>
      <w:r w:rsidR="007C29E6">
        <w:rPr>
          <w:rFonts w:ascii="Arial" w:hAnsi="Arial" w:cs="Arial"/>
          <w:sz w:val="22"/>
          <w:szCs w:val="22"/>
        </w:rPr>
        <w:t>6</w:t>
      </w:r>
      <w:r w:rsidR="00300BFB" w:rsidRPr="00C83FCE">
        <w:rPr>
          <w:rFonts w:ascii="Arial" w:hAnsi="Arial" w:cs="Arial"/>
          <w:sz w:val="22"/>
          <w:szCs w:val="22"/>
        </w:rPr>
        <w:t>.</w:t>
      </w:r>
      <w:r w:rsidR="007C29E6">
        <w:rPr>
          <w:rFonts w:ascii="Arial" w:hAnsi="Arial" w:cs="Arial"/>
          <w:sz w:val="22"/>
          <w:szCs w:val="22"/>
        </w:rPr>
        <w:t>943</w:t>
      </w:r>
      <w:r w:rsidR="00300BFB" w:rsidRPr="00C83FCE">
        <w:rPr>
          <w:rFonts w:ascii="Arial" w:hAnsi="Arial" w:cs="Arial"/>
          <w:sz w:val="22"/>
          <w:szCs w:val="22"/>
        </w:rPr>
        <w:t>%.</w:t>
      </w:r>
      <w:r w:rsidR="00E04759" w:rsidRPr="00C83FCE">
        <w:rPr>
          <w:rFonts w:ascii="Arial" w:hAnsi="Arial" w:cs="Arial"/>
          <w:sz w:val="22"/>
          <w:szCs w:val="22"/>
        </w:rPr>
        <w:t xml:space="preserve"> </w:t>
      </w:r>
      <w:r w:rsidR="00E04759" w:rsidRPr="00C83FCE">
        <w:rPr>
          <w:rFonts w:ascii="Arial" w:hAnsi="Arial" w:cs="Arial"/>
          <w:sz w:val="22"/>
          <w:szCs w:val="22"/>
        </w:rPr>
        <w:lastRenderedPageBreak/>
        <w:t>Периодът на лихвени плащания по емисията е два пъти в годината, на всеки 6 месеца.</w:t>
      </w:r>
    </w:p>
    <w:p w14:paraId="07BAF74F" w14:textId="77777777" w:rsidR="00FC3866" w:rsidRPr="00E36286" w:rsidRDefault="00FC386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AAE3405" w14:textId="77777777" w:rsidR="00D9764F" w:rsidRPr="00E04759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Облигационния</w:t>
      </w:r>
      <w:r w:rsidR="00FC3866" w:rsidRPr="00E36286">
        <w:rPr>
          <w:rFonts w:ascii="Arial" w:hAnsi="Arial" w:cs="Arial"/>
        </w:rPr>
        <w:t>т</w:t>
      </w:r>
      <w:r w:rsidRPr="00E36286">
        <w:rPr>
          <w:rFonts w:ascii="Arial" w:hAnsi="Arial" w:cs="Arial"/>
        </w:rPr>
        <w:t xml:space="preserve"> заем е за период от </w:t>
      </w:r>
      <w:r w:rsidR="00C06CC8">
        <w:rPr>
          <w:rFonts w:ascii="Arial" w:hAnsi="Arial" w:cs="Arial"/>
          <w:lang w:val="en-US"/>
        </w:rPr>
        <w:t>9</w:t>
      </w:r>
      <w:r w:rsidRPr="00E36286">
        <w:rPr>
          <w:rFonts w:ascii="Arial" w:hAnsi="Arial" w:cs="Arial"/>
        </w:rPr>
        <w:t xml:space="preserve"> години с </w:t>
      </w:r>
      <w:r w:rsidR="00C06CC8">
        <w:rPr>
          <w:rFonts w:ascii="Arial" w:hAnsi="Arial" w:cs="Arial"/>
          <w:lang w:val="en-US"/>
        </w:rPr>
        <w:t>три години гратисен период</w:t>
      </w:r>
      <w:r w:rsidR="00E04759">
        <w:rPr>
          <w:rFonts w:ascii="Arial" w:hAnsi="Arial" w:cs="Arial"/>
          <w:lang w:val="en-US"/>
        </w:rPr>
        <w:t>.</w:t>
      </w:r>
    </w:p>
    <w:p w14:paraId="780E5EA2" w14:textId="77777777" w:rsidR="00120B8C" w:rsidRDefault="00120B8C" w:rsidP="0011395B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5A515D3E" w14:textId="77777777" w:rsidR="00DB77BC" w:rsidRDefault="00E61856" w:rsidP="007C6560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  <w:r w:rsidRPr="00E61856">
        <w:rPr>
          <w:rFonts w:ascii="Arial" w:hAnsi="Arial" w:cs="Arial"/>
          <w:lang w:val="en-US"/>
        </w:rPr>
        <w:t xml:space="preserve">Съгласно условията на </w:t>
      </w:r>
      <w:r w:rsidR="0047564D" w:rsidRPr="00E61856">
        <w:rPr>
          <w:rFonts w:ascii="Arial" w:hAnsi="Arial" w:cs="Arial"/>
          <w:lang w:val="en-US"/>
        </w:rPr>
        <w:t>облигационния зае</w:t>
      </w:r>
      <w:r w:rsidR="0047564D">
        <w:rPr>
          <w:rFonts w:ascii="Arial" w:hAnsi="Arial" w:cs="Arial"/>
          <w:lang w:val="en-US"/>
        </w:rPr>
        <w:t>м</w:t>
      </w:r>
      <w:r w:rsidRPr="00E61856">
        <w:rPr>
          <w:rFonts w:ascii="Arial" w:hAnsi="Arial" w:cs="Arial"/>
          <w:lang w:val="en-US"/>
        </w:rPr>
        <w:t xml:space="preserve">, </w:t>
      </w:r>
      <w:r w:rsidR="007C6560">
        <w:rPr>
          <w:rFonts w:ascii="Arial" w:hAnsi="Arial" w:cs="Arial"/>
          <w:lang w:val="en-US"/>
        </w:rPr>
        <w:t>през разглеждания в доклада период няма дължими плащания по емисията.</w:t>
      </w:r>
    </w:p>
    <w:p w14:paraId="7E72FF0B" w14:textId="77777777" w:rsidR="00B468EC" w:rsidRDefault="00B468EC" w:rsidP="009921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CAF3BF0" w14:textId="77777777" w:rsidR="00B468EC" w:rsidRPr="006832E0" w:rsidRDefault="00B468EC" w:rsidP="009921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99B323E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Финансови показатели.</w:t>
      </w:r>
    </w:p>
    <w:p w14:paraId="21E33603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249BE17D" w14:textId="77777777" w:rsidR="00D9764F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14:paraId="0B264E6E" w14:textId="77777777" w:rsidR="00865998" w:rsidRPr="00E36286" w:rsidRDefault="00865998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79B9984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максимална стойност на отношението „Пасиви/Активи” от максимум 97%. </w:t>
      </w:r>
    </w:p>
    <w:p w14:paraId="075D48B4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20BADC83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815D83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8801DD">
        <w:rPr>
          <w:rFonts w:ascii="Arial" w:hAnsi="Arial" w:cs="Arial"/>
          <w:lang w:val="en-US"/>
        </w:rPr>
        <w:t>03</w:t>
      </w:r>
      <w:r w:rsidR="00AD67DE" w:rsidRPr="00E36286">
        <w:rPr>
          <w:rFonts w:ascii="Arial" w:hAnsi="Arial" w:cs="Arial"/>
        </w:rPr>
        <w:t>.20</w:t>
      </w:r>
      <w:r w:rsidR="00AA72FE">
        <w:rPr>
          <w:rFonts w:ascii="Arial" w:hAnsi="Arial" w:cs="Arial"/>
          <w:lang w:val="en-US"/>
        </w:rPr>
        <w:t>2</w:t>
      </w:r>
      <w:r w:rsidR="008801DD">
        <w:rPr>
          <w:rFonts w:ascii="Arial" w:hAnsi="Arial" w:cs="Arial"/>
          <w:lang w:val="en-US"/>
        </w:rPr>
        <w:t>3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E40679">
        <w:rPr>
          <w:rFonts w:ascii="Arial" w:hAnsi="Arial" w:cs="Arial"/>
          <w:lang w:val="en-US"/>
        </w:rPr>
        <w:t>7</w:t>
      </w:r>
      <w:r w:rsidR="006351F2">
        <w:rPr>
          <w:rFonts w:ascii="Arial" w:hAnsi="Arial" w:cs="Arial"/>
          <w:lang w:val="en-US"/>
        </w:rPr>
        <w:t>6</w:t>
      </w:r>
      <w:r w:rsidR="00E20764">
        <w:rPr>
          <w:rFonts w:ascii="Arial" w:hAnsi="Arial" w:cs="Arial"/>
          <w:lang w:val="en-US"/>
        </w:rPr>
        <w:t>.</w:t>
      </w:r>
      <w:r w:rsidR="006351F2">
        <w:rPr>
          <w:rFonts w:ascii="Arial" w:hAnsi="Arial" w:cs="Arial"/>
          <w:lang w:val="en-US"/>
        </w:rPr>
        <w:t>76</w:t>
      </w:r>
      <w:r w:rsidRPr="00E36286">
        <w:rPr>
          <w:rFonts w:ascii="Arial" w:hAnsi="Arial" w:cs="Arial"/>
        </w:rPr>
        <w:t>%.</w:t>
      </w:r>
    </w:p>
    <w:p w14:paraId="3BAA4D21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0F5DC608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7861E3">
        <w:rPr>
          <w:rFonts w:ascii="Arial" w:hAnsi="Arial" w:cs="Arial"/>
        </w:rPr>
        <w:t>срока на облигационния заем е 1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05. </w:t>
      </w:r>
    </w:p>
    <w:p w14:paraId="1B82C89F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03573995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8801DD" w:rsidRPr="00E36286">
        <w:rPr>
          <w:rFonts w:ascii="Arial" w:hAnsi="Arial" w:cs="Arial"/>
        </w:rPr>
        <w:t>3</w:t>
      </w:r>
      <w:r w:rsidR="008801DD">
        <w:rPr>
          <w:rFonts w:ascii="Arial" w:hAnsi="Arial" w:cs="Arial"/>
          <w:lang w:val="en-US"/>
        </w:rPr>
        <w:t>1</w:t>
      </w:r>
      <w:r w:rsidR="008801DD" w:rsidRPr="00E36286">
        <w:rPr>
          <w:rFonts w:ascii="Arial" w:hAnsi="Arial" w:cs="Arial"/>
        </w:rPr>
        <w:t>.</w:t>
      </w:r>
      <w:r w:rsidR="008801DD">
        <w:rPr>
          <w:rFonts w:ascii="Arial" w:hAnsi="Arial" w:cs="Arial"/>
          <w:lang w:val="en-US"/>
        </w:rPr>
        <w:t>03</w:t>
      </w:r>
      <w:r w:rsidR="008801DD" w:rsidRPr="00E36286">
        <w:rPr>
          <w:rFonts w:ascii="Arial" w:hAnsi="Arial" w:cs="Arial"/>
        </w:rPr>
        <w:t>.20</w:t>
      </w:r>
      <w:r w:rsidR="008801DD">
        <w:rPr>
          <w:rFonts w:ascii="Arial" w:hAnsi="Arial" w:cs="Arial"/>
          <w:lang w:val="en-US"/>
        </w:rPr>
        <w:t>23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6351F2">
        <w:rPr>
          <w:rFonts w:ascii="Arial" w:hAnsi="Arial" w:cs="Arial"/>
          <w:lang w:val="en-US"/>
        </w:rPr>
        <w:t>1</w:t>
      </w:r>
      <w:r w:rsidR="00E20764">
        <w:rPr>
          <w:rFonts w:ascii="Arial" w:hAnsi="Arial" w:cs="Arial"/>
          <w:lang w:val="en-US"/>
        </w:rPr>
        <w:t>.</w:t>
      </w:r>
      <w:r w:rsidR="006212A9">
        <w:rPr>
          <w:rFonts w:ascii="Arial" w:hAnsi="Arial" w:cs="Arial"/>
          <w:lang w:val="en-US"/>
        </w:rPr>
        <w:t>18</w:t>
      </w:r>
      <w:r w:rsidRPr="00E36286">
        <w:rPr>
          <w:rFonts w:ascii="Arial" w:hAnsi="Arial" w:cs="Arial"/>
        </w:rPr>
        <w:t xml:space="preserve">. </w:t>
      </w:r>
    </w:p>
    <w:p w14:paraId="4448B6FC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34A0C1AE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-- Коефициент на текуща ликвидност, изчислен като общата сума на краткотрайните активи в баланса се раздели на общата сума на краткотрайните пасиви  - минимална сто</w:t>
      </w:r>
      <w:r w:rsidR="00164832">
        <w:rPr>
          <w:rFonts w:ascii="Arial" w:hAnsi="Arial" w:cs="Arial"/>
        </w:rPr>
        <w:t>й</w:t>
      </w:r>
      <w:r w:rsidRPr="00E36286">
        <w:rPr>
          <w:rFonts w:ascii="Arial" w:hAnsi="Arial" w:cs="Arial"/>
        </w:rPr>
        <w:t>ност на показателя за срока на облигационния заем е 0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5. </w:t>
      </w:r>
    </w:p>
    <w:p w14:paraId="16330BC7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3F57836C" w14:textId="77777777" w:rsidR="00214827" w:rsidRPr="006351F2" w:rsidRDefault="00D9764F" w:rsidP="006351F2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8801DD" w:rsidRPr="00E36286">
        <w:rPr>
          <w:rFonts w:ascii="Arial" w:hAnsi="Arial" w:cs="Arial"/>
        </w:rPr>
        <w:t>3</w:t>
      </w:r>
      <w:r w:rsidR="008801DD">
        <w:rPr>
          <w:rFonts w:ascii="Arial" w:hAnsi="Arial" w:cs="Arial"/>
          <w:lang w:val="en-US"/>
        </w:rPr>
        <w:t>1</w:t>
      </w:r>
      <w:r w:rsidR="008801DD" w:rsidRPr="00E36286">
        <w:rPr>
          <w:rFonts w:ascii="Arial" w:hAnsi="Arial" w:cs="Arial"/>
        </w:rPr>
        <w:t>.</w:t>
      </w:r>
      <w:r w:rsidR="008801DD">
        <w:rPr>
          <w:rFonts w:ascii="Arial" w:hAnsi="Arial" w:cs="Arial"/>
          <w:lang w:val="en-US"/>
        </w:rPr>
        <w:t>03</w:t>
      </w:r>
      <w:r w:rsidR="008801DD" w:rsidRPr="00E36286">
        <w:rPr>
          <w:rFonts w:ascii="Arial" w:hAnsi="Arial" w:cs="Arial"/>
        </w:rPr>
        <w:t>.20</w:t>
      </w:r>
      <w:r w:rsidR="008801DD">
        <w:rPr>
          <w:rFonts w:ascii="Arial" w:hAnsi="Arial" w:cs="Arial"/>
          <w:lang w:val="en-US"/>
        </w:rPr>
        <w:t>23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F14111" w:rsidRPr="006023AD">
        <w:rPr>
          <w:rFonts w:ascii="Arial" w:hAnsi="Arial" w:cs="Arial"/>
          <w:lang w:val="en-US"/>
        </w:rPr>
        <w:t>16.</w:t>
      </w:r>
      <w:r w:rsidR="006212A9">
        <w:rPr>
          <w:rFonts w:ascii="Arial" w:hAnsi="Arial" w:cs="Arial"/>
          <w:lang w:val="en-US"/>
        </w:rPr>
        <w:t>89</w:t>
      </w:r>
      <w:r w:rsidRPr="00E36286">
        <w:rPr>
          <w:rFonts w:ascii="Arial" w:hAnsi="Arial" w:cs="Arial"/>
        </w:rPr>
        <w:t>.</w:t>
      </w:r>
    </w:p>
    <w:p w14:paraId="1B598D92" w14:textId="77777777" w:rsidR="00214827" w:rsidRPr="00214827" w:rsidRDefault="00214827" w:rsidP="0021482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598CA84" w14:textId="77777777" w:rsidR="00AA72FE" w:rsidRPr="00416D0B" w:rsidRDefault="00AA72FE" w:rsidP="00AA72FE">
      <w:pPr>
        <w:contextualSpacing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  <w:lang w:val="bg-BG"/>
        </w:rPr>
        <w:t xml:space="preserve">Съгласно </w:t>
      </w:r>
      <w:r>
        <w:rPr>
          <w:rFonts w:ascii="Arial" w:hAnsi="Arial" w:cs="Arial"/>
          <w:sz w:val="22"/>
          <w:szCs w:val="22"/>
          <w:lang w:val="bg-BG"/>
        </w:rPr>
        <w:t xml:space="preserve">Предложението за записване на облигациите и </w:t>
      </w:r>
      <w:r w:rsidRPr="00E36286">
        <w:rPr>
          <w:rFonts w:ascii="Arial" w:hAnsi="Arial" w:cs="Arial"/>
          <w:sz w:val="22"/>
          <w:szCs w:val="22"/>
          <w:lang w:val="bg-BG"/>
        </w:rPr>
        <w:t>потвърдения от Комисията за финансов надзор Проспект за допускане на облигациите до търговия на регулиран пазар, а</w:t>
      </w:r>
      <w:r w:rsidRPr="00E36286">
        <w:rPr>
          <w:rFonts w:ascii="Arial" w:hAnsi="Arial" w:cs="Arial"/>
          <w:sz w:val="22"/>
          <w:szCs w:val="22"/>
        </w:rPr>
        <w:t xml:space="preserve">ко наруши 2 или повече от определените финансови съотношения, Емитентът ще </w:t>
      </w:r>
      <w:r w:rsidRPr="00E36286">
        <w:rPr>
          <w:rFonts w:ascii="Arial" w:hAnsi="Arial" w:cs="Arial"/>
          <w:sz w:val="22"/>
          <w:szCs w:val="22"/>
          <w:lang w:val="bg-BG"/>
        </w:rPr>
        <w:t>п</w:t>
      </w:r>
      <w:r w:rsidRPr="00E36286">
        <w:rPr>
          <w:rFonts w:ascii="Arial" w:hAnsi="Arial" w:cs="Arial"/>
          <w:sz w:val="22"/>
          <w:szCs w:val="22"/>
        </w:rPr>
        <w:t>редприеме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действия в срок до 6 месеца от настъпването на съответното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обстоятелство да приведе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показателите/съотношенията в съответствие с изискванията по-горе. Ако в този срок не се постигнат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заложените параметри, Емитентът незабавно ще предложи на Общото събрание на облигационерите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програма за привеждане в съответствие с изискванията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  <w:r w:rsidR="00416D0B">
        <w:rPr>
          <w:rFonts w:ascii="Arial" w:hAnsi="Arial" w:cs="Arial"/>
          <w:sz w:val="22"/>
          <w:szCs w:val="22"/>
        </w:rPr>
        <w:t xml:space="preserve"> В случай, че </w:t>
      </w:r>
      <w:r w:rsidR="00416D0B" w:rsidRPr="00416D0B">
        <w:rPr>
          <w:rFonts w:ascii="Arial" w:hAnsi="Arial" w:cs="Arial"/>
          <w:sz w:val="22"/>
          <w:szCs w:val="22"/>
        </w:rPr>
        <w:t xml:space="preserve">Общото събрание на облигационерите </w:t>
      </w:r>
      <w:r w:rsidR="00416D0B">
        <w:rPr>
          <w:rFonts w:ascii="Arial" w:hAnsi="Arial" w:cs="Arial"/>
          <w:sz w:val="22"/>
          <w:szCs w:val="22"/>
        </w:rPr>
        <w:t xml:space="preserve">не одобри </w:t>
      </w:r>
      <w:r w:rsidR="00416D0B" w:rsidRPr="00416D0B">
        <w:rPr>
          <w:rFonts w:ascii="Arial" w:hAnsi="Arial" w:cs="Arial"/>
          <w:sz w:val="22"/>
          <w:szCs w:val="22"/>
        </w:rPr>
        <w:t>предложената от Емитента програма, той е длъжен да свика ново Общо събрание на облигационерите</w:t>
      </w:r>
      <w:r w:rsidR="00416D0B">
        <w:rPr>
          <w:rFonts w:ascii="Arial" w:hAnsi="Arial" w:cs="Arial"/>
          <w:sz w:val="22"/>
          <w:szCs w:val="22"/>
        </w:rPr>
        <w:t>, на което да предложи за приемане нова</w:t>
      </w:r>
      <w:r w:rsidR="00416D0B" w:rsidRPr="00416D0B">
        <w:rPr>
          <w:rFonts w:ascii="Arial" w:hAnsi="Arial" w:cs="Arial"/>
          <w:sz w:val="22"/>
          <w:szCs w:val="22"/>
        </w:rPr>
        <w:t xml:space="preserve"> програма</w:t>
      </w:r>
      <w:r w:rsidR="00416D0B">
        <w:rPr>
          <w:rFonts w:ascii="Arial" w:hAnsi="Arial" w:cs="Arial"/>
          <w:sz w:val="22"/>
          <w:szCs w:val="22"/>
        </w:rPr>
        <w:t>, изготвена с участието на Довереника на облигационерите и в съответствие с направените забележки/препоръки</w:t>
      </w:r>
      <w:r w:rsidR="00493689">
        <w:rPr>
          <w:rFonts w:ascii="Arial" w:hAnsi="Arial" w:cs="Arial"/>
          <w:sz w:val="22"/>
          <w:szCs w:val="22"/>
        </w:rPr>
        <w:t xml:space="preserve"> от облигационерите на Общото събрание, на което предложената програма е била отхвърлена.</w:t>
      </w:r>
    </w:p>
    <w:p w14:paraId="619E17CC" w14:textId="77777777" w:rsidR="006832E0" w:rsidRPr="00120B8C" w:rsidRDefault="006832E0" w:rsidP="008E3E4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903D1E4" w14:textId="77777777" w:rsidR="00F72D0C" w:rsidRDefault="006351F2" w:rsidP="00F72D0C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214827">
        <w:rPr>
          <w:rFonts w:ascii="Arial" w:hAnsi="Arial" w:cs="Arial"/>
        </w:rPr>
        <w:t>Към 3</w:t>
      </w:r>
      <w:r>
        <w:rPr>
          <w:rFonts w:ascii="Arial" w:hAnsi="Arial" w:cs="Arial"/>
        </w:rPr>
        <w:t>1</w:t>
      </w:r>
      <w:r w:rsidRPr="00214827">
        <w:rPr>
          <w:rFonts w:ascii="Arial" w:hAnsi="Arial" w:cs="Arial"/>
        </w:rPr>
        <w:t>.</w:t>
      </w:r>
      <w:r w:rsidR="009926C9">
        <w:rPr>
          <w:rFonts w:ascii="Arial" w:hAnsi="Arial" w:cs="Arial"/>
          <w:lang w:val="en-US"/>
        </w:rPr>
        <w:t>03</w:t>
      </w:r>
      <w:r w:rsidRPr="00214827">
        <w:rPr>
          <w:rFonts w:ascii="Arial" w:hAnsi="Arial" w:cs="Arial"/>
        </w:rPr>
        <w:t>.202</w:t>
      </w:r>
      <w:r w:rsidR="009926C9">
        <w:rPr>
          <w:rFonts w:ascii="Arial" w:hAnsi="Arial" w:cs="Arial"/>
          <w:lang w:val="en-US"/>
        </w:rPr>
        <w:t>3</w:t>
      </w:r>
      <w:r w:rsidRPr="00214827">
        <w:rPr>
          <w:rFonts w:ascii="Arial" w:hAnsi="Arial" w:cs="Arial"/>
        </w:rPr>
        <w:t xml:space="preserve"> г., </w:t>
      </w:r>
      <w:r>
        <w:rPr>
          <w:rFonts w:ascii="Arial" w:hAnsi="Arial" w:cs="Arial"/>
        </w:rPr>
        <w:t>стойностите и на трите финансови показателя са на по-добри нива</w:t>
      </w:r>
      <w:r w:rsidRPr="00214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спрямо съответната максимална /</w:t>
      </w:r>
      <w:r w:rsidRPr="00214827">
        <w:rPr>
          <w:rFonts w:ascii="Arial" w:hAnsi="Arial" w:cs="Arial"/>
        </w:rPr>
        <w:t xml:space="preserve"> минимална стойност, която Емитентът се е задължил да поддържа в рамките на срока на облигационния заем.</w:t>
      </w:r>
    </w:p>
    <w:p w14:paraId="7297D711" w14:textId="77777777" w:rsidR="00120B8C" w:rsidRDefault="00120B8C" w:rsidP="00120B8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6228CB4" w14:textId="77777777" w:rsidR="006351F2" w:rsidRDefault="006351F2" w:rsidP="00120B8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67CB407" w14:textId="77777777" w:rsidR="00D878D6" w:rsidRPr="00001E46" w:rsidRDefault="00D878D6" w:rsidP="00120B8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91333D4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lastRenderedPageBreak/>
        <w:t>Обстоятелс</w:t>
      </w:r>
      <w:r w:rsidR="00C81B79">
        <w:rPr>
          <w:rFonts w:ascii="Arial" w:hAnsi="Arial" w:cs="Arial"/>
          <w:color w:val="auto"/>
          <w:sz w:val="22"/>
          <w:szCs w:val="22"/>
        </w:rPr>
        <w:t>тва по чл. 100г, ал. 3 от ЗППЦК</w:t>
      </w:r>
      <w:r w:rsidR="00C81B7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20B82A34" w14:textId="77777777" w:rsidR="00BE512E" w:rsidRPr="00E36286" w:rsidRDefault="00BE512E" w:rsidP="00BE512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437CCBB" w14:textId="77777777" w:rsidR="00D9764F" w:rsidRPr="005128B3" w:rsidRDefault="009458BF" w:rsidP="005128B3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 отно</w:t>
      </w:r>
      <w:r w:rsidR="00875E7D">
        <w:rPr>
          <w:rFonts w:ascii="Arial" w:hAnsi="Arial" w:cs="Arial"/>
        </w:rPr>
        <w:t>ш</w:t>
      </w:r>
      <w:r>
        <w:rPr>
          <w:rFonts w:ascii="Arial" w:hAnsi="Arial" w:cs="Arial"/>
        </w:rPr>
        <w:t>ение на Де Ново ЕАД н</w:t>
      </w:r>
      <w:r w:rsidRPr="00E36286">
        <w:rPr>
          <w:rFonts w:ascii="Arial" w:hAnsi="Arial" w:cs="Arial"/>
        </w:rPr>
        <w:t>е са налице обстоятелства по чл.100г, ал.3 от ЗППЦК.</w:t>
      </w:r>
    </w:p>
    <w:p w14:paraId="7BB5F27A" w14:textId="77777777" w:rsidR="005E301C" w:rsidRDefault="005E301C" w:rsidP="00D9764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E243CA4" w14:textId="77777777" w:rsidR="002D064C" w:rsidRPr="00F72D0C" w:rsidRDefault="006D6014" w:rsidP="00E4705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D6014">
        <w:rPr>
          <w:rFonts w:ascii="Arial" w:hAnsi="Arial" w:cs="Arial"/>
          <w:b/>
          <w:i/>
          <w:sz w:val="22"/>
          <w:szCs w:val="22"/>
        </w:rPr>
        <w:t xml:space="preserve">Предвид фактите и обстоятелствата, изложени в доклада, може да бъде направен обоснован извод, че Емитентът </w:t>
      </w:r>
      <w:r w:rsidR="006351F2">
        <w:rPr>
          <w:rFonts w:ascii="Arial" w:hAnsi="Arial" w:cs="Arial"/>
          <w:b/>
          <w:i/>
          <w:sz w:val="22"/>
          <w:szCs w:val="22"/>
        </w:rPr>
        <w:t>изпълнява добросъвестно</w:t>
      </w:r>
      <w:r w:rsidRPr="006D6014">
        <w:rPr>
          <w:rFonts w:ascii="Arial" w:hAnsi="Arial" w:cs="Arial"/>
          <w:b/>
          <w:i/>
          <w:sz w:val="22"/>
          <w:szCs w:val="22"/>
        </w:rPr>
        <w:t xml:space="preserve"> задълженията си към облигационерите, съгласно условията на сключения облигационен заем.</w:t>
      </w:r>
    </w:p>
    <w:p w14:paraId="1F371F0B" w14:textId="77777777" w:rsidR="00525D0A" w:rsidRDefault="00525D0A" w:rsidP="00E47052">
      <w:pPr>
        <w:jc w:val="both"/>
        <w:rPr>
          <w:rFonts w:ascii="Arial" w:hAnsi="Arial" w:cs="Arial"/>
        </w:rPr>
      </w:pPr>
    </w:p>
    <w:p w14:paraId="20AEBD11" w14:textId="77777777" w:rsidR="006351F2" w:rsidRDefault="006351F2" w:rsidP="00E47052">
      <w:pPr>
        <w:jc w:val="both"/>
        <w:rPr>
          <w:rFonts w:ascii="Arial" w:hAnsi="Arial" w:cs="Arial"/>
        </w:rPr>
      </w:pPr>
    </w:p>
    <w:p w14:paraId="6A98075F" w14:textId="77777777" w:rsidR="006351F2" w:rsidRPr="00F81719" w:rsidRDefault="006351F2" w:rsidP="00E47052">
      <w:pPr>
        <w:jc w:val="both"/>
        <w:rPr>
          <w:rFonts w:ascii="Arial" w:hAnsi="Arial" w:cs="Arial"/>
        </w:rPr>
      </w:pPr>
    </w:p>
    <w:p w14:paraId="655FAB50" w14:textId="77777777" w:rsidR="00D3505F" w:rsidRDefault="00D3505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23C1A2B" w14:textId="77777777" w:rsidR="00525D0A" w:rsidRDefault="00B04D33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9B2CE9">
        <w:rPr>
          <w:rFonts w:ascii="Arial" w:hAnsi="Arial" w:cs="Arial"/>
          <w:lang w:val="en-US"/>
        </w:rPr>
        <w:t>6</w:t>
      </w:r>
      <w:r w:rsidR="00566947" w:rsidRPr="00E36286">
        <w:rPr>
          <w:rFonts w:ascii="Arial" w:hAnsi="Arial" w:cs="Arial"/>
        </w:rPr>
        <w:t>.</w:t>
      </w:r>
      <w:r w:rsidR="00815D83">
        <w:rPr>
          <w:rFonts w:ascii="Arial" w:hAnsi="Arial" w:cs="Arial"/>
          <w:lang w:val="en-US"/>
        </w:rPr>
        <w:t>0</w:t>
      </w:r>
      <w:r w:rsidR="009B2CE9">
        <w:rPr>
          <w:rFonts w:ascii="Arial" w:hAnsi="Arial" w:cs="Arial"/>
          <w:lang w:val="en-US"/>
        </w:rPr>
        <w:t>5</w:t>
      </w:r>
      <w:r w:rsidR="00566947" w:rsidRPr="00E36286">
        <w:rPr>
          <w:rFonts w:ascii="Arial" w:hAnsi="Arial" w:cs="Arial"/>
        </w:rPr>
        <w:t>.20</w:t>
      </w:r>
      <w:r w:rsidR="00437254">
        <w:rPr>
          <w:rFonts w:ascii="Arial" w:hAnsi="Arial" w:cs="Arial"/>
        </w:rPr>
        <w:t>2</w:t>
      </w:r>
      <w:r w:rsidR="00815D83">
        <w:rPr>
          <w:rFonts w:ascii="Arial" w:hAnsi="Arial" w:cs="Arial"/>
          <w:lang w:val="en-US"/>
        </w:rPr>
        <w:t>3</w:t>
      </w:r>
      <w:r w:rsidR="0003554B">
        <w:rPr>
          <w:rFonts w:ascii="Arial" w:hAnsi="Arial" w:cs="Arial"/>
          <w:lang w:val="en-US"/>
        </w:rPr>
        <w:t xml:space="preserve"> </w:t>
      </w:r>
      <w:r w:rsidR="00566947" w:rsidRPr="00E36286">
        <w:rPr>
          <w:rFonts w:ascii="Arial" w:hAnsi="Arial" w:cs="Arial"/>
        </w:rPr>
        <w:t>г</w:t>
      </w:r>
      <w:r w:rsidR="008864F1">
        <w:rPr>
          <w:rFonts w:ascii="Arial" w:hAnsi="Arial" w:cs="Arial"/>
          <w:lang w:val="en-US"/>
        </w:rPr>
        <w:t>.</w:t>
      </w:r>
      <w:r w:rsidR="00566947" w:rsidRPr="00E36286">
        <w:rPr>
          <w:rFonts w:ascii="Arial" w:hAnsi="Arial" w:cs="Arial"/>
        </w:rPr>
        <w:t>, София</w:t>
      </w:r>
    </w:p>
    <w:p w14:paraId="76C4B1FE" w14:textId="77777777" w:rsidR="006351F2" w:rsidRDefault="006351F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2ED5D53" w14:textId="77777777" w:rsidR="00A83816" w:rsidRDefault="00DC656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Де Ново ЕАД</w:t>
      </w:r>
      <w:r>
        <w:rPr>
          <w:rFonts w:ascii="Arial" w:hAnsi="Arial" w:cs="Arial"/>
          <w:lang w:val="en-US"/>
        </w:rPr>
        <w:t>:</w:t>
      </w:r>
    </w:p>
    <w:p w14:paraId="17222354" w14:textId="77777777" w:rsidR="00525D0A" w:rsidRDefault="00525D0A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3B20FD5" w14:textId="77777777" w:rsidR="006351F2" w:rsidRDefault="006351F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1160857" w14:textId="77777777" w:rsidR="006C5330" w:rsidRPr="00DA4696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54AC0A8" w14:textId="77777777" w:rsidR="006C5330" w:rsidRPr="00E36286" w:rsidRDefault="0080019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Симеон Петков</w:t>
      </w:r>
      <w:r w:rsidR="00566947" w:rsidRPr="00E36286">
        <w:rPr>
          <w:rFonts w:ascii="Arial" w:hAnsi="Arial" w:cs="Arial"/>
        </w:rPr>
        <w:t>:...............................</w:t>
      </w:r>
      <w:r w:rsidR="00B13704">
        <w:rPr>
          <w:rFonts w:ascii="Arial" w:hAnsi="Arial" w:cs="Arial"/>
        </w:rPr>
        <w:tab/>
      </w:r>
      <w:r w:rsidR="00B13704">
        <w:rPr>
          <w:rFonts w:ascii="Arial" w:hAnsi="Arial" w:cs="Arial"/>
        </w:rPr>
        <w:tab/>
      </w:r>
      <w:r w:rsidR="006C5330" w:rsidRPr="00E36286">
        <w:rPr>
          <w:rFonts w:ascii="Arial" w:hAnsi="Arial" w:cs="Arial"/>
        </w:rPr>
        <w:t xml:space="preserve">Йордан </w:t>
      </w:r>
      <w:r w:rsidR="00B13704">
        <w:rPr>
          <w:rFonts w:ascii="Arial" w:hAnsi="Arial" w:cs="Arial"/>
        </w:rPr>
        <w:t>П</w:t>
      </w:r>
      <w:r w:rsidR="006C5330" w:rsidRPr="00E36286">
        <w:rPr>
          <w:rFonts w:ascii="Arial" w:hAnsi="Arial" w:cs="Arial"/>
        </w:rPr>
        <w:t>опов</w:t>
      </w:r>
      <w:r w:rsidR="00566947" w:rsidRPr="00E36286">
        <w:rPr>
          <w:rFonts w:ascii="Arial" w:hAnsi="Arial" w:cs="Arial"/>
        </w:rPr>
        <w:t>:...............................</w:t>
      </w:r>
    </w:p>
    <w:p w14:paraId="0FCDB8B6" w14:textId="77777777" w:rsidR="002C35FD" w:rsidRPr="00F81719" w:rsidRDefault="00566947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875E7D">
        <w:rPr>
          <w:rFonts w:ascii="Arial" w:hAnsi="Arial" w:cs="Arial"/>
        </w:rPr>
        <w:t xml:space="preserve"> 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</w:t>
      </w:r>
      <w:r w:rsidR="0080019C">
        <w:rPr>
          <w:rFonts w:ascii="Arial" w:hAnsi="Arial" w:cs="Arial"/>
        </w:rPr>
        <w:t>Председател</w:t>
      </w:r>
      <w:r w:rsidRPr="00E36286">
        <w:rPr>
          <w:rFonts w:ascii="Arial" w:hAnsi="Arial" w:cs="Arial"/>
        </w:rPr>
        <w:t xml:space="preserve"> на СД/</w:t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875E7D">
        <w:rPr>
          <w:rFonts w:ascii="Arial" w:hAnsi="Arial" w:cs="Arial"/>
        </w:rPr>
        <w:t xml:space="preserve">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/Изп. Директор/</w:t>
      </w:r>
    </w:p>
    <w:sectPr w:rsidR="002C35FD" w:rsidRPr="00F81719" w:rsidSect="00001E46">
      <w:headerReference w:type="default" r:id="rId8"/>
      <w:footerReference w:type="default" r:id="rId9"/>
      <w:pgSz w:w="11909" w:h="16834" w:code="9"/>
      <w:pgMar w:top="1985" w:right="1419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001" w14:textId="77777777" w:rsidR="00AC59B8" w:rsidRDefault="00AC59B8">
      <w:r>
        <w:separator/>
      </w:r>
    </w:p>
  </w:endnote>
  <w:endnote w:type="continuationSeparator" w:id="0">
    <w:p w14:paraId="6569F482" w14:textId="77777777" w:rsidR="00AC59B8" w:rsidRDefault="00AC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BA1D" w14:textId="77777777" w:rsidR="00717E19" w:rsidRDefault="00717E1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2C8">
      <w:rPr>
        <w:noProof/>
      </w:rPr>
      <w:t>1</w:t>
    </w:r>
    <w:r>
      <w:rPr>
        <w:noProof/>
      </w:rPr>
      <w:fldChar w:fldCharType="end"/>
    </w:r>
  </w:p>
  <w:p w14:paraId="6207BAA2" w14:textId="77777777" w:rsidR="00717E19" w:rsidRDefault="00717E19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E320" w14:textId="77777777" w:rsidR="00AC59B8" w:rsidRDefault="00AC59B8">
      <w:r>
        <w:separator/>
      </w:r>
    </w:p>
  </w:footnote>
  <w:footnote w:type="continuationSeparator" w:id="0">
    <w:p w14:paraId="57061FA2" w14:textId="77777777" w:rsidR="00AC59B8" w:rsidRDefault="00AC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6E61" w14:textId="6904B16A" w:rsidR="00717E19" w:rsidRDefault="004A6228">
    <w:pPr>
      <w:pStyle w:val="a3"/>
    </w:pPr>
    <w:r>
      <w:rPr>
        <w:noProof/>
      </w:rPr>
      <w:drawing>
        <wp:inline distT="0" distB="0" distL="0" distR="0" wp14:anchorId="001E571F" wp14:editId="1DB5F856">
          <wp:extent cx="1455420" cy="5791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175"/>
    <w:multiLevelType w:val="hybridMultilevel"/>
    <w:tmpl w:val="9272C3CC"/>
    <w:lvl w:ilvl="0" w:tplc="0BCE21DE">
      <w:start w:val="3"/>
      <w:numFmt w:val="bullet"/>
      <w:lvlText w:val="-"/>
      <w:lvlJc w:val="left"/>
      <w:pPr>
        <w:ind w:left="371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53A6B95"/>
    <w:multiLevelType w:val="hybridMultilevel"/>
    <w:tmpl w:val="6DFCC998"/>
    <w:lvl w:ilvl="0" w:tplc="E27C7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B47"/>
    <w:multiLevelType w:val="hybridMultilevel"/>
    <w:tmpl w:val="F5CE726E"/>
    <w:lvl w:ilvl="0" w:tplc="3EF0CE32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043F"/>
    <w:multiLevelType w:val="hybridMultilevel"/>
    <w:tmpl w:val="2A4E4A3A"/>
    <w:lvl w:ilvl="0" w:tplc="96C22F9E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6CC"/>
    <w:multiLevelType w:val="hybridMultilevel"/>
    <w:tmpl w:val="15B87738"/>
    <w:lvl w:ilvl="0" w:tplc="F4E0C4F8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082991901">
    <w:abstractNumId w:val="6"/>
  </w:num>
  <w:num w:numId="2" w16cid:durableId="2009406513">
    <w:abstractNumId w:val="0"/>
  </w:num>
  <w:num w:numId="3" w16cid:durableId="1302420982">
    <w:abstractNumId w:val="1"/>
  </w:num>
  <w:num w:numId="4" w16cid:durableId="2033996243">
    <w:abstractNumId w:val="2"/>
  </w:num>
  <w:num w:numId="5" w16cid:durableId="1329822368">
    <w:abstractNumId w:val="4"/>
  </w:num>
  <w:num w:numId="6" w16cid:durableId="267739897">
    <w:abstractNumId w:val="3"/>
  </w:num>
  <w:num w:numId="7" w16cid:durableId="1138760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3"/>
    <w:rsid w:val="00001E46"/>
    <w:rsid w:val="000025B8"/>
    <w:rsid w:val="00004394"/>
    <w:rsid w:val="000049EE"/>
    <w:rsid w:val="0000527F"/>
    <w:rsid w:val="000138BC"/>
    <w:rsid w:val="000200FE"/>
    <w:rsid w:val="00020416"/>
    <w:rsid w:val="0002294E"/>
    <w:rsid w:val="00026090"/>
    <w:rsid w:val="00026CA9"/>
    <w:rsid w:val="0003067C"/>
    <w:rsid w:val="0003315F"/>
    <w:rsid w:val="00034665"/>
    <w:rsid w:val="00035059"/>
    <w:rsid w:val="00035173"/>
    <w:rsid w:val="0003554B"/>
    <w:rsid w:val="00036A53"/>
    <w:rsid w:val="00040FD9"/>
    <w:rsid w:val="00043D94"/>
    <w:rsid w:val="00045904"/>
    <w:rsid w:val="00046F00"/>
    <w:rsid w:val="0004737A"/>
    <w:rsid w:val="00047840"/>
    <w:rsid w:val="000478FF"/>
    <w:rsid w:val="000502D6"/>
    <w:rsid w:val="00051095"/>
    <w:rsid w:val="00053678"/>
    <w:rsid w:val="00053926"/>
    <w:rsid w:val="000541D5"/>
    <w:rsid w:val="0005661C"/>
    <w:rsid w:val="000569CC"/>
    <w:rsid w:val="00057E51"/>
    <w:rsid w:val="00061A46"/>
    <w:rsid w:val="000640B9"/>
    <w:rsid w:val="0006666E"/>
    <w:rsid w:val="00071F36"/>
    <w:rsid w:val="00080C2C"/>
    <w:rsid w:val="000822D6"/>
    <w:rsid w:val="00082D9B"/>
    <w:rsid w:val="0008373E"/>
    <w:rsid w:val="000846F9"/>
    <w:rsid w:val="00087061"/>
    <w:rsid w:val="00087677"/>
    <w:rsid w:val="000876A4"/>
    <w:rsid w:val="00087762"/>
    <w:rsid w:val="00091966"/>
    <w:rsid w:val="0009278E"/>
    <w:rsid w:val="00092D88"/>
    <w:rsid w:val="00093830"/>
    <w:rsid w:val="000942B9"/>
    <w:rsid w:val="00096E9F"/>
    <w:rsid w:val="000A1F06"/>
    <w:rsid w:val="000A41B8"/>
    <w:rsid w:val="000A47E9"/>
    <w:rsid w:val="000B07D0"/>
    <w:rsid w:val="000B0E8C"/>
    <w:rsid w:val="000B13CB"/>
    <w:rsid w:val="000B1B4E"/>
    <w:rsid w:val="000B2EC6"/>
    <w:rsid w:val="000B6986"/>
    <w:rsid w:val="000C08BF"/>
    <w:rsid w:val="000C0E0A"/>
    <w:rsid w:val="000C16B3"/>
    <w:rsid w:val="000C369C"/>
    <w:rsid w:val="000C3DCB"/>
    <w:rsid w:val="000C4B03"/>
    <w:rsid w:val="000C5236"/>
    <w:rsid w:val="000D1E62"/>
    <w:rsid w:val="000D2A82"/>
    <w:rsid w:val="000D4397"/>
    <w:rsid w:val="000D4A92"/>
    <w:rsid w:val="000D6298"/>
    <w:rsid w:val="000D6AED"/>
    <w:rsid w:val="000D6EA4"/>
    <w:rsid w:val="000D7C25"/>
    <w:rsid w:val="000D7CAC"/>
    <w:rsid w:val="000E233F"/>
    <w:rsid w:val="000E30DD"/>
    <w:rsid w:val="000E75C2"/>
    <w:rsid w:val="000F2FBC"/>
    <w:rsid w:val="000F7382"/>
    <w:rsid w:val="000F7BDF"/>
    <w:rsid w:val="00100380"/>
    <w:rsid w:val="00101E71"/>
    <w:rsid w:val="00103055"/>
    <w:rsid w:val="00104DBE"/>
    <w:rsid w:val="0010532C"/>
    <w:rsid w:val="00105B9D"/>
    <w:rsid w:val="001065FB"/>
    <w:rsid w:val="0010732C"/>
    <w:rsid w:val="0011129D"/>
    <w:rsid w:val="001116FD"/>
    <w:rsid w:val="001121C6"/>
    <w:rsid w:val="00112854"/>
    <w:rsid w:val="0011395B"/>
    <w:rsid w:val="00116910"/>
    <w:rsid w:val="00117B8A"/>
    <w:rsid w:val="00120173"/>
    <w:rsid w:val="00120B8C"/>
    <w:rsid w:val="0012271D"/>
    <w:rsid w:val="001231E9"/>
    <w:rsid w:val="00124B48"/>
    <w:rsid w:val="00125681"/>
    <w:rsid w:val="00125805"/>
    <w:rsid w:val="00126092"/>
    <w:rsid w:val="00127E16"/>
    <w:rsid w:val="00131E9F"/>
    <w:rsid w:val="00131FEE"/>
    <w:rsid w:val="00132E23"/>
    <w:rsid w:val="00133944"/>
    <w:rsid w:val="001339A6"/>
    <w:rsid w:val="00134C11"/>
    <w:rsid w:val="001368F1"/>
    <w:rsid w:val="00141791"/>
    <w:rsid w:val="0014195F"/>
    <w:rsid w:val="00141A17"/>
    <w:rsid w:val="001434C0"/>
    <w:rsid w:val="00144384"/>
    <w:rsid w:val="001458FE"/>
    <w:rsid w:val="00150653"/>
    <w:rsid w:val="001509C9"/>
    <w:rsid w:val="001513B4"/>
    <w:rsid w:val="00154E4F"/>
    <w:rsid w:val="00155381"/>
    <w:rsid w:val="001562D9"/>
    <w:rsid w:val="001563BB"/>
    <w:rsid w:val="00156F1B"/>
    <w:rsid w:val="00157A17"/>
    <w:rsid w:val="00157D26"/>
    <w:rsid w:val="00157FDD"/>
    <w:rsid w:val="001607A2"/>
    <w:rsid w:val="0016107E"/>
    <w:rsid w:val="001641A8"/>
    <w:rsid w:val="00164832"/>
    <w:rsid w:val="00164E83"/>
    <w:rsid w:val="0016670A"/>
    <w:rsid w:val="001706DA"/>
    <w:rsid w:val="001712E2"/>
    <w:rsid w:val="0017452E"/>
    <w:rsid w:val="0018354A"/>
    <w:rsid w:val="00184B25"/>
    <w:rsid w:val="001857D2"/>
    <w:rsid w:val="001864E2"/>
    <w:rsid w:val="00186FE9"/>
    <w:rsid w:val="00190F28"/>
    <w:rsid w:val="0019109A"/>
    <w:rsid w:val="001911B1"/>
    <w:rsid w:val="0019235A"/>
    <w:rsid w:val="0019506B"/>
    <w:rsid w:val="00195157"/>
    <w:rsid w:val="001A4D4F"/>
    <w:rsid w:val="001A5935"/>
    <w:rsid w:val="001A729E"/>
    <w:rsid w:val="001A7EA9"/>
    <w:rsid w:val="001B0450"/>
    <w:rsid w:val="001B18E5"/>
    <w:rsid w:val="001B1954"/>
    <w:rsid w:val="001B425A"/>
    <w:rsid w:val="001B4F93"/>
    <w:rsid w:val="001C06FC"/>
    <w:rsid w:val="001C0A49"/>
    <w:rsid w:val="001C1C65"/>
    <w:rsid w:val="001C2198"/>
    <w:rsid w:val="001C44C9"/>
    <w:rsid w:val="001C5CC2"/>
    <w:rsid w:val="001C7B90"/>
    <w:rsid w:val="001C7CF8"/>
    <w:rsid w:val="001D5F28"/>
    <w:rsid w:val="001D6466"/>
    <w:rsid w:val="001D7380"/>
    <w:rsid w:val="001D7472"/>
    <w:rsid w:val="001D7D34"/>
    <w:rsid w:val="001E1577"/>
    <w:rsid w:val="001E4FAB"/>
    <w:rsid w:val="001E50E7"/>
    <w:rsid w:val="001E55C6"/>
    <w:rsid w:val="001E58E7"/>
    <w:rsid w:val="001E5F78"/>
    <w:rsid w:val="001E79DA"/>
    <w:rsid w:val="001F3271"/>
    <w:rsid w:val="001F3600"/>
    <w:rsid w:val="001F606B"/>
    <w:rsid w:val="001F6B6D"/>
    <w:rsid w:val="001F6D51"/>
    <w:rsid w:val="00200109"/>
    <w:rsid w:val="002002F8"/>
    <w:rsid w:val="002018B3"/>
    <w:rsid w:val="0020312C"/>
    <w:rsid w:val="002043DC"/>
    <w:rsid w:val="00205185"/>
    <w:rsid w:val="00205C22"/>
    <w:rsid w:val="002064D7"/>
    <w:rsid w:val="0020665F"/>
    <w:rsid w:val="00207AC5"/>
    <w:rsid w:val="00207C7B"/>
    <w:rsid w:val="00211505"/>
    <w:rsid w:val="0021398E"/>
    <w:rsid w:val="00214827"/>
    <w:rsid w:val="00215D18"/>
    <w:rsid w:val="00217755"/>
    <w:rsid w:val="0022216A"/>
    <w:rsid w:val="002224F2"/>
    <w:rsid w:val="002225F3"/>
    <w:rsid w:val="00226B48"/>
    <w:rsid w:val="00226E14"/>
    <w:rsid w:val="00230AF9"/>
    <w:rsid w:val="002311AC"/>
    <w:rsid w:val="0023432A"/>
    <w:rsid w:val="00235586"/>
    <w:rsid w:val="002357FC"/>
    <w:rsid w:val="00241B6A"/>
    <w:rsid w:val="00243426"/>
    <w:rsid w:val="00243F69"/>
    <w:rsid w:val="0024466E"/>
    <w:rsid w:val="00245539"/>
    <w:rsid w:val="00251D4B"/>
    <w:rsid w:val="002527F0"/>
    <w:rsid w:val="00255519"/>
    <w:rsid w:val="0025715E"/>
    <w:rsid w:val="00261DD2"/>
    <w:rsid w:val="00261E04"/>
    <w:rsid w:val="00265395"/>
    <w:rsid w:val="002653C7"/>
    <w:rsid w:val="00266E47"/>
    <w:rsid w:val="002676F1"/>
    <w:rsid w:val="00267CC6"/>
    <w:rsid w:val="00270AE9"/>
    <w:rsid w:val="00271775"/>
    <w:rsid w:val="00273B14"/>
    <w:rsid w:val="002757E0"/>
    <w:rsid w:val="00276E45"/>
    <w:rsid w:val="002779CD"/>
    <w:rsid w:val="00277C79"/>
    <w:rsid w:val="0028142F"/>
    <w:rsid w:val="002819BE"/>
    <w:rsid w:val="00281B8A"/>
    <w:rsid w:val="002837DA"/>
    <w:rsid w:val="00286DA1"/>
    <w:rsid w:val="00287EB6"/>
    <w:rsid w:val="0029399F"/>
    <w:rsid w:val="00294FA0"/>
    <w:rsid w:val="002A004F"/>
    <w:rsid w:val="002A1768"/>
    <w:rsid w:val="002A3093"/>
    <w:rsid w:val="002A486E"/>
    <w:rsid w:val="002A641E"/>
    <w:rsid w:val="002A7EF3"/>
    <w:rsid w:val="002B1ADE"/>
    <w:rsid w:val="002B536F"/>
    <w:rsid w:val="002B6DB6"/>
    <w:rsid w:val="002B78B2"/>
    <w:rsid w:val="002C2988"/>
    <w:rsid w:val="002C35FD"/>
    <w:rsid w:val="002C3FD4"/>
    <w:rsid w:val="002C520B"/>
    <w:rsid w:val="002C5435"/>
    <w:rsid w:val="002D064C"/>
    <w:rsid w:val="002D2F29"/>
    <w:rsid w:val="002D431A"/>
    <w:rsid w:val="002D476D"/>
    <w:rsid w:val="002D49D0"/>
    <w:rsid w:val="002D701E"/>
    <w:rsid w:val="002E2D17"/>
    <w:rsid w:val="002E57D1"/>
    <w:rsid w:val="002E661C"/>
    <w:rsid w:val="002F0143"/>
    <w:rsid w:val="002F082A"/>
    <w:rsid w:val="002F0B6F"/>
    <w:rsid w:val="002F28C1"/>
    <w:rsid w:val="002F456E"/>
    <w:rsid w:val="002F4683"/>
    <w:rsid w:val="002F7331"/>
    <w:rsid w:val="002F7896"/>
    <w:rsid w:val="002F7B99"/>
    <w:rsid w:val="002F7BD7"/>
    <w:rsid w:val="00300986"/>
    <w:rsid w:val="00300BFB"/>
    <w:rsid w:val="00303282"/>
    <w:rsid w:val="003033A7"/>
    <w:rsid w:val="00303726"/>
    <w:rsid w:val="0030390A"/>
    <w:rsid w:val="00303E4E"/>
    <w:rsid w:val="00304F9A"/>
    <w:rsid w:val="00305C80"/>
    <w:rsid w:val="00307B10"/>
    <w:rsid w:val="003103C5"/>
    <w:rsid w:val="00311059"/>
    <w:rsid w:val="0031163C"/>
    <w:rsid w:val="00312564"/>
    <w:rsid w:val="00313372"/>
    <w:rsid w:val="00314B80"/>
    <w:rsid w:val="00315DD3"/>
    <w:rsid w:val="00315E31"/>
    <w:rsid w:val="003170E9"/>
    <w:rsid w:val="00320C96"/>
    <w:rsid w:val="003325C4"/>
    <w:rsid w:val="003378A5"/>
    <w:rsid w:val="003400BE"/>
    <w:rsid w:val="00340352"/>
    <w:rsid w:val="003445E7"/>
    <w:rsid w:val="00344D35"/>
    <w:rsid w:val="00345AA8"/>
    <w:rsid w:val="00345CB7"/>
    <w:rsid w:val="00346564"/>
    <w:rsid w:val="0034659F"/>
    <w:rsid w:val="00350485"/>
    <w:rsid w:val="00351AE9"/>
    <w:rsid w:val="0035201F"/>
    <w:rsid w:val="00352931"/>
    <w:rsid w:val="00353562"/>
    <w:rsid w:val="003550E7"/>
    <w:rsid w:val="00357471"/>
    <w:rsid w:val="00361BDB"/>
    <w:rsid w:val="00361C59"/>
    <w:rsid w:val="003629FC"/>
    <w:rsid w:val="00362EC2"/>
    <w:rsid w:val="00364A12"/>
    <w:rsid w:val="00365B69"/>
    <w:rsid w:val="00370C5B"/>
    <w:rsid w:val="003768B2"/>
    <w:rsid w:val="0038032E"/>
    <w:rsid w:val="0038062F"/>
    <w:rsid w:val="00380E97"/>
    <w:rsid w:val="0038164E"/>
    <w:rsid w:val="00381EE9"/>
    <w:rsid w:val="00382E6C"/>
    <w:rsid w:val="00386223"/>
    <w:rsid w:val="003874ED"/>
    <w:rsid w:val="00390A66"/>
    <w:rsid w:val="00390FD8"/>
    <w:rsid w:val="00394A03"/>
    <w:rsid w:val="003960BE"/>
    <w:rsid w:val="00397980"/>
    <w:rsid w:val="00397F2A"/>
    <w:rsid w:val="003A2E2A"/>
    <w:rsid w:val="003A5F86"/>
    <w:rsid w:val="003A731F"/>
    <w:rsid w:val="003A74CE"/>
    <w:rsid w:val="003A7D89"/>
    <w:rsid w:val="003B0E92"/>
    <w:rsid w:val="003B1B34"/>
    <w:rsid w:val="003B22E0"/>
    <w:rsid w:val="003B3C7E"/>
    <w:rsid w:val="003B4897"/>
    <w:rsid w:val="003B68FE"/>
    <w:rsid w:val="003C39B4"/>
    <w:rsid w:val="003C41B0"/>
    <w:rsid w:val="003C4F6A"/>
    <w:rsid w:val="003C628A"/>
    <w:rsid w:val="003C7AFD"/>
    <w:rsid w:val="003C7D69"/>
    <w:rsid w:val="003D21CF"/>
    <w:rsid w:val="003D3433"/>
    <w:rsid w:val="003D7189"/>
    <w:rsid w:val="003E0F5C"/>
    <w:rsid w:val="003E28EB"/>
    <w:rsid w:val="003E4183"/>
    <w:rsid w:val="003E5523"/>
    <w:rsid w:val="003E5617"/>
    <w:rsid w:val="003E7095"/>
    <w:rsid w:val="003F2120"/>
    <w:rsid w:val="003F6B05"/>
    <w:rsid w:val="003F781E"/>
    <w:rsid w:val="003F7941"/>
    <w:rsid w:val="00400F76"/>
    <w:rsid w:val="00402F78"/>
    <w:rsid w:val="00407510"/>
    <w:rsid w:val="004100E9"/>
    <w:rsid w:val="00411A22"/>
    <w:rsid w:val="00412604"/>
    <w:rsid w:val="004141AF"/>
    <w:rsid w:val="004142B2"/>
    <w:rsid w:val="00416D0B"/>
    <w:rsid w:val="00417901"/>
    <w:rsid w:val="00423C91"/>
    <w:rsid w:val="0042429D"/>
    <w:rsid w:val="004245FB"/>
    <w:rsid w:val="00425E99"/>
    <w:rsid w:val="0042704A"/>
    <w:rsid w:val="00431A97"/>
    <w:rsid w:val="00432672"/>
    <w:rsid w:val="00433BF4"/>
    <w:rsid w:val="00434C0F"/>
    <w:rsid w:val="00435AB6"/>
    <w:rsid w:val="00437254"/>
    <w:rsid w:val="00440044"/>
    <w:rsid w:val="004426ED"/>
    <w:rsid w:val="00444A56"/>
    <w:rsid w:val="004452F5"/>
    <w:rsid w:val="00445E96"/>
    <w:rsid w:val="00446C7D"/>
    <w:rsid w:val="00447349"/>
    <w:rsid w:val="004478B2"/>
    <w:rsid w:val="00450FEB"/>
    <w:rsid w:val="00451501"/>
    <w:rsid w:val="00451557"/>
    <w:rsid w:val="0045524E"/>
    <w:rsid w:val="00455CAE"/>
    <w:rsid w:val="004571E6"/>
    <w:rsid w:val="00460A02"/>
    <w:rsid w:val="004627C8"/>
    <w:rsid w:val="00462D3D"/>
    <w:rsid w:val="004635D5"/>
    <w:rsid w:val="00467F0B"/>
    <w:rsid w:val="00471F68"/>
    <w:rsid w:val="004726B0"/>
    <w:rsid w:val="004736F2"/>
    <w:rsid w:val="0047432B"/>
    <w:rsid w:val="0047564D"/>
    <w:rsid w:val="0047572A"/>
    <w:rsid w:val="00476C49"/>
    <w:rsid w:val="004825E9"/>
    <w:rsid w:val="00484787"/>
    <w:rsid w:val="00484D84"/>
    <w:rsid w:val="004856B7"/>
    <w:rsid w:val="004923DD"/>
    <w:rsid w:val="00493689"/>
    <w:rsid w:val="00493E1E"/>
    <w:rsid w:val="004947E6"/>
    <w:rsid w:val="004A1A7A"/>
    <w:rsid w:val="004A2F22"/>
    <w:rsid w:val="004A4CC6"/>
    <w:rsid w:val="004A5D45"/>
    <w:rsid w:val="004A6228"/>
    <w:rsid w:val="004A6678"/>
    <w:rsid w:val="004A6D0F"/>
    <w:rsid w:val="004B05E3"/>
    <w:rsid w:val="004B06E2"/>
    <w:rsid w:val="004B1448"/>
    <w:rsid w:val="004B19BE"/>
    <w:rsid w:val="004B4BCC"/>
    <w:rsid w:val="004B567B"/>
    <w:rsid w:val="004B5F3E"/>
    <w:rsid w:val="004B7751"/>
    <w:rsid w:val="004C31C2"/>
    <w:rsid w:val="004C42BE"/>
    <w:rsid w:val="004C45F6"/>
    <w:rsid w:val="004D1AA4"/>
    <w:rsid w:val="004D3B22"/>
    <w:rsid w:val="004D42AC"/>
    <w:rsid w:val="004D4877"/>
    <w:rsid w:val="004D4C41"/>
    <w:rsid w:val="004D55B7"/>
    <w:rsid w:val="004E0652"/>
    <w:rsid w:val="004E0932"/>
    <w:rsid w:val="004E0A0B"/>
    <w:rsid w:val="004E0F3C"/>
    <w:rsid w:val="004E11B4"/>
    <w:rsid w:val="004E301C"/>
    <w:rsid w:val="004E5648"/>
    <w:rsid w:val="004F20B5"/>
    <w:rsid w:val="004F2467"/>
    <w:rsid w:val="004F2EF1"/>
    <w:rsid w:val="004F3D6A"/>
    <w:rsid w:val="004F40ED"/>
    <w:rsid w:val="004F5A7C"/>
    <w:rsid w:val="004F66F5"/>
    <w:rsid w:val="004F7711"/>
    <w:rsid w:val="0050060B"/>
    <w:rsid w:val="005019C8"/>
    <w:rsid w:val="0050494D"/>
    <w:rsid w:val="00505A01"/>
    <w:rsid w:val="00506280"/>
    <w:rsid w:val="00506DBE"/>
    <w:rsid w:val="00507A7C"/>
    <w:rsid w:val="005128B3"/>
    <w:rsid w:val="0051363A"/>
    <w:rsid w:val="00514186"/>
    <w:rsid w:val="005141C6"/>
    <w:rsid w:val="00514AC6"/>
    <w:rsid w:val="00516023"/>
    <w:rsid w:val="00517712"/>
    <w:rsid w:val="0052180E"/>
    <w:rsid w:val="005219C4"/>
    <w:rsid w:val="00521DAF"/>
    <w:rsid w:val="0052237C"/>
    <w:rsid w:val="00522726"/>
    <w:rsid w:val="00525801"/>
    <w:rsid w:val="00525D0A"/>
    <w:rsid w:val="005269F8"/>
    <w:rsid w:val="00526BFB"/>
    <w:rsid w:val="00530BF6"/>
    <w:rsid w:val="0053127F"/>
    <w:rsid w:val="0053221E"/>
    <w:rsid w:val="00534D42"/>
    <w:rsid w:val="00536C2F"/>
    <w:rsid w:val="00536E99"/>
    <w:rsid w:val="00536EA6"/>
    <w:rsid w:val="00541298"/>
    <w:rsid w:val="005417BE"/>
    <w:rsid w:val="005418FB"/>
    <w:rsid w:val="00542761"/>
    <w:rsid w:val="0054426A"/>
    <w:rsid w:val="00544B2C"/>
    <w:rsid w:val="00544CC9"/>
    <w:rsid w:val="005451F5"/>
    <w:rsid w:val="00553A53"/>
    <w:rsid w:val="00554147"/>
    <w:rsid w:val="00555133"/>
    <w:rsid w:val="0055565B"/>
    <w:rsid w:val="00556E84"/>
    <w:rsid w:val="00557C51"/>
    <w:rsid w:val="00566947"/>
    <w:rsid w:val="0056717B"/>
    <w:rsid w:val="00571FD6"/>
    <w:rsid w:val="00572125"/>
    <w:rsid w:val="005721EF"/>
    <w:rsid w:val="0057282F"/>
    <w:rsid w:val="005729FA"/>
    <w:rsid w:val="00575C3D"/>
    <w:rsid w:val="005809AF"/>
    <w:rsid w:val="00581D2F"/>
    <w:rsid w:val="00582951"/>
    <w:rsid w:val="00583625"/>
    <w:rsid w:val="005864D1"/>
    <w:rsid w:val="0058663A"/>
    <w:rsid w:val="005866FE"/>
    <w:rsid w:val="00592DDC"/>
    <w:rsid w:val="00594827"/>
    <w:rsid w:val="0059733F"/>
    <w:rsid w:val="00597982"/>
    <w:rsid w:val="005A06B8"/>
    <w:rsid w:val="005A14FA"/>
    <w:rsid w:val="005A45FA"/>
    <w:rsid w:val="005A4851"/>
    <w:rsid w:val="005A6964"/>
    <w:rsid w:val="005B3A22"/>
    <w:rsid w:val="005B3E71"/>
    <w:rsid w:val="005B42E7"/>
    <w:rsid w:val="005B5FFA"/>
    <w:rsid w:val="005C11B0"/>
    <w:rsid w:val="005C2DC4"/>
    <w:rsid w:val="005C3463"/>
    <w:rsid w:val="005C5996"/>
    <w:rsid w:val="005C7B08"/>
    <w:rsid w:val="005D05E5"/>
    <w:rsid w:val="005D3F76"/>
    <w:rsid w:val="005D4F91"/>
    <w:rsid w:val="005D5DE5"/>
    <w:rsid w:val="005D648B"/>
    <w:rsid w:val="005D6E18"/>
    <w:rsid w:val="005D7709"/>
    <w:rsid w:val="005D7B7C"/>
    <w:rsid w:val="005E16F4"/>
    <w:rsid w:val="005E301C"/>
    <w:rsid w:val="005E393A"/>
    <w:rsid w:val="005F5509"/>
    <w:rsid w:val="005F69FA"/>
    <w:rsid w:val="005F7985"/>
    <w:rsid w:val="00601B20"/>
    <w:rsid w:val="00601CEB"/>
    <w:rsid w:val="006023AD"/>
    <w:rsid w:val="00603770"/>
    <w:rsid w:val="00605669"/>
    <w:rsid w:val="00606128"/>
    <w:rsid w:val="0060789E"/>
    <w:rsid w:val="00610184"/>
    <w:rsid w:val="006117C5"/>
    <w:rsid w:val="00611D00"/>
    <w:rsid w:val="0061254B"/>
    <w:rsid w:val="00614165"/>
    <w:rsid w:val="00614C28"/>
    <w:rsid w:val="00614D9D"/>
    <w:rsid w:val="006207F9"/>
    <w:rsid w:val="006212A9"/>
    <w:rsid w:val="006228A2"/>
    <w:rsid w:val="00623DB8"/>
    <w:rsid w:val="00624E2C"/>
    <w:rsid w:val="00627047"/>
    <w:rsid w:val="00627DD9"/>
    <w:rsid w:val="006351F2"/>
    <w:rsid w:val="00640BE4"/>
    <w:rsid w:val="00641139"/>
    <w:rsid w:val="00641856"/>
    <w:rsid w:val="006425DB"/>
    <w:rsid w:val="00642681"/>
    <w:rsid w:val="00643134"/>
    <w:rsid w:val="00643221"/>
    <w:rsid w:val="006447AD"/>
    <w:rsid w:val="006458E1"/>
    <w:rsid w:val="006469DC"/>
    <w:rsid w:val="0065279A"/>
    <w:rsid w:val="00653973"/>
    <w:rsid w:val="00657534"/>
    <w:rsid w:val="006600CA"/>
    <w:rsid w:val="0066155A"/>
    <w:rsid w:val="00662D41"/>
    <w:rsid w:val="00664872"/>
    <w:rsid w:val="00664ECD"/>
    <w:rsid w:val="0066598D"/>
    <w:rsid w:val="00665A90"/>
    <w:rsid w:val="0066642A"/>
    <w:rsid w:val="006671B7"/>
    <w:rsid w:val="00670AB3"/>
    <w:rsid w:val="00671DDD"/>
    <w:rsid w:val="006723F1"/>
    <w:rsid w:val="00672995"/>
    <w:rsid w:val="00672B69"/>
    <w:rsid w:val="006832E0"/>
    <w:rsid w:val="00684088"/>
    <w:rsid w:val="00685418"/>
    <w:rsid w:val="00686435"/>
    <w:rsid w:val="00686EF7"/>
    <w:rsid w:val="006870BB"/>
    <w:rsid w:val="00687904"/>
    <w:rsid w:val="006932D1"/>
    <w:rsid w:val="00694654"/>
    <w:rsid w:val="0069466D"/>
    <w:rsid w:val="00694F9D"/>
    <w:rsid w:val="006963D2"/>
    <w:rsid w:val="006A1F06"/>
    <w:rsid w:val="006A31E6"/>
    <w:rsid w:val="006A3330"/>
    <w:rsid w:val="006A372A"/>
    <w:rsid w:val="006A4D66"/>
    <w:rsid w:val="006A5603"/>
    <w:rsid w:val="006A56DB"/>
    <w:rsid w:val="006A61FD"/>
    <w:rsid w:val="006A77D2"/>
    <w:rsid w:val="006B01D9"/>
    <w:rsid w:val="006B192D"/>
    <w:rsid w:val="006B1F96"/>
    <w:rsid w:val="006B6AA2"/>
    <w:rsid w:val="006B6BF6"/>
    <w:rsid w:val="006B71CD"/>
    <w:rsid w:val="006C4B69"/>
    <w:rsid w:val="006C5330"/>
    <w:rsid w:val="006C6B74"/>
    <w:rsid w:val="006D04D4"/>
    <w:rsid w:val="006D1469"/>
    <w:rsid w:val="006D4754"/>
    <w:rsid w:val="006D5379"/>
    <w:rsid w:val="006D6014"/>
    <w:rsid w:val="006E02FB"/>
    <w:rsid w:val="006E0645"/>
    <w:rsid w:val="006E391C"/>
    <w:rsid w:val="006E5588"/>
    <w:rsid w:val="006E6CC9"/>
    <w:rsid w:val="006E7FD5"/>
    <w:rsid w:val="006F1174"/>
    <w:rsid w:val="006F22AF"/>
    <w:rsid w:val="006F3131"/>
    <w:rsid w:val="006F628B"/>
    <w:rsid w:val="006F7B5A"/>
    <w:rsid w:val="00700070"/>
    <w:rsid w:val="0070087A"/>
    <w:rsid w:val="007109DF"/>
    <w:rsid w:val="007115A4"/>
    <w:rsid w:val="00713705"/>
    <w:rsid w:val="00716FB5"/>
    <w:rsid w:val="00717548"/>
    <w:rsid w:val="00717E19"/>
    <w:rsid w:val="007204F6"/>
    <w:rsid w:val="007210E5"/>
    <w:rsid w:val="007215CB"/>
    <w:rsid w:val="0072176A"/>
    <w:rsid w:val="0072188E"/>
    <w:rsid w:val="00722293"/>
    <w:rsid w:val="00722494"/>
    <w:rsid w:val="007243EE"/>
    <w:rsid w:val="0072514A"/>
    <w:rsid w:val="007258A8"/>
    <w:rsid w:val="00725D7C"/>
    <w:rsid w:val="00726F1B"/>
    <w:rsid w:val="007274D6"/>
    <w:rsid w:val="0073037B"/>
    <w:rsid w:val="00730C68"/>
    <w:rsid w:val="00731132"/>
    <w:rsid w:val="007327EB"/>
    <w:rsid w:val="0073383E"/>
    <w:rsid w:val="00733EBF"/>
    <w:rsid w:val="007341A7"/>
    <w:rsid w:val="0073461F"/>
    <w:rsid w:val="00735351"/>
    <w:rsid w:val="00736DD4"/>
    <w:rsid w:val="00737775"/>
    <w:rsid w:val="007403D3"/>
    <w:rsid w:val="00743AFE"/>
    <w:rsid w:val="00744862"/>
    <w:rsid w:val="00747E18"/>
    <w:rsid w:val="0075011F"/>
    <w:rsid w:val="00750892"/>
    <w:rsid w:val="00751D2F"/>
    <w:rsid w:val="0075341E"/>
    <w:rsid w:val="007537EE"/>
    <w:rsid w:val="00755EF2"/>
    <w:rsid w:val="00760CAB"/>
    <w:rsid w:val="007616F5"/>
    <w:rsid w:val="00765F84"/>
    <w:rsid w:val="007660C6"/>
    <w:rsid w:val="00771F2C"/>
    <w:rsid w:val="007737C5"/>
    <w:rsid w:val="00777B6F"/>
    <w:rsid w:val="00780088"/>
    <w:rsid w:val="00780738"/>
    <w:rsid w:val="00781114"/>
    <w:rsid w:val="00782A10"/>
    <w:rsid w:val="00783407"/>
    <w:rsid w:val="00785065"/>
    <w:rsid w:val="007861E3"/>
    <w:rsid w:val="007862F5"/>
    <w:rsid w:val="0079007D"/>
    <w:rsid w:val="00790792"/>
    <w:rsid w:val="00791440"/>
    <w:rsid w:val="00792E16"/>
    <w:rsid w:val="007946A5"/>
    <w:rsid w:val="00794FDE"/>
    <w:rsid w:val="00797945"/>
    <w:rsid w:val="007A2EFE"/>
    <w:rsid w:val="007A31F0"/>
    <w:rsid w:val="007A444D"/>
    <w:rsid w:val="007A73D5"/>
    <w:rsid w:val="007A75D4"/>
    <w:rsid w:val="007B0CD0"/>
    <w:rsid w:val="007B164E"/>
    <w:rsid w:val="007B540A"/>
    <w:rsid w:val="007B5CA6"/>
    <w:rsid w:val="007B71B7"/>
    <w:rsid w:val="007B7AF4"/>
    <w:rsid w:val="007C29E6"/>
    <w:rsid w:val="007C5145"/>
    <w:rsid w:val="007C6560"/>
    <w:rsid w:val="007D07D3"/>
    <w:rsid w:val="007D0A0A"/>
    <w:rsid w:val="007D3EBA"/>
    <w:rsid w:val="007D4602"/>
    <w:rsid w:val="007D4BD9"/>
    <w:rsid w:val="007D5418"/>
    <w:rsid w:val="007D6870"/>
    <w:rsid w:val="007D7056"/>
    <w:rsid w:val="007E04B2"/>
    <w:rsid w:val="007E3D7B"/>
    <w:rsid w:val="007E3FA9"/>
    <w:rsid w:val="007E5EC8"/>
    <w:rsid w:val="007E723D"/>
    <w:rsid w:val="007E7C06"/>
    <w:rsid w:val="007E7FAF"/>
    <w:rsid w:val="007F029A"/>
    <w:rsid w:val="007F266A"/>
    <w:rsid w:val="007F3DF6"/>
    <w:rsid w:val="007F5374"/>
    <w:rsid w:val="0080019C"/>
    <w:rsid w:val="00800B73"/>
    <w:rsid w:val="00803A99"/>
    <w:rsid w:val="00803C42"/>
    <w:rsid w:val="008052ED"/>
    <w:rsid w:val="008073C4"/>
    <w:rsid w:val="0081502B"/>
    <w:rsid w:val="00815D83"/>
    <w:rsid w:val="008170B6"/>
    <w:rsid w:val="008173AB"/>
    <w:rsid w:val="00820B95"/>
    <w:rsid w:val="00820E00"/>
    <w:rsid w:val="00821FAF"/>
    <w:rsid w:val="00822A7C"/>
    <w:rsid w:val="00822EA6"/>
    <w:rsid w:val="00824048"/>
    <w:rsid w:val="008250BA"/>
    <w:rsid w:val="0082634B"/>
    <w:rsid w:val="008307D1"/>
    <w:rsid w:val="00830D9B"/>
    <w:rsid w:val="00833010"/>
    <w:rsid w:val="00836232"/>
    <w:rsid w:val="0083624A"/>
    <w:rsid w:val="0084008A"/>
    <w:rsid w:val="00844162"/>
    <w:rsid w:val="00844A49"/>
    <w:rsid w:val="00844E6B"/>
    <w:rsid w:val="00845212"/>
    <w:rsid w:val="008509E5"/>
    <w:rsid w:val="00850A27"/>
    <w:rsid w:val="00854F03"/>
    <w:rsid w:val="0086001B"/>
    <w:rsid w:val="00860C91"/>
    <w:rsid w:val="008624E6"/>
    <w:rsid w:val="00863B20"/>
    <w:rsid w:val="00865998"/>
    <w:rsid w:val="00867A69"/>
    <w:rsid w:val="0087194B"/>
    <w:rsid w:val="00874D57"/>
    <w:rsid w:val="00875E7D"/>
    <w:rsid w:val="0087620A"/>
    <w:rsid w:val="008801DD"/>
    <w:rsid w:val="008808BE"/>
    <w:rsid w:val="00883D6C"/>
    <w:rsid w:val="00884A91"/>
    <w:rsid w:val="008853EF"/>
    <w:rsid w:val="00885837"/>
    <w:rsid w:val="008864A0"/>
    <w:rsid w:val="008864F1"/>
    <w:rsid w:val="0089129C"/>
    <w:rsid w:val="00891BD2"/>
    <w:rsid w:val="00893FD2"/>
    <w:rsid w:val="008963F6"/>
    <w:rsid w:val="008965B1"/>
    <w:rsid w:val="00896AA8"/>
    <w:rsid w:val="00897C84"/>
    <w:rsid w:val="008A05BA"/>
    <w:rsid w:val="008A05DC"/>
    <w:rsid w:val="008A06CF"/>
    <w:rsid w:val="008A0F80"/>
    <w:rsid w:val="008A1BF6"/>
    <w:rsid w:val="008A3AFD"/>
    <w:rsid w:val="008A4268"/>
    <w:rsid w:val="008B2A51"/>
    <w:rsid w:val="008B33CC"/>
    <w:rsid w:val="008B43F8"/>
    <w:rsid w:val="008B4B60"/>
    <w:rsid w:val="008B4C63"/>
    <w:rsid w:val="008B7069"/>
    <w:rsid w:val="008C06D0"/>
    <w:rsid w:val="008C0BC5"/>
    <w:rsid w:val="008C1436"/>
    <w:rsid w:val="008C15CF"/>
    <w:rsid w:val="008C1751"/>
    <w:rsid w:val="008C5062"/>
    <w:rsid w:val="008C6F5B"/>
    <w:rsid w:val="008C6FBA"/>
    <w:rsid w:val="008C775C"/>
    <w:rsid w:val="008D0ABA"/>
    <w:rsid w:val="008D0BA9"/>
    <w:rsid w:val="008D0EDE"/>
    <w:rsid w:val="008D27D4"/>
    <w:rsid w:val="008D70C9"/>
    <w:rsid w:val="008D70E1"/>
    <w:rsid w:val="008E384A"/>
    <w:rsid w:val="008E3E4B"/>
    <w:rsid w:val="008E432F"/>
    <w:rsid w:val="008E4361"/>
    <w:rsid w:val="008E45AB"/>
    <w:rsid w:val="008E48BD"/>
    <w:rsid w:val="008E6704"/>
    <w:rsid w:val="008E77CA"/>
    <w:rsid w:val="008F1B99"/>
    <w:rsid w:val="008F2279"/>
    <w:rsid w:val="008F2F3A"/>
    <w:rsid w:val="008F3235"/>
    <w:rsid w:val="008F421E"/>
    <w:rsid w:val="008F468B"/>
    <w:rsid w:val="008F4ABD"/>
    <w:rsid w:val="008F61B8"/>
    <w:rsid w:val="008F73CE"/>
    <w:rsid w:val="009001CB"/>
    <w:rsid w:val="0090266D"/>
    <w:rsid w:val="00903F4C"/>
    <w:rsid w:val="0090441A"/>
    <w:rsid w:val="0090783B"/>
    <w:rsid w:val="00907ABE"/>
    <w:rsid w:val="0091009C"/>
    <w:rsid w:val="00911602"/>
    <w:rsid w:val="00911F10"/>
    <w:rsid w:val="009125DC"/>
    <w:rsid w:val="00914416"/>
    <w:rsid w:val="0091546D"/>
    <w:rsid w:val="009161ED"/>
    <w:rsid w:val="00916A5A"/>
    <w:rsid w:val="00917B8B"/>
    <w:rsid w:val="00920977"/>
    <w:rsid w:val="00921562"/>
    <w:rsid w:val="009219A2"/>
    <w:rsid w:val="00922AED"/>
    <w:rsid w:val="009240AC"/>
    <w:rsid w:val="009260E8"/>
    <w:rsid w:val="00926DEF"/>
    <w:rsid w:val="00936437"/>
    <w:rsid w:val="009377B6"/>
    <w:rsid w:val="00937DA9"/>
    <w:rsid w:val="0094038B"/>
    <w:rsid w:val="0094217B"/>
    <w:rsid w:val="009445DB"/>
    <w:rsid w:val="009458BF"/>
    <w:rsid w:val="00946FCD"/>
    <w:rsid w:val="009473F9"/>
    <w:rsid w:val="0094741E"/>
    <w:rsid w:val="00947AC5"/>
    <w:rsid w:val="00947BD9"/>
    <w:rsid w:val="0095096E"/>
    <w:rsid w:val="00950976"/>
    <w:rsid w:val="00951421"/>
    <w:rsid w:val="00952846"/>
    <w:rsid w:val="009561B9"/>
    <w:rsid w:val="00960CCB"/>
    <w:rsid w:val="00961791"/>
    <w:rsid w:val="009629AA"/>
    <w:rsid w:val="009657CB"/>
    <w:rsid w:val="0096794E"/>
    <w:rsid w:val="00971F98"/>
    <w:rsid w:val="00972E14"/>
    <w:rsid w:val="009745DC"/>
    <w:rsid w:val="00976E9E"/>
    <w:rsid w:val="00977782"/>
    <w:rsid w:val="0098056D"/>
    <w:rsid w:val="009824EE"/>
    <w:rsid w:val="00987716"/>
    <w:rsid w:val="00990708"/>
    <w:rsid w:val="00991DCD"/>
    <w:rsid w:val="009921A8"/>
    <w:rsid w:val="009926C9"/>
    <w:rsid w:val="00992992"/>
    <w:rsid w:val="009929E1"/>
    <w:rsid w:val="0099411A"/>
    <w:rsid w:val="00997D79"/>
    <w:rsid w:val="009A60A3"/>
    <w:rsid w:val="009A6D37"/>
    <w:rsid w:val="009B27CB"/>
    <w:rsid w:val="009B2CE9"/>
    <w:rsid w:val="009B3F18"/>
    <w:rsid w:val="009B3FF1"/>
    <w:rsid w:val="009B4F20"/>
    <w:rsid w:val="009B6FF2"/>
    <w:rsid w:val="009C0B75"/>
    <w:rsid w:val="009C3433"/>
    <w:rsid w:val="009C7C06"/>
    <w:rsid w:val="009D1D0B"/>
    <w:rsid w:val="009D1F59"/>
    <w:rsid w:val="009D255B"/>
    <w:rsid w:val="009D2A80"/>
    <w:rsid w:val="009D3F74"/>
    <w:rsid w:val="009D44AD"/>
    <w:rsid w:val="009D4B66"/>
    <w:rsid w:val="009D631B"/>
    <w:rsid w:val="009D6883"/>
    <w:rsid w:val="009D6ACC"/>
    <w:rsid w:val="009D730C"/>
    <w:rsid w:val="009E00A7"/>
    <w:rsid w:val="009E134E"/>
    <w:rsid w:val="009E29E9"/>
    <w:rsid w:val="009E3C71"/>
    <w:rsid w:val="009E44F7"/>
    <w:rsid w:val="009E496E"/>
    <w:rsid w:val="009E4D19"/>
    <w:rsid w:val="009E5050"/>
    <w:rsid w:val="009E57E9"/>
    <w:rsid w:val="009F4C19"/>
    <w:rsid w:val="009F5A7C"/>
    <w:rsid w:val="009F5F8F"/>
    <w:rsid w:val="00A039AD"/>
    <w:rsid w:val="00A047BA"/>
    <w:rsid w:val="00A04D70"/>
    <w:rsid w:val="00A06E3E"/>
    <w:rsid w:val="00A0724A"/>
    <w:rsid w:val="00A0745F"/>
    <w:rsid w:val="00A079C3"/>
    <w:rsid w:val="00A10CBB"/>
    <w:rsid w:val="00A10EE0"/>
    <w:rsid w:val="00A11013"/>
    <w:rsid w:val="00A119D2"/>
    <w:rsid w:val="00A11F23"/>
    <w:rsid w:val="00A12927"/>
    <w:rsid w:val="00A13703"/>
    <w:rsid w:val="00A139B9"/>
    <w:rsid w:val="00A16D38"/>
    <w:rsid w:val="00A17BD3"/>
    <w:rsid w:val="00A17C28"/>
    <w:rsid w:val="00A17D2D"/>
    <w:rsid w:val="00A23426"/>
    <w:rsid w:val="00A2359A"/>
    <w:rsid w:val="00A24AE6"/>
    <w:rsid w:val="00A27B64"/>
    <w:rsid w:val="00A27CAA"/>
    <w:rsid w:val="00A317FB"/>
    <w:rsid w:val="00A34D85"/>
    <w:rsid w:val="00A36316"/>
    <w:rsid w:val="00A37F5D"/>
    <w:rsid w:val="00A414E2"/>
    <w:rsid w:val="00A41B0E"/>
    <w:rsid w:val="00A51345"/>
    <w:rsid w:val="00A51F91"/>
    <w:rsid w:val="00A534A9"/>
    <w:rsid w:val="00A55965"/>
    <w:rsid w:val="00A57194"/>
    <w:rsid w:val="00A60541"/>
    <w:rsid w:val="00A60574"/>
    <w:rsid w:val="00A65AD0"/>
    <w:rsid w:val="00A674A0"/>
    <w:rsid w:val="00A715FC"/>
    <w:rsid w:val="00A745E9"/>
    <w:rsid w:val="00A77837"/>
    <w:rsid w:val="00A81257"/>
    <w:rsid w:val="00A8218F"/>
    <w:rsid w:val="00A83816"/>
    <w:rsid w:val="00A84D7C"/>
    <w:rsid w:val="00A85B0B"/>
    <w:rsid w:val="00A865B4"/>
    <w:rsid w:val="00A927CA"/>
    <w:rsid w:val="00A950D9"/>
    <w:rsid w:val="00A96399"/>
    <w:rsid w:val="00AA10BC"/>
    <w:rsid w:val="00AA16FA"/>
    <w:rsid w:val="00AA25C6"/>
    <w:rsid w:val="00AA265F"/>
    <w:rsid w:val="00AA3071"/>
    <w:rsid w:val="00AA72C8"/>
    <w:rsid w:val="00AA72FE"/>
    <w:rsid w:val="00AA76B8"/>
    <w:rsid w:val="00AA7832"/>
    <w:rsid w:val="00AB1915"/>
    <w:rsid w:val="00AB1FC1"/>
    <w:rsid w:val="00AB345D"/>
    <w:rsid w:val="00AB47F5"/>
    <w:rsid w:val="00AB510B"/>
    <w:rsid w:val="00AB628E"/>
    <w:rsid w:val="00AB7BEB"/>
    <w:rsid w:val="00AB7C5E"/>
    <w:rsid w:val="00AC27A2"/>
    <w:rsid w:val="00AC40AD"/>
    <w:rsid w:val="00AC59B8"/>
    <w:rsid w:val="00AC7DD6"/>
    <w:rsid w:val="00AC7F38"/>
    <w:rsid w:val="00AD02EB"/>
    <w:rsid w:val="00AD0406"/>
    <w:rsid w:val="00AD1844"/>
    <w:rsid w:val="00AD2E24"/>
    <w:rsid w:val="00AD3114"/>
    <w:rsid w:val="00AD4F69"/>
    <w:rsid w:val="00AD5377"/>
    <w:rsid w:val="00AD5BC9"/>
    <w:rsid w:val="00AD5E5C"/>
    <w:rsid w:val="00AD67DE"/>
    <w:rsid w:val="00AE1E21"/>
    <w:rsid w:val="00AE2042"/>
    <w:rsid w:val="00AE2C6C"/>
    <w:rsid w:val="00AE2C8B"/>
    <w:rsid w:val="00AE32D2"/>
    <w:rsid w:val="00AE5CD2"/>
    <w:rsid w:val="00AE6094"/>
    <w:rsid w:val="00AE700E"/>
    <w:rsid w:val="00AE7BB9"/>
    <w:rsid w:val="00AE7DD7"/>
    <w:rsid w:val="00AF37F6"/>
    <w:rsid w:val="00AF6352"/>
    <w:rsid w:val="00B0032C"/>
    <w:rsid w:val="00B02223"/>
    <w:rsid w:val="00B03C40"/>
    <w:rsid w:val="00B04D33"/>
    <w:rsid w:val="00B1080C"/>
    <w:rsid w:val="00B13704"/>
    <w:rsid w:val="00B155EE"/>
    <w:rsid w:val="00B15694"/>
    <w:rsid w:val="00B15E25"/>
    <w:rsid w:val="00B26214"/>
    <w:rsid w:val="00B26864"/>
    <w:rsid w:val="00B27E8D"/>
    <w:rsid w:val="00B27E97"/>
    <w:rsid w:val="00B33D0C"/>
    <w:rsid w:val="00B3418B"/>
    <w:rsid w:val="00B3433A"/>
    <w:rsid w:val="00B35354"/>
    <w:rsid w:val="00B37D4E"/>
    <w:rsid w:val="00B37F53"/>
    <w:rsid w:val="00B422ED"/>
    <w:rsid w:val="00B45706"/>
    <w:rsid w:val="00B468EC"/>
    <w:rsid w:val="00B46923"/>
    <w:rsid w:val="00B47A9B"/>
    <w:rsid w:val="00B507A8"/>
    <w:rsid w:val="00B5151F"/>
    <w:rsid w:val="00B53DC3"/>
    <w:rsid w:val="00B56AC3"/>
    <w:rsid w:val="00B61549"/>
    <w:rsid w:val="00B640A9"/>
    <w:rsid w:val="00B64112"/>
    <w:rsid w:val="00B652A6"/>
    <w:rsid w:val="00B65A15"/>
    <w:rsid w:val="00B70FF7"/>
    <w:rsid w:val="00B72346"/>
    <w:rsid w:val="00B729E9"/>
    <w:rsid w:val="00B7358B"/>
    <w:rsid w:val="00B74C23"/>
    <w:rsid w:val="00B75AFD"/>
    <w:rsid w:val="00B76AF3"/>
    <w:rsid w:val="00B779C6"/>
    <w:rsid w:val="00B8155E"/>
    <w:rsid w:val="00B82207"/>
    <w:rsid w:val="00B82DEA"/>
    <w:rsid w:val="00B83A91"/>
    <w:rsid w:val="00B83A95"/>
    <w:rsid w:val="00B87640"/>
    <w:rsid w:val="00B87A57"/>
    <w:rsid w:val="00B90FCF"/>
    <w:rsid w:val="00B911F2"/>
    <w:rsid w:val="00B9139C"/>
    <w:rsid w:val="00B95543"/>
    <w:rsid w:val="00B95741"/>
    <w:rsid w:val="00B959C5"/>
    <w:rsid w:val="00B97829"/>
    <w:rsid w:val="00BA0091"/>
    <w:rsid w:val="00BA13A0"/>
    <w:rsid w:val="00BA2C5C"/>
    <w:rsid w:val="00BA3A1A"/>
    <w:rsid w:val="00BA4741"/>
    <w:rsid w:val="00BB080B"/>
    <w:rsid w:val="00BB0865"/>
    <w:rsid w:val="00BB0B67"/>
    <w:rsid w:val="00BB0E50"/>
    <w:rsid w:val="00BB1CFA"/>
    <w:rsid w:val="00BB202B"/>
    <w:rsid w:val="00BB5E05"/>
    <w:rsid w:val="00BC06EA"/>
    <w:rsid w:val="00BC0B33"/>
    <w:rsid w:val="00BC142B"/>
    <w:rsid w:val="00BC23CB"/>
    <w:rsid w:val="00BC32B9"/>
    <w:rsid w:val="00BC7A93"/>
    <w:rsid w:val="00BD0993"/>
    <w:rsid w:val="00BD2C49"/>
    <w:rsid w:val="00BD5C7A"/>
    <w:rsid w:val="00BD60CC"/>
    <w:rsid w:val="00BD73F2"/>
    <w:rsid w:val="00BD744A"/>
    <w:rsid w:val="00BE090F"/>
    <w:rsid w:val="00BE12C2"/>
    <w:rsid w:val="00BE3285"/>
    <w:rsid w:val="00BE41E9"/>
    <w:rsid w:val="00BE49C9"/>
    <w:rsid w:val="00BE4C7F"/>
    <w:rsid w:val="00BE512E"/>
    <w:rsid w:val="00BF1F0F"/>
    <w:rsid w:val="00BF2595"/>
    <w:rsid w:val="00BF265E"/>
    <w:rsid w:val="00BF3297"/>
    <w:rsid w:val="00BF3C0A"/>
    <w:rsid w:val="00BF3E34"/>
    <w:rsid w:val="00BF480A"/>
    <w:rsid w:val="00BF4B58"/>
    <w:rsid w:val="00BF5938"/>
    <w:rsid w:val="00C016C7"/>
    <w:rsid w:val="00C02544"/>
    <w:rsid w:val="00C0305C"/>
    <w:rsid w:val="00C030EC"/>
    <w:rsid w:val="00C047FD"/>
    <w:rsid w:val="00C069C2"/>
    <w:rsid w:val="00C06CC8"/>
    <w:rsid w:val="00C118A5"/>
    <w:rsid w:val="00C1415C"/>
    <w:rsid w:val="00C149A4"/>
    <w:rsid w:val="00C14D4E"/>
    <w:rsid w:val="00C151B4"/>
    <w:rsid w:val="00C17177"/>
    <w:rsid w:val="00C17C10"/>
    <w:rsid w:val="00C20082"/>
    <w:rsid w:val="00C21580"/>
    <w:rsid w:val="00C2234C"/>
    <w:rsid w:val="00C30ACB"/>
    <w:rsid w:val="00C351E4"/>
    <w:rsid w:val="00C372A9"/>
    <w:rsid w:val="00C3756D"/>
    <w:rsid w:val="00C449B2"/>
    <w:rsid w:val="00C46A61"/>
    <w:rsid w:val="00C53ACC"/>
    <w:rsid w:val="00C546DA"/>
    <w:rsid w:val="00C54C5A"/>
    <w:rsid w:val="00C56196"/>
    <w:rsid w:val="00C56A54"/>
    <w:rsid w:val="00C60DAB"/>
    <w:rsid w:val="00C613EB"/>
    <w:rsid w:val="00C61D9C"/>
    <w:rsid w:val="00C61DAF"/>
    <w:rsid w:val="00C635C6"/>
    <w:rsid w:val="00C63C90"/>
    <w:rsid w:val="00C647B9"/>
    <w:rsid w:val="00C64F69"/>
    <w:rsid w:val="00C65608"/>
    <w:rsid w:val="00C67DF1"/>
    <w:rsid w:val="00C7085B"/>
    <w:rsid w:val="00C72125"/>
    <w:rsid w:val="00C73A37"/>
    <w:rsid w:val="00C81B79"/>
    <w:rsid w:val="00C81F9A"/>
    <w:rsid w:val="00C83FCE"/>
    <w:rsid w:val="00C84B5B"/>
    <w:rsid w:val="00C86125"/>
    <w:rsid w:val="00C86A63"/>
    <w:rsid w:val="00C879B0"/>
    <w:rsid w:val="00C91840"/>
    <w:rsid w:val="00C91B93"/>
    <w:rsid w:val="00C929F1"/>
    <w:rsid w:val="00C947A6"/>
    <w:rsid w:val="00C9592A"/>
    <w:rsid w:val="00C9643B"/>
    <w:rsid w:val="00C97E61"/>
    <w:rsid w:val="00CA19C0"/>
    <w:rsid w:val="00CA30D2"/>
    <w:rsid w:val="00CA3B84"/>
    <w:rsid w:val="00CA6DA2"/>
    <w:rsid w:val="00CB735A"/>
    <w:rsid w:val="00CC1A50"/>
    <w:rsid w:val="00CC38E4"/>
    <w:rsid w:val="00CC492F"/>
    <w:rsid w:val="00CC63C2"/>
    <w:rsid w:val="00CC6B9F"/>
    <w:rsid w:val="00CC7779"/>
    <w:rsid w:val="00CD097E"/>
    <w:rsid w:val="00CD23E5"/>
    <w:rsid w:val="00CD3E2B"/>
    <w:rsid w:val="00CD4811"/>
    <w:rsid w:val="00CD5A4A"/>
    <w:rsid w:val="00CD5B41"/>
    <w:rsid w:val="00CD65D9"/>
    <w:rsid w:val="00CD78B4"/>
    <w:rsid w:val="00CE1057"/>
    <w:rsid w:val="00CE1904"/>
    <w:rsid w:val="00CE2FE6"/>
    <w:rsid w:val="00CE46A8"/>
    <w:rsid w:val="00CE78A2"/>
    <w:rsid w:val="00CF03F2"/>
    <w:rsid w:val="00CF0A1A"/>
    <w:rsid w:val="00CF176B"/>
    <w:rsid w:val="00CF3154"/>
    <w:rsid w:val="00CF5435"/>
    <w:rsid w:val="00CF746E"/>
    <w:rsid w:val="00D01306"/>
    <w:rsid w:val="00D03962"/>
    <w:rsid w:val="00D0410D"/>
    <w:rsid w:val="00D101A3"/>
    <w:rsid w:val="00D1056F"/>
    <w:rsid w:val="00D10575"/>
    <w:rsid w:val="00D11106"/>
    <w:rsid w:val="00D11EF3"/>
    <w:rsid w:val="00D128E8"/>
    <w:rsid w:val="00D13FE6"/>
    <w:rsid w:val="00D15897"/>
    <w:rsid w:val="00D169CF"/>
    <w:rsid w:val="00D177DE"/>
    <w:rsid w:val="00D208B3"/>
    <w:rsid w:val="00D20DDF"/>
    <w:rsid w:val="00D210A0"/>
    <w:rsid w:val="00D23FE8"/>
    <w:rsid w:val="00D24915"/>
    <w:rsid w:val="00D2590E"/>
    <w:rsid w:val="00D26B18"/>
    <w:rsid w:val="00D2770C"/>
    <w:rsid w:val="00D30351"/>
    <w:rsid w:val="00D305ED"/>
    <w:rsid w:val="00D314CC"/>
    <w:rsid w:val="00D31B1A"/>
    <w:rsid w:val="00D3505F"/>
    <w:rsid w:val="00D35772"/>
    <w:rsid w:val="00D36BCB"/>
    <w:rsid w:val="00D42B80"/>
    <w:rsid w:val="00D42BA7"/>
    <w:rsid w:val="00D47785"/>
    <w:rsid w:val="00D50617"/>
    <w:rsid w:val="00D50BEA"/>
    <w:rsid w:val="00D52F44"/>
    <w:rsid w:val="00D54AE0"/>
    <w:rsid w:val="00D54C35"/>
    <w:rsid w:val="00D5543F"/>
    <w:rsid w:val="00D55BBB"/>
    <w:rsid w:val="00D56295"/>
    <w:rsid w:val="00D57A08"/>
    <w:rsid w:val="00D608ED"/>
    <w:rsid w:val="00D60B0F"/>
    <w:rsid w:val="00D60DF2"/>
    <w:rsid w:val="00D61109"/>
    <w:rsid w:val="00D6121E"/>
    <w:rsid w:val="00D628ED"/>
    <w:rsid w:val="00D64367"/>
    <w:rsid w:val="00D645B4"/>
    <w:rsid w:val="00D6699A"/>
    <w:rsid w:val="00D70C7B"/>
    <w:rsid w:val="00D71CEF"/>
    <w:rsid w:val="00D72F4A"/>
    <w:rsid w:val="00D77B35"/>
    <w:rsid w:val="00D80212"/>
    <w:rsid w:val="00D81FF0"/>
    <w:rsid w:val="00D83A9D"/>
    <w:rsid w:val="00D83FE8"/>
    <w:rsid w:val="00D878D6"/>
    <w:rsid w:val="00D87CC4"/>
    <w:rsid w:val="00D900F3"/>
    <w:rsid w:val="00D9175A"/>
    <w:rsid w:val="00D9263F"/>
    <w:rsid w:val="00D946A5"/>
    <w:rsid w:val="00D9764F"/>
    <w:rsid w:val="00DA04D3"/>
    <w:rsid w:val="00DA0A61"/>
    <w:rsid w:val="00DA28A6"/>
    <w:rsid w:val="00DA3E8A"/>
    <w:rsid w:val="00DA4696"/>
    <w:rsid w:val="00DA5012"/>
    <w:rsid w:val="00DA698C"/>
    <w:rsid w:val="00DA796F"/>
    <w:rsid w:val="00DB0D7A"/>
    <w:rsid w:val="00DB23AC"/>
    <w:rsid w:val="00DB2C3C"/>
    <w:rsid w:val="00DB3528"/>
    <w:rsid w:val="00DB77BC"/>
    <w:rsid w:val="00DB77F4"/>
    <w:rsid w:val="00DC05A5"/>
    <w:rsid w:val="00DC214B"/>
    <w:rsid w:val="00DC311D"/>
    <w:rsid w:val="00DC627E"/>
    <w:rsid w:val="00DC6560"/>
    <w:rsid w:val="00DC6FBA"/>
    <w:rsid w:val="00DC70E5"/>
    <w:rsid w:val="00DD52CE"/>
    <w:rsid w:val="00DD7248"/>
    <w:rsid w:val="00DE0D13"/>
    <w:rsid w:val="00DF304E"/>
    <w:rsid w:val="00DF6FE5"/>
    <w:rsid w:val="00E002C2"/>
    <w:rsid w:val="00E022FF"/>
    <w:rsid w:val="00E04759"/>
    <w:rsid w:val="00E04DDE"/>
    <w:rsid w:val="00E068D2"/>
    <w:rsid w:val="00E06E56"/>
    <w:rsid w:val="00E071B6"/>
    <w:rsid w:val="00E113A3"/>
    <w:rsid w:val="00E1156F"/>
    <w:rsid w:val="00E13F2B"/>
    <w:rsid w:val="00E14354"/>
    <w:rsid w:val="00E14474"/>
    <w:rsid w:val="00E171B8"/>
    <w:rsid w:val="00E205BB"/>
    <w:rsid w:val="00E20764"/>
    <w:rsid w:val="00E2081F"/>
    <w:rsid w:val="00E211F8"/>
    <w:rsid w:val="00E21F1E"/>
    <w:rsid w:val="00E22BC5"/>
    <w:rsid w:val="00E270D3"/>
    <w:rsid w:val="00E27E44"/>
    <w:rsid w:val="00E32088"/>
    <w:rsid w:val="00E34011"/>
    <w:rsid w:val="00E3460D"/>
    <w:rsid w:val="00E36286"/>
    <w:rsid w:val="00E40410"/>
    <w:rsid w:val="00E40679"/>
    <w:rsid w:val="00E4187C"/>
    <w:rsid w:val="00E41A85"/>
    <w:rsid w:val="00E42C8B"/>
    <w:rsid w:val="00E434FF"/>
    <w:rsid w:val="00E43A3E"/>
    <w:rsid w:val="00E43B26"/>
    <w:rsid w:val="00E461A2"/>
    <w:rsid w:val="00E46A13"/>
    <w:rsid w:val="00E47052"/>
    <w:rsid w:val="00E47245"/>
    <w:rsid w:val="00E5087E"/>
    <w:rsid w:val="00E52531"/>
    <w:rsid w:val="00E55FF3"/>
    <w:rsid w:val="00E561DD"/>
    <w:rsid w:val="00E569F9"/>
    <w:rsid w:val="00E57E6D"/>
    <w:rsid w:val="00E6060D"/>
    <w:rsid w:val="00E614F9"/>
    <w:rsid w:val="00E61856"/>
    <w:rsid w:val="00E61FC1"/>
    <w:rsid w:val="00E63415"/>
    <w:rsid w:val="00E66D49"/>
    <w:rsid w:val="00E67D87"/>
    <w:rsid w:val="00E72626"/>
    <w:rsid w:val="00E73FA1"/>
    <w:rsid w:val="00E74793"/>
    <w:rsid w:val="00E74F21"/>
    <w:rsid w:val="00E7551B"/>
    <w:rsid w:val="00E76B12"/>
    <w:rsid w:val="00E828C1"/>
    <w:rsid w:val="00E83182"/>
    <w:rsid w:val="00E832FB"/>
    <w:rsid w:val="00E8570A"/>
    <w:rsid w:val="00E85CA6"/>
    <w:rsid w:val="00E85D25"/>
    <w:rsid w:val="00E874F5"/>
    <w:rsid w:val="00E87717"/>
    <w:rsid w:val="00E8786B"/>
    <w:rsid w:val="00E87870"/>
    <w:rsid w:val="00E9151C"/>
    <w:rsid w:val="00E91589"/>
    <w:rsid w:val="00E92F2F"/>
    <w:rsid w:val="00E94028"/>
    <w:rsid w:val="00E94986"/>
    <w:rsid w:val="00E97791"/>
    <w:rsid w:val="00EA0AFD"/>
    <w:rsid w:val="00EA0F1D"/>
    <w:rsid w:val="00EA1B45"/>
    <w:rsid w:val="00EA35D2"/>
    <w:rsid w:val="00EA4854"/>
    <w:rsid w:val="00EA52F4"/>
    <w:rsid w:val="00EA6185"/>
    <w:rsid w:val="00EA6527"/>
    <w:rsid w:val="00EA73E5"/>
    <w:rsid w:val="00EA7A30"/>
    <w:rsid w:val="00EA7E2A"/>
    <w:rsid w:val="00EB039B"/>
    <w:rsid w:val="00EB52FB"/>
    <w:rsid w:val="00EB540C"/>
    <w:rsid w:val="00EC05F8"/>
    <w:rsid w:val="00EC1442"/>
    <w:rsid w:val="00EC16E0"/>
    <w:rsid w:val="00EC3F48"/>
    <w:rsid w:val="00EC6C75"/>
    <w:rsid w:val="00EC6C8C"/>
    <w:rsid w:val="00EC6F52"/>
    <w:rsid w:val="00EC7034"/>
    <w:rsid w:val="00EC7711"/>
    <w:rsid w:val="00ED182A"/>
    <w:rsid w:val="00ED2CA8"/>
    <w:rsid w:val="00ED7248"/>
    <w:rsid w:val="00ED7B9B"/>
    <w:rsid w:val="00ED7BE7"/>
    <w:rsid w:val="00EE236D"/>
    <w:rsid w:val="00EE2396"/>
    <w:rsid w:val="00EE2FEA"/>
    <w:rsid w:val="00EE4151"/>
    <w:rsid w:val="00EE419A"/>
    <w:rsid w:val="00EE717C"/>
    <w:rsid w:val="00EF08F4"/>
    <w:rsid w:val="00EF6DF0"/>
    <w:rsid w:val="00F00019"/>
    <w:rsid w:val="00F044A0"/>
    <w:rsid w:val="00F04DA8"/>
    <w:rsid w:val="00F05D5E"/>
    <w:rsid w:val="00F05EB5"/>
    <w:rsid w:val="00F072F8"/>
    <w:rsid w:val="00F1011B"/>
    <w:rsid w:val="00F11A9B"/>
    <w:rsid w:val="00F12DCD"/>
    <w:rsid w:val="00F13B42"/>
    <w:rsid w:val="00F14111"/>
    <w:rsid w:val="00F146C4"/>
    <w:rsid w:val="00F14D2D"/>
    <w:rsid w:val="00F157B6"/>
    <w:rsid w:val="00F1598E"/>
    <w:rsid w:val="00F1763B"/>
    <w:rsid w:val="00F22BB4"/>
    <w:rsid w:val="00F27EEC"/>
    <w:rsid w:val="00F31814"/>
    <w:rsid w:val="00F31F3F"/>
    <w:rsid w:val="00F31FB2"/>
    <w:rsid w:val="00F3563D"/>
    <w:rsid w:val="00F374B7"/>
    <w:rsid w:val="00F37DE6"/>
    <w:rsid w:val="00F40226"/>
    <w:rsid w:val="00F4072A"/>
    <w:rsid w:val="00F40C87"/>
    <w:rsid w:val="00F44245"/>
    <w:rsid w:val="00F46DC1"/>
    <w:rsid w:val="00F505DD"/>
    <w:rsid w:val="00F52C95"/>
    <w:rsid w:val="00F54F69"/>
    <w:rsid w:val="00F55625"/>
    <w:rsid w:val="00F5577E"/>
    <w:rsid w:val="00F568C3"/>
    <w:rsid w:val="00F57EA3"/>
    <w:rsid w:val="00F60193"/>
    <w:rsid w:val="00F65F6C"/>
    <w:rsid w:val="00F67D0E"/>
    <w:rsid w:val="00F67D7E"/>
    <w:rsid w:val="00F706EB"/>
    <w:rsid w:val="00F70E81"/>
    <w:rsid w:val="00F71746"/>
    <w:rsid w:val="00F7174F"/>
    <w:rsid w:val="00F718B2"/>
    <w:rsid w:val="00F72D0C"/>
    <w:rsid w:val="00F74522"/>
    <w:rsid w:val="00F81719"/>
    <w:rsid w:val="00F81CA6"/>
    <w:rsid w:val="00F83100"/>
    <w:rsid w:val="00F85566"/>
    <w:rsid w:val="00F85896"/>
    <w:rsid w:val="00F90EB9"/>
    <w:rsid w:val="00F91A86"/>
    <w:rsid w:val="00F93567"/>
    <w:rsid w:val="00F965F2"/>
    <w:rsid w:val="00FA0480"/>
    <w:rsid w:val="00FA0C4D"/>
    <w:rsid w:val="00FA41CD"/>
    <w:rsid w:val="00FA4E12"/>
    <w:rsid w:val="00FA570C"/>
    <w:rsid w:val="00FA687F"/>
    <w:rsid w:val="00FB14CA"/>
    <w:rsid w:val="00FB5A1B"/>
    <w:rsid w:val="00FB5EB6"/>
    <w:rsid w:val="00FB7353"/>
    <w:rsid w:val="00FC3866"/>
    <w:rsid w:val="00FC3E09"/>
    <w:rsid w:val="00FC495E"/>
    <w:rsid w:val="00FC60AB"/>
    <w:rsid w:val="00FC6831"/>
    <w:rsid w:val="00FC6D89"/>
    <w:rsid w:val="00FC778D"/>
    <w:rsid w:val="00FD0754"/>
    <w:rsid w:val="00FD12A6"/>
    <w:rsid w:val="00FD4571"/>
    <w:rsid w:val="00FE13B5"/>
    <w:rsid w:val="00FE2D8F"/>
    <w:rsid w:val="00FE4E8C"/>
    <w:rsid w:val="00FE5A0C"/>
    <w:rsid w:val="00FF1200"/>
    <w:rsid w:val="00FF1333"/>
    <w:rsid w:val="00FF32D2"/>
    <w:rsid w:val="00FF6E0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81B07C8"/>
  <w15:chartTrackingRefBased/>
  <w15:docId w15:val="{53C4E904-C02B-4E7B-BAEA-92782AE9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 w:eastAsia="x-none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A83816"/>
    <w:rPr>
      <w:rFonts w:ascii="Calibri" w:eastAsia="Calibri" w:hAnsi="Calibri"/>
      <w:sz w:val="22"/>
      <w:szCs w:val="21"/>
      <w:lang w:val="x-none" w:eastAsia="x-none"/>
    </w:rPr>
  </w:style>
  <w:style w:type="character" w:customStyle="1" w:styleId="a8">
    <w:name w:val="Обикновен текст Знак"/>
    <w:link w:val="a7"/>
    <w:uiPriority w:val="99"/>
    <w:semiHidden/>
    <w:rsid w:val="00A83816"/>
    <w:rPr>
      <w:rFonts w:ascii="Calibri" w:eastAsia="Calibri" w:hAnsi="Calibri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137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Изнесен текст Знак"/>
    <w:link w:val="a9"/>
    <w:uiPriority w:val="99"/>
    <w:semiHidden/>
    <w:rsid w:val="00B137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B0B6-ABB3-426E-B868-71ABD6E9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0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Sofia Marinova</cp:lastModifiedBy>
  <cp:revision>2</cp:revision>
  <cp:lastPrinted>2020-12-03T09:19:00Z</cp:lastPrinted>
  <dcterms:created xsi:type="dcterms:W3CDTF">2023-05-26T10:12:00Z</dcterms:created>
  <dcterms:modified xsi:type="dcterms:W3CDTF">2023-05-26T10:12:00Z</dcterms:modified>
</cp:coreProperties>
</file>